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9349"/>
      </w:tblGrid>
      <w:tr w:rsidR="00827454" w14:paraId="0B4169CC" w14:textId="77777777" w:rsidTr="00827454">
        <w:tc>
          <w:tcPr>
            <w:tcW w:w="5000" w:type="pct"/>
            <w:tcBorders>
              <w:top w:val="single" w:sz="2" w:space="0" w:color="auto"/>
              <w:left w:val="single" w:sz="2" w:space="0" w:color="auto"/>
              <w:bottom w:val="single" w:sz="2" w:space="0" w:color="auto"/>
              <w:right w:val="single" w:sz="2" w:space="0" w:color="auto"/>
            </w:tcBorders>
            <w:hideMark/>
          </w:tcPr>
          <w:p w14:paraId="4D9C965E" w14:textId="0D69FC6A" w:rsidR="00827454" w:rsidRDefault="00827454">
            <w:pPr>
              <w:pStyle w:val="rvps7"/>
              <w:spacing w:before="150" w:beforeAutospacing="0" w:after="150" w:afterAutospacing="0"/>
              <w:ind w:left="450" w:right="450"/>
              <w:jc w:val="center"/>
            </w:pPr>
            <w:r>
              <w:rPr>
                <w:noProof/>
              </w:rPr>
              <w:drawing>
                <wp:inline distT="0" distB="0" distL="0" distR="0" wp14:anchorId="1F5E407C" wp14:editId="7A1186B6">
                  <wp:extent cx="57150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p>
        </w:tc>
      </w:tr>
      <w:tr w:rsidR="00827454" w14:paraId="5BC387A4" w14:textId="77777777" w:rsidTr="00827454">
        <w:tc>
          <w:tcPr>
            <w:tcW w:w="5000" w:type="pct"/>
            <w:tcBorders>
              <w:top w:val="single" w:sz="2" w:space="0" w:color="auto"/>
              <w:left w:val="single" w:sz="2" w:space="0" w:color="auto"/>
              <w:bottom w:val="single" w:sz="2" w:space="0" w:color="auto"/>
              <w:right w:val="single" w:sz="2" w:space="0" w:color="auto"/>
            </w:tcBorders>
            <w:hideMark/>
          </w:tcPr>
          <w:p w14:paraId="67845BD2" w14:textId="77777777" w:rsidR="00827454" w:rsidRDefault="00827454">
            <w:pPr>
              <w:pStyle w:val="rvps17"/>
              <w:spacing w:before="300" w:beforeAutospacing="0" w:after="0" w:afterAutospacing="0"/>
              <w:ind w:left="450" w:right="450"/>
              <w:jc w:val="center"/>
            </w:pPr>
            <w:r>
              <w:rPr>
                <w:rStyle w:val="rvts23"/>
                <w:b/>
                <w:bCs/>
                <w:sz w:val="32"/>
                <w:szCs w:val="32"/>
              </w:rPr>
              <w:t>КАБІНЕТ МІНІСТРІВ УКРАЇНИ</w:t>
            </w:r>
            <w:r>
              <w:br/>
            </w:r>
            <w:r>
              <w:rPr>
                <w:rStyle w:val="rvts64"/>
                <w:b/>
                <w:bCs/>
                <w:sz w:val="36"/>
                <w:szCs w:val="36"/>
              </w:rPr>
              <w:t>ПОСТАНОВА</w:t>
            </w:r>
          </w:p>
        </w:tc>
      </w:tr>
      <w:tr w:rsidR="00827454" w14:paraId="26F0C896" w14:textId="77777777" w:rsidTr="00827454">
        <w:tc>
          <w:tcPr>
            <w:tcW w:w="5000" w:type="pct"/>
            <w:tcBorders>
              <w:top w:val="single" w:sz="2" w:space="0" w:color="auto"/>
              <w:left w:val="single" w:sz="2" w:space="0" w:color="auto"/>
              <w:bottom w:val="single" w:sz="2" w:space="0" w:color="auto"/>
              <w:right w:val="single" w:sz="2" w:space="0" w:color="auto"/>
            </w:tcBorders>
            <w:hideMark/>
          </w:tcPr>
          <w:p w14:paraId="77377E2F" w14:textId="77777777" w:rsidR="00827454" w:rsidRDefault="00827454">
            <w:pPr>
              <w:pStyle w:val="rvps7"/>
              <w:spacing w:before="150" w:beforeAutospacing="0" w:after="150" w:afterAutospacing="0"/>
              <w:ind w:left="450" w:right="450"/>
              <w:jc w:val="center"/>
            </w:pPr>
            <w:r>
              <w:rPr>
                <w:rStyle w:val="rvts9"/>
                <w:b/>
                <w:bCs/>
              </w:rPr>
              <w:t>від 24 березня 2021 р. № 305</w:t>
            </w:r>
            <w:r>
              <w:br/>
            </w:r>
            <w:r>
              <w:rPr>
                <w:rStyle w:val="rvts9"/>
                <w:b/>
                <w:bCs/>
              </w:rPr>
              <w:t>Київ</w:t>
            </w:r>
          </w:p>
        </w:tc>
      </w:tr>
    </w:tbl>
    <w:p w14:paraId="7E4BF18A" w14:textId="77777777" w:rsidR="00827454" w:rsidRDefault="00827454" w:rsidP="00827454">
      <w:pPr>
        <w:pStyle w:val="rvps6"/>
        <w:shd w:val="clear" w:color="auto" w:fill="FFFFFF"/>
        <w:spacing w:before="300" w:beforeAutospacing="0" w:after="450" w:afterAutospacing="0"/>
        <w:ind w:left="450" w:right="450"/>
        <w:jc w:val="center"/>
        <w:rPr>
          <w:color w:val="333333"/>
        </w:rPr>
      </w:pPr>
      <w:bookmarkStart w:id="0" w:name="n3"/>
      <w:bookmarkEnd w:id="0"/>
      <w:r>
        <w:rPr>
          <w:rStyle w:val="rvts23"/>
          <w:b/>
          <w:bCs/>
          <w:color w:val="333333"/>
          <w:sz w:val="32"/>
          <w:szCs w:val="32"/>
        </w:rPr>
        <w:t>Про затвердження норм та Порядку організації харчування у закладах освіти та дитячих закладах оздоровлення та відпочинку</w:t>
      </w:r>
    </w:p>
    <w:p w14:paraId="427E2D2D" w14:textId="77777777" w:rsidR="00827454" w:rsidRDefault="00827454" w:rsidP="00827454">
      <w:pPr>
        <w:pStyle w:val="rvps18"/>
        <w:shd w:val="clear" w:color="auto" w:fill="FFFFFF"/>
        <w:spacing w:before="150" w:beforeAutospacing="0" w:after="300" w:afterAutospacing="0"/>
        <w:ind w:left="450" w:right="450"/>
        <w:rPr>
          <w:color w:val="333333"/>
        </w:rPr>
      </w:pPr>
      <w:bookmarkStart w:id="1" w:name="n384"/>
      <w:bookmarkEnd w:id="1"/>
      <w:r>
        <w:rPr>
          <w:color w:val="333333"/>
        </w:rPr>
        <w:t>{Із змінами, внесеними згідно з Постановами КМ</w:t>
      </w:r>
      <w:r>
        <w:rPr>
          <w:color w:val="333333"/>
        </w:rPr>
        <w:br/>
      </w:r>
      <w:hyperlink r:id="rId6" w:anchor="n2" w:tgtFrame="_blank" w:history="1">
        <w:r>
          <w:rPr>
            <w:rStyle w:val="a5"/>
            <w:color w:val="000099"/>
          </w:rPr>
          <w:t>№ 786 від 28.07.2021</w:t>
        </w:r>
      </w:hyperlink>
      <w:r>
        <w:rPr>
          <w:color w:val="333333"/>
        </w:rPr>
        <w:br/>
      </w:r>
      <w:hyperlink r:id="rId7" w:anchor="n2" w:tgtFrame="_blank" w:history="1">
        <w:r>
          <w:rPr>
            <w:rStyle w:val="a5"/>
            <w:color w:val="000099"/>
          </w:rPr>
          <w:t>№ 823 від 11.08.2021</w:t>
        </w:r>
      </w:hyperlink>
      <w:r>
        <w:rPr>
          <w:color w:val="333333"/>
        </w:rPr>
        <w:br/>
      </w:r>
      <w:hyperlink r:id="rId8" w:anchor="n2" w:tgtFrame="_blank" w:history="1">
        <w:r>
          <w:rPr>
            <w:rStyle w:val="a5"/>
            <w:color w:val="000099"/>
          </w:rPr>
          <w:t>№ 871 від 18.08.2021</w:t>
        </w:r>
      </w:hyperlink>
      <w:r>
        <w:rPr>
          <w:color w:val="333333"/>
        </w:rPr>
        <w:t>}</w:t>
      </w:r>
    </w:p>
    <w:p w14:paraId="7D97DC8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 w:name="n4"/>
      <w:bookmarkEnd w:id="2"/>
      <w:r>
        <w:rPr>
          <w:color w:val="333333"/>
        </w:rPr>
        <w:t>Кабінет Міністрів України </w:t>
      </w:r>
      <w:r>
        <w:rPr>
          <w:rStyle w:val="rvts52"/>
          <w:b/>
          <w:bCs/>
          <w:color w:val="333333"/>
          <w:spacing w:val="30"/>
        </w:rPr>
        <w:t>постановляє:</w:t>
      </w:r>
    </w:p>
    <w:p w14:paraId="45F333C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 w:name="n5"/>
      <w:bookmarkEnd w:id="3"/>
      <w:r>
        <w:rPr>
          <w:color w:val="333333"/>
        </w:rPr>
        <w:t>1. Затвердити такі, що додаються:</w:t>
      </w:r>
    </w:p>
    <w:bookmarkStart w:id="4" w:name="n6"/>
    <w:bookmarkEnd w:id="4"/>
    <w:p w14:paraId="1E1731E4" w14:textId="77777777" w:rsidR="00827454" w:rsidRDefault="00827454" w:rsidP="00827454">
      <w:pPr>
        <w:pStyle w:val="rvps2"/>
        <w:shd w:val="clear" w:color="auto" w:fill="FFFFFF"/>
        <w:spacing w:before="0" w:beforeAutospacing="0" w:after="150" w:afterAutospacing="0"/>
        <w:ind w:firstLine="450"/>
        <w:jc w:val="both"/>
        <w:rPr>
          <w:color w:val="333333"/>
        </w:rPr>
      </w:pPr>
      <w:r>
        <w:rPr>
          <w:color w:val="333333"/>
        </w:rPr>
        <w:fldChar w:fldCharType="begin"/>
      </w:r>
      <w:r>
        <w:rPr>
          <w:color w:val="333333"/>
        </w:rPr>
        <w:instrText xml:space="preserve"> HYPERLINK "https://zakon.rada.gov.ua/laws/show/305-2021-%D0%BF" \l "n13" </w:instrText>
      </w:r>
      <w:r>
        <w:rPr>
          <w:color w:val="333333"/>
        </w:rPr>
        <w:fldChar w:fldCharType="separate"/>
      </w:r>
      <w:r>
        <w:rPr>
          <w:rStyle w:val="a5"/>
          <w:color w:val="006600"/>
        </w:rPr>
        <w:t>норми харчування у закладах освіти та дитячих закладах оздоровлення та відпочинку</w:t>
      </w:r>
      <w:r>
        <w:rPr>
          <w:color w:val="333333"/>
        </w:rPr>
        <w:fldChar w:fldCharType="end"/>
      </w:r>
      <w:r>
        <w:rPr>
          <w:color w:val="333333"/>
        </w:rPr>
        <w:t>;</w:t>
      </w:r>
    </w:p>
    <w:bookmarkStart w:id="5" w:name="n7"/>
    <w:bookmarkEnd w:id="5"/>
    <w:p w14:paraId="7AE1B950" w14:textId="77777777" w:rsidR="00827454" w:rsidRDefault="00827454" w:rsidP="00827454">
      <w:pPr>
        <w:pStyle w:val="rvps2"/>
        <w:shd w:val="clear" w:color="auto" w:fill="FFFFFF"/>
        <w:spacing w:before="0" w:beforeAutospacing="0" w:after="150" w:afterAutospacing="0"/>
        <w:ind w:firstLine="450"/>
        <w:jc w:val="both"/>
        <w:rPr>
          <w:color w:val="333333"/>
        </w:rPr>
      </w:pPr>
      <w:r>
        <w:rPr>
          <w:color w:val="333333"/>
        </w:rPr>
        <w:fldChar w:fldCharType="begin"/>
      </w:r>
      <w:r>
        <w:rPr>
          <w:color w:val="333333"/>
        </w:rPr>
        <w:instrText xml:space="preserve"> HYPERLINK "https://zakon.rada.gov.ua/laws/show/305-2021-%D0%BF" \l "n148" </w:instrText>
      </w:r>
      <w:r>
        <w:rPr>
          <w:color w:val="333333"/>
        </w:rPr>
        <w:fldChar w:fldCharType="separate"/>
      </w:r>
      <w:r>
        <w:rPr>
          <w:rStyle w:val="a5"/>
          <w:color w:val="006600"/>
        </w:rPr>
        <w:t>Порядок організації харчування у закладах освіти та дитячих закладах оздоровлення та відпочинку</w:t>
      </w:r>
      <w:r>
        <w:rPr>
          <w:color w:val="333333"/>
        </w:rPr>
        <w:fldChar w:fldCharType="end"/>
      </w:r>
      <w:r>
        <w:rPr>
          <w:color w:val="333333"/>
        </w:rPr>
        <w:t>.</w:t>
      </w:r>
    </w:p>
    <w:p w14:paraId="408F28D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 w:name="n8"/>
      <w:bookmarkEnd w:id="6"/>
      <w:r>
        <w:rPr>
          <w:color w:val="333333"/>
        </w:rPr>
        <w:t>2. Визнати такими, що втратили чинність, постанови Кабінету Міністрів України згідно з </w:t>
      </w:r>
      <w:hyperlink r:id="rId9" w:anchor="n355" w:history="1">
        <w:r>
          <w:rPr>
            <w:rStyle w:val="a5"/>
            <w:color w:val="006600"/>
          </w:rPr>
          <w:t>переліком</w:t>
        </w:r>
      </w:hyperlink>
      <w:r>
        <w:rPr>
          <w:color w:val="333333"/>
        </w:rPr>
        <w:t>, що додається.</w:t>
      </w:r>
    </w:p>
    <w:p w14:paraId="4F1DFCB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 w:name="n458"/>
      <w:bookmarkEnd w:id="7"/>
      <w:r>
        <w:rPr>
          <w:color w:val="333333"/>
        </w:rPr>
        <w:t>2</w:t>
      </w:r>
      <w:r>
        <w:rPr>
          <w:rStyle w:val="rvts37"/>
          <w:b/>
          <w:bCs/>
          <w:color w:val="333333"/>
          <w:sz w:val="2"/>
          <w:szCs w:val="2"/>
          <w:vertAlign w:val="superscript"/>
        </w:rPr>
        <w:t>-</w:t>
      </w:r>
      <w:r>
        <w:rPr>
          <w:rStyle w:val="rvts37"/>
          <w:b/>
          <w:bCs/>
          <w:color w:val="333333"/>
          <w:sz w:val="16"/>
          <w:szCs w:val="16"/>
          <w:vertAlign w:val="superscript"/>
        </w:rPr>
        <w:t>1</w:t>
      </w:r>
      <w:r>
        <w:rPr>
          <w:color w:val="333333"/>
        </w:rPr>
        <w:t>. Установити, що до 1 січня 2022 р. в разі наявності укладених до 7 квітня 2021 р. договорів на постачання харчових продуктів або надання послуг з харчування, строк дії яких встановлено до 31 грудня 2021 р., можуть застосовуватись норми харчування, затверджені постановою Кабінету Міністрів України від 22 листопада 2004 р. </w:t>
      </w:r>
      <w:hyperlink r:id="rId10" w:tgtFrame="_blank" w:history="1">
        <w:r>
          <w:rPr>
            <w:rStyle w:val="a5"/>
            <w:color w:val="000099"/>
          </w:rPr>
          <w:t>№ 1591</w:t>
        </w:r>
      </w:hyperlink>
      <w:r>
        <w:rPr>
          <w:color w:val="333333"/>
        </w:rPr>
        <w:t> “Про затвердження норм харчування у закладах освіти та дитячих закладах оздоровлення та відпочинку” (Офіційний вісник України, 2004 р., № 47, ст. 3107).</w:t>
      </w:r>
    </w:p>
    <w:p w14:paraId="4C75F9E9"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8" w:name="n459"/>
      <w:bookmarkEnd w:id="8"/>
      <w:r>
        <w:rPr>
          <w:rStyle w:val="rvts46"/>
          <w:i/>
          <w:iCs/>
          <w:color w:val="333333"/>
          <w:shd w:val="clear" w:color="auto" w:fill="FFFFFF"/>
        </w:rPr>
        <w:t>{Постанову доповнено пунктом 2</w:t>
      </w:r>
      <w:r>
        <w:rPr>
          <w:rStyle w:val="rvts37"/>
          <w:b/>
          <w:bCs/>
          <w:color w:val="333333"/>
          <w:sz w:val="2"/>
          <w:szCs w:val="2"/>
          <w:shd w:val="clear" w:color="auto" w:fill="FFFFFF"/>
          <w:vertAlign w:val="superscript"/>
        </w:rPr>
        <w:t>-</w:t>
      </w:r>
      <w:r>
        <w:rPr>
          <w:rStyle w:val="rvts37"/>
          <w:b/>
          <w:bCs/>
          <w:color w:val="333333"/>
          <w:sz w:val="16"/>
          <w:szCs w:val="16"/>
          <w:shd w:val="clear" w:color="auto" w:fill="FFFFFF"/>
          <w:vertAlign w:val="superscript"/>
        </w:rPr>
        <w:t>1</w:t>
      </w:r>
      <w:r>
        <w:rPr>
          <w:rStyle w:val="rvts46"/>
          <w:i/>
          <w:iCs/>
          <w:color w:val="333333"/>
          <w:shd w:val="clear" w:color="auto" w:fill="FFFFFF"/>
        </w:rPr>
        <w:t> згідно з Постановою КМ </w:t>
      </w:r>
      <w:hyperlink r:id="rId11" w:anchor="n9" w:tgtFrame="_blank" w:history="1">
        <w:r>
          <w:rPr>
            <w:rStyle w:val="a5"/>
            <w:i/>
            <w:iCs/>
            <w:color w:val="000099"/>
          </w:rPr>
          <w:t>№ 871 від 18.08.2021</w:t>
        </w:r>
      </w:hyperlink>
      <w:r>
        <w:rPr>
          <w:rStyle w:val="rvts46"/>
          <w:i/>
          <w:iCs/>
          <w:color w:val="333333"/>
          <w:shd w:val="clear" w:color="auto" w:fill="FFFFFF"/>
        </w:rPr>
        <w:t>}</w:t>
      </w:r>
    </w:p>
    <w:p w14:paraId="6501474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9" w:name="n9"/>
      <w:bookmarkEnd w:id="9"/>
      <w:r>
        <w:rPr>
          <w:color w:val="333333"/>
        </w:rPr>
        <w:t>3. Міністерствам, іншим центральним органам виконавчої влади в шестимісячний строк привести власні нормативно-правові акти у відповідність із цією постановою.</w:t>
      </w:r>
    </w:p>
    <w:p w14:paraId="7D1803E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0" w:name="n10"/>
      <w:bookmarkEnd w:id="10"/>
      <w:r>
        <w:rPr>
          <w:color w:val="333333"/>
        </w:rPr>
        <w:t>4. Ця постанова набирає чинності з дня її опублікування, крім </w:t>
      </w:r>
      <w:hyperlink r:id="rId12" w:anchor="n6" w:history="1">
        <w:r>
          <w:rPr>
            <w:rStyle w:val="a5"/>
            <w:color w:val="006600"/>
          </w:rPr>
          <w:t>абзацу другого</w:t>
        </w:r>
      </w:hyperlink>
      <w:r>
        <w:rPr>
          <w:color w:val="333333"/>
        </w:rPr>
        <w:t> пункту 1 та </w:t>
      </w:r>
      <w:hyperlink r:id="rId13" w:anchor="n8" w:history="1">
        <w:r>
          <w:rPr>
            <w:rStyle w:val="a5"/>
            <w:color w:val="006600"/>
          </w:rPr>
          <w:t>пункту 2</w:t>
        </w:r>
      </w:hyperlink>
      <w:r>
        <w:rPr>
          <w:color w:val="333333"/>
        </w:rPr>
        <w:t> цієї постанови, </w:t>
      </w:r>
      <w:hyperlink r:id="rId14" w:anchor="n150" w:history="1">
        <w:r>
          <w:rPr>
            <w:rStyle w:val="a5"/>
            <w:color w:val="006600"/>
          </w:rPr>
          <w:t>пунктів 1-3</w:t>
        </w:r>
      </w:hyperlink>
      <w:r>
        <w:rPr>
          <w:color w:val="333333"/>
        </w:rPr>
        <w:t>, </w:t>
      </w:r>
      <w:hyperlink r:id="rId15" w:anchor="n186" w:history="1">
        <w:r>
          <w:rPr>
            <w:rStyle w:val="a5"/>
            <w:color w:val="006600"/>
          </w:rPr>
          <w:t>8-54</w:t>
        </w:r>
      </w:hyperlink>
      <w:r>
        <w:rPr>
          <w:color w:val="333333"/>
        </w:rPr>
        <w:t> Порядку, затвердженого цією постановою, які набирають чинності з 1 вересня 2021 року.</w:t>
      </w:r>
    </w:p>
    <w:tbl>
      <w:tblPr>
        <w:tblW w:w="5000" w:type="pct"/>
        <w:tblCellMar>
          <w:left w:w="0" w:type="dxa"/>
          <w:right w:w="0" w:type="dxa"/>
        </w:tblCellMar>
        <w:tblLook w:val="04A0" w:firstRow="1" w:lastRow="0" w:firstColumn="1" w:lastColumn="0" w:noHBand="0" w:noVBand="1"/>
      </w:tblPr>
      <w:tblGrid>
        <w:gridCol w:w="2805"/>
        <w:gridCol w:w="935"/>
        <w:gridCol w:w="5609"/>
      </w:tblGrid>
      <w:tr w:rsidR="00827454" w14:paraId="6592CCB2" w14:textId="77777777" w:rsidTr="00827454">
        <w:tc>
          <w:tcPr>
            <w:tcW w:w="1500" w:type="pct"/>
            <w:tcBorders>
              <w:top w:val="single" w:sz="2" w:space="0" w:color="auto"/>
              <w:left w:val="single" w:sz="2" w:space="0" w:color="auto"/>
              <w:bottom w:val="single" w:sz="2" w:space="0" w:color="auto"/>
              <w:right w:val="single" w:sz="2" w:space="0" w:color="auto"/>
            </w:tcBorders>
            <w:hideMark/>
          </w:tcPr>
          <w:p w14:paraId="1D5B571E" w14:textId="77777777" w:rsidR="00827454" w:rsidRDefault="00827454">
            <w:pPr>
              <w:pStyle w:val="rvps4"/>
              <w:spacing w:before="300" w:beforeAutospacing="0" w:after="150" w:afterAutospacing="0"/>
              <w:jc w:val="center"/>
            </w:pPr>
            <w:bookmarkStart w:id="11" w:name="n11"/>
            <w:bookmarkEnd w:id="11"/>
            <w:r>
              <w:rPr>
                <w:rStyle w:val="rvts44"/>
                <w:b/>
                <w:bCs/>
              </w:rPr>
              <w:t>Прем'єр-міністр України</w:t>
            </w:r>
          </w:p>
        </w:tc>
        <w:tc>
          <w:tcPr>
            <w:tcW w:w="3500" w:type="pct"/>
            <w:gridSpan w:val="2"/>
            <w:tcBorders>
              <w:top w:val="single" w:sz="2" w:space="0" w:color="auto"/>
              <w:left w:val="single" w:sz="2" w:space="0" w:color="auto"/>
              <w:bottom w:val="single" w:sz="2" w:space="0" w:color="auto"/>
              <w:right w:val="single" w:sz="2" w:space="0" w:color="auto"/>
            </w:tcBorders>
            <w:hideMark/>
          </w:tcPr>
          <w:p w14:paraId="5429E068" w14:textId="77777777" w:rsidR="00827454" w:rsidRDefault="00827454">
            <w:pPr>
              <w:pStyle w:val="rvps15"/>
              <w:spacing w:before="300" w:beforeAutospacing="0" w:after="0" w:afterAutospacing="0"/>
              <w:jc w:val="right"/>
            </w:pPr>
            <w:r>
              <w:rPr>
                <w:rStyle w:val="rvts44"/>
                <w:b/>
                <w:bCs/>
              </w:rPr>
              <w:t>Д.ШМИГАЛЬ</w:t>
            </w:r>
          </w:p>
        </w:tc>
      </w:tr>
      <w:tr w:rsidR="00827454" w14:paraId="17AC49CD" w14:textId="77777777" w:rsidTr="00827454">
        <w:tc>
          <w:tcPr>
            <w:tcW w:w="0" w:type="auto"/>
            <w:tcBorders>
              <w:top w:val="single" w:sz="2" w:space="0" w:color="auto"/>
              <w:left w:val="single" w:sz="2" w:space="0" w:color="auto"/>
              <w:bottom w:val="single" w:sz="2" w:space="0" w:color="auto"/>
              <w:right w:val="single" w:sz="2" w:space="0" w:color="auto"/>
            </w:tcBorders>
            <w:hideMark/>
          </w:tcPr>
          <w:p w14:paraId="4BC3BD7A" w14:textId="77777777" w:rsidR="00827454" w:rsidRDefault="00827454">
            <w:pPr>
              <w:pStyle w:val="rvps4"/>
              <w:spacing w:before="300" w:beforeAutospacing="0" w:after="150" w:afterAutospacing="0"/>
              <w:jc w:val="center"/>
            </w:pPr>
            <w:r>
              <w:rPr>
                <w:rStyle w:val="rvts44"/>
                <w:b/>
                <w:bCs/>
              </w:rPr>
              <w:lastRenderedPageBreak/>
              <w:t>Інд. 73</w:t>
            </w:r>
          </w:p>
        </w:tc>
        <w:tc>
          <w:tcPr>
            <w:tcW w:w="0" w:type="auto"/>
            <w:gridSpan w:val="2"/>
            <w:tcBorders>
              <w:top w:val="single" w:sz="2" w:space="0" w:color="auto"/>
              <w:left w:val="single" w:sz="2" w:space="0" w:color="auto"/>
              <w:bottom w:val="single" w:sz="2" w:space="0" w:color="auto"/>
              <w:right w:val="single" w:sz="2" w:space="0" w:color="auto"/>
            </w:tcBorders>
            <w:hideMark/>
          </w:tcPr>
          <w:p w14:paraId="2F48D1FB" w14:textId="77777777" w:rsidR="00827454" w:rsidRDefault="00827454">
            <w:pPr>
              <w:pStyle w:val="rvps15"/>
              <w:spacing w:before="300" w:beforeAutospacing="0" w:after="0" w:afterAutospacing="0"/>
              <w:jc w:val="right"/>
            </w:pPr>
            <w:r>
              <w:rPr>
                <w:b/>
                <w:bCs/>
              </w:rPr>
              <w:br/>
            </w:r>
          </w:p>
        </w:tc>
      </w:tr>
      <w:tr w:rsidR="00827454" w14:paraId="314C38C0" w14:textId="77777777" w:rsidTr="00827454">
        <w:tc>
          <w:tcPr>
            <w:tcW w:w="2000" w:type="pct"/>
            <w:gridSpan w:val="2"/>
            <w:tcBorders>
              <w:top w:val="single" w:sz="2" w:space="0" w:color="auto"/>
              <w:left w:val="single" w:sz="2" w:space="0" w:color="auto"/>
              <w:bottom w:val="single" w:sz="2" w:space="0" w:color="auto"/>
              <w:right w:val="single" w:sz="2" w:space="0" w:color="auto"/>
            </w:tcBorders>
            <w:hideMark/>
          </w:tcPr>
          <w:p w14:paraId="4797F91E" w14:textId="77777777" w:rsidR="00827454" w:rsidRDefault="00827454">
            <w:pPr>
              <w:pStyle w:val="rvps14"/>
              <w:spacing w:before="150" w:beforeAutospacing="0" w:after="150" w:afterAutospacing="0"/>
            </w:pPr>
            <w:bookmarkStart w:id="12" w:name="n365"/>
            <w:bookmarkStart w:id="13" w:name="n12"/>
            <w:bookmarkEnd w:id="12"/>
            <w:bookmarkEnd w:id="13"/>
            <w:r>
              <w:rPr>
                <w:b/>
                <w:bCs/>
              </w:rPr>
              <w:br/>
            </w:r>
          </w:p>
        </w:tc>
        <w:tc>
          <w:tcPr>
            <w:tcW w:w="3000" w:type="pct"/>
            <w:tcBorders>
              <w:top w:val="single" w:sz="2" w:space="0" w:color="auto"/>
              <w:left w:val="single" w:sz="2" w:space="0" w:color="auto"/>
              <w:bottom w:val="single" w:sz="2" w:space="0" w:color="auto"/>
              <w:right w:val="single" w:sz="2" w:space="0" w:color="auto"/>
            </w:tcBorders>
            <w:hideMark/>
          </w:tcPr>
          <w:p w14:paraId="2C3CBDDB" w14:textId="77777777" w:rsidR="00827454" w:rsidRDefault="00827454">
            <w:pPr>
              <w:pStyle w:val="rvps12"/>
              <w:spacing w:before="150" w:beforeAutospacing="0" w:after="150" w:afterAutospacing="0"/>
              <w:jc w:val="center"/>
            </w:pPr>
            <w:r>
              <w:rPr>
                <w:rStyle w:val="rvts9"/>
                <w:b/>
                <w:bCs/>
              </w:rPr>
              <w:t>ЗАТВЕРДЖЕНО</w:t>
            </w:r>
            <w:r>
              <w:br/>
            </w:r>
            <w:r>
              <w:rPr>
                <w:rStyle w:val="rvts9"/>
                <w:b/>
                <w:bCs/>
              </w:rPr>
              <w:t>постановою Кабінету Міністрів України</w:t>
            </w:r>
            <w:r>
              <w:br/>
            </w:r>
            <w:r>
              <w:rPr>
                <w:rStyle w:val="rvts9"/>
                <w:b/>
                <w:bCs/>
              </w:rPr>
              <w:t>від 24 березня 2021 р. № 305</w:t>
            </w:r>
          </w:p>
        </w:tc>
      </w:tr>
    </w:tbl>
    <w:p w14:paraId="5429EE72" w14:textId="77777777" w:rsidR="00827454" w:rsidRDefault="00827454" w:rsidP="00827454">
      <w:pPr>
        <w:pStyle w:val="rvps6"/>
        <w:shd w:val="clear" w:color="auto" w:fill="FFFFFF"/>
        <w:spacing w:before="300" w:beforeAutospacing="0" w:after="450" w:afterAutospacing="0"/>
        <w:ind w:left="450" w:right="450"/>
        <w:jc w:val="center"/>
        <w:rPr>
          <w:color w:val="333333"/>
        </w:rPr>
      </w:pPr>
      <w:bookmarkStart w:id="14" w:name="n13"/>
      <w:bookmarkEnd w:id="14"/>
      <w:r>
        <w:rPr>
          <w:rStyle w:val="rvts23"/>
          <w:b/>
          <w:bCs/>
          <w:color w:val="333333"/>
          <w:sz w:val="32"/>
          <w:szCs w:val="32"/>
        </w:rPr>
        <w:t>НОРМИ</w:t>
      </w:r>
      <w:r>
        <w:rPr>
          <w:color w:val="333333"/>
        </w:rPr>
        <w:br/>
      </w:r>
      <w:r>
        <w:rPr>
          <w:rStyle w:val="rvts23"/>
          <w:b/>
          <w:bCs/>
          <w:color w:val="333333"/>
          <w:sz w:val="32"/>
          <w:szCs w:val="32"/>
        </w:rPr>
        <w:t>харчування у закладах освіти та дитячих закладах оздоровлення та відпочинку</w:t>
      </w:r>
    </w:p>
    <w:p w14:paraId="67AD7D4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 w:name="n14"/>
      <w:bookmarkEnd w:id="15"/>
      <w:r>
        <w:rPr>
          <w:color w:val="333333"/>
        </w:rPr>
        <w:t>1. Енергетична та поживна цінність їжі (вміст макро- і мікронутрієнтів) у закладах дошкільної, загальної середньої освіти та інших закладах освіти, що провадять освітню діяльність на певному рівні (рівнях) повної загальної середньої освіти, дитячих закладах оздоровлення та відпочинку (далі - заклади) повинна відповідати загальним віковим потребам здобувачів освіти/дітей згідно з </w:t>
      </w:r>
      <w:hyperlink r:id="rId16" w:anchor="n14" w:tgtFrame="_blank" w:history="1">
        <w:r>
          <w:rPr>
            <w:rStyle w:val="a5"/>
            <w:color w:val="000099"/>
          </w:rPr>
          <w:t>нормами фізіологічних потреб в основних харчових речовинах та енергії</w:t>
        </w:r>
      </w:hyperlink>
      <w:r>
        <w:rPr>
          <w:color w:val="333333"/>
        </w:rPr>
        <w:t>, визначеними МОЗ.</w:t>
      </w:r>
    </w:p>
    <w:p w14:paraId="05ACF6C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 w:name="n15"/>
      <w:bookmarkEnd w:id="16"/>
      <w:r>
        <w:rPr>
          <w:color w:val="333333"/>
        </w:rPr>
        <w:t>2. Планування частки калорійності їжі у загальних енергетичних потребах залежить від режиму (кратності) харчування в закладі.</w:t>
      </w:r>
    </w:p>
    <w:p w14:paraId="5783D0D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 w:name="n16"/>
      <w:bookmarkEnd w:id="17"/>
      <w:r>
        <w:rPr>
          <w:color w:val="333333"/>
        </w:rPr>
        <w:t>3. У разі споживання лише сніданку калорійність повинна становити 25-30 відсотків добової потреби, відповідна частка для обіду збільшується до 30-35 відсотків. Орієнтовна кількість калорій на сніданок, обід та вечерю, добова калорійність для різних вікових груп наведена в таблиці 1.</w:t>
      </w:r>
    </w:p>
    <w:p w14:paraId="76EE8EF4" w14:textId="77777777" w:rsidR="00827454" w:rsidRDefault="00827454" w:rsidP="00827454">
      <w:pPr>
        <w:pStyle w:val="rvps11"/>
        <w:shd w:val="clear" w:color="auto" w:fill="FFFFFF"/>
        <w:spacing w:before="150" w:beforeAutospacing="0" w:after="150" w:afterAutospacing="0"/>
        <w:jc w:val="right"/>
        <w:rPr>
          <w:color w:val="333333"/>
        </w:rPr>
      </w:pPr>
      <w:bookmarkStart w:id="18" w:name="n17"/>
      <w:bookmarkEnd w:id="18"/>
      <w:r>
        <w:rPr>
          <w:color w:val="333333"/>
        </w:rPr>
        <w:t>Таблиця 1</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2297"/>
        <w:gridCol w:w="2398"/>
        <w:gridCol w:w="2408"/>
        <w:gridCol w:w="2252"/>
      </w:tblGrid>
      <w:tr w:rsidR="00827454" w14:paraId="0E9B6F69" w14:textId="77777777" w:rsidTr="00827454">
        <w:tc>
          <w:tcPr>
            <w:tcW w:w="3030" w:type="dxa"/>
            <w:tcBorders>
              <w:top w:val="single" w:sz="6" w:space="0" w:color="000000"/>
              <w:left w:val="nil"/>
              <w:bottom w:val="single" w:sz="6" w:space="0" w:color="000000"/>
              <w:right w:val="single" w:sz="6" w:space="0" w:color="000000"/>
            </w:tcBorders>
            <w:hideMark/>
          </w:tcPr>
          <w:p w14:paraId="38EF2D36" w14:textId="77777777" w:rsidR="00827454" w:rsidRDefault="00827454">
            <w:pPr>
              <w:pStyle w:val="rvps12"/>
              <w:spacing w:before="150" w:beforeAutospacing="0" w:after="150" w:afterAutospacing="0"/>
              <w:jc w:val="center"/>
            </w:pPr>
            <w:bookmarkStart w:id="19" w:name="n18"/>
            <w:bookmarkEnd w:id="19"/>
            <w:r>
              <w:t>Вікова група</w:t>
            </w:r>
          </w:p>
        </w:tc>
        <w:tc>
          <w:tcPr>
            <w:tcW w:w="2895" w:type="dxa"/>
            <w:tcBorders>
              <w:top w:val="single" w:sz="6" w:space="0" w:color="000000"/>
              <w:left w:val="single" w:sz="6" w:space="0" w:color="000000"/>
              <w:bottom w:val="single" w:sz="6" w:space="0" w:color="000000"/>
              <w:right w:val="single" w:sz="6" w:space="0" w:color="000000"/>
            </w:tcBorders>
            <w:hideMark/>
          </w:tcPr>
          <w:p w14:paraId="4AA65326" w14:textId="77777777" w:rsidR="00827454" w:rsidRDefault="00827454">
            <w:pPr>
              <w:pStyle w:val="rvps12"/>
              <w:spacing w:before="150" w:beforeAutospacing="0" w:after="150" w:afterAutospacing="0"/>
              <w:jc w:val="center"/>
            </w:pPr>
            <w:r>
              <w:t>Енергетична цінність сніданку, вечері, ккал</w:t>
            </w:r>
          </w:p>
        </w:tc>
        <w:tc>
          <w:tcPr>
            <w:tcW w:w="2910" w:type="dxa"/>
            <w:tcBorders>
              <w:top w:val="single" w:sz="6" w:space="0" w:color="000000"/>
              <w:left w:val="single" w:sz="6" w:space="0" w:color="000000"/>
              <w:bottom w:val="single" w:sz="6" w:space="0" w:color="000000"/>
              <w:right w:val="single" w:sz="6" w:space="0" w:color="000000"/>
            </w:tcBorders>
            <w:hideMark/>
          </w:tcPr>
          <w:p w14:paraId="69D0AD2C" w14:textId="77777777" w:rsidR="00827454" w:rsidRDefault="00827454">
            <w:pPr>
              <w:pStyle w:val="rvps12"/>
              <w:spacing w:before="150" w:beforeAutospacing="0" w:after="150" w:afterAutospacing="0"/>
              <w:jc w:val="center"/>
            </w:pPr>
            <w:r>
              <w:t>Енергетична цінність обіду, ккал</w:t>
            </w:r>
          </w:p>
        </w:tc>
        <w:tc>
          <w:tcPr>
            <w:tcW w:w="2700" w:type="dxa"/>
            <w:tcBorders>
              <w:top w:val="single" w:sz="6" w:space="0" w:color="000000"/>
              <w:left w:val="single" w:sz="6" w:space="0" w:color="000000"/>
              <w:bottom w:val="single" w:sz="6" w:space="0" w:color="000000"/>
              <w:right w:val="nil"/>
            </w:tcBorders>
            <w:hideMark/>
          </w:tcPr>
          <w:p w14:paraId="05905F0F" w14:textId="77777777" w:rsidR="00827454" w:rsidRDefault="00827454">
            <w:pPr>
              <w:pStyle w:val="rvps12"/>
              <w:spacing w:before="150" w:beforeAutospacing="0" w:after="150" w:afterAutospacing="0"/>
              <w:jc w:val="center"/>
            </w:pPr>
            <w:r>
              <w:t>Добова енергетична цінність, ккал</w:t>
            </w:r>
          </w:p>
        </w:tc>
      </w:tr>
      <w:tr w:rsidR="00827454" w14:paraId="23C44456" w14:textId="77777777" w:rsidTr="00827454">
        <w:tc>
          <w:tcPr>
            <w:tcW w:w="3030" w:type="dxa"/>
            <w:tcBorders>
              <w:top w:val="single" w:sz="6" w:space="0" w:color="000000"/>
              <w:left w:val="nil"/>
              <w:bottom w:val="nil"/>
              <w:right w:val="nil"/>
            </w:tcBorders>
            <w:hideMark/>
          </w:tcPr>
          <w:p w14:paraId="7C0DC204" w14:textId="77777777" w:rsidR="00827454" w:rsidRDefault="00827454">
            <w:pPr>
              <w:pStyle w:val="rvps14"/>
              <w:spacing w:before="150" w:beforeAutospacing="0" w:after="150" w:afterAutospacing="0"/>
            </w:pPr>
            <w:r>
              <w:t>1-4 роки</w:t>
            </w:r>
          </w:p>
        </w:tc>
        <w:tc>
          <w:tcPr>
            <w:tcW w:w="2895" w:type="dxa"/>
            <w:tcBorders>
              <w:top w:val="single" w:sz="6" w:space="0" w:color="000000"/>
              <w:left w:val="nil"/>
              <w:bottom w:val="nil"/>
              <w:right w:val="nil"/>
            </w:tcBorders>
            <w:hideMark/>
          </w:tcPr>
          <w:p w14:paraId="36D92078" w14:textId="77777777" w:rsidR="00827454" w:rsidRDefault="00827454">
            <w:pPr>
              <w:pStyle w:val="rvps12"/>
              <w:spacing w:before="150" w:beforeAutospacing="0" w:after="150" w:afterAutospacing="0"/>
              <w:jc w:val="center"/>
            </w:pPr>
            <w:r>
              <w:t>350-415</w:t>
            </w:r>
          </w:p>
        </w:tc>
        <w:tc>
          <w:tcPr>
            <w:tcW w:w="2910" w:type="dxa"/>
            <w:tcBorders>
              <w:top w:val="single" w:sz="6" w:space="0" w:color="000000"/>
              <w:left w:val="nil"/>
              <w:bottom w:val="nil"/>
              <w:right w:val="nil"/>
            </w:tcBorders>
            <w:hideMark/>
          </w:tcPr>
          <w:p w14:paraId="42BF6FBD" w14:textId="77777777" w:rsidR="00827454" w:rsidRDefault="00827454">
            <w:pPr>
              <w:pStyle w:val="rvps12"/>
              <w:spacing w:before="150" w:beforeAutospacing="0" w:after="150" w:afterAutospacing="0"/>
              <w:jc w:val="center"/>
            </w:pPr>
            <w:r>
              <w:t>415-485</w:t>
            </w:r>
          </w:p>
        </w:tc>
        <w:tc>
          <w:tcPr>
            <w:tcW w:w="2700" w:type="dxa"/>
            <w:tcBorders>
              <w:top w:val="single" w:sz="6" w:space="0" w:color="000000"/>
              <w:left w:val="nil"/>
              <w:bottom w:val="nil"/>
              <w:right w:val="nil"/>
            </w:tcBorders>
            <w:hideMark/>
          </w:tcPr>
          <w:p w14:paraId="452E7ED3" w14:textId="77777777" w:rsidR="00827454" w:rsidRDefault="00827454">
            <w:pPr>
              <w:pStyle w:val="rvps12"/>
              <w:spacing w:before="150" w:beforeAutospacing="0" w:after="150" w:afterAutospacing="0"/>
              <w:jc w:val="center"/>
            </w:pPr>
            <w:r>
              <w:t>1385</w:t>
            </w:r>
          </w:p>
        </w:tc>
      </w:tr>
      <w:tr w:rsidR="00827454" w14:paraId="1EC07A19" w14:textId="77777777" w:rsidTr="00827454">
        <w:tc>
          <w:tcPr>
            <w:tcW w:w="3030" w:type="dxa"/>
            <w:tcBorders>
              <w:top w:val="nil"/>
              <w:left w:val="nil"/>
              <w:bottom w:val="nil"/>
              <w:right w:val="nil"/>
            </w:tcBorders>
            <w:hideMark/>
          </w:tcPr>
          <w:p w14:paraId="3B7E6F5C" w14:textId="77777777" w:rsidR="00827454" w:rsidRDefault="00827454">
            <w:pPr>
              <w:pStyle w:val="rvps14"/>
              <w:spacing w:before="150" w:beforeAutospacing="0" w:after="150" w:afterAutospacing="0"/>
            </w:pPr>
            <w:r>
              <w:t>4-6 (7) років</w:t>
            </w:r>
          </w:p>
        </w:tc>
        <w:tc>
          <w:tcPr>
            <w:tcW w:w="2895" w:type="dxa"/>
            <w:tcBorders>
              <w:top w:val="nil"/>
              <w:left w:val="nil"/>
              <w:bottom w:val="nil"/>
              <w:right w:val="nil"/>
            </w:tcBorders>
            <w:hideMark/>
          </w:tcPr>
          <w:p w14:paraId="7C82E746" w14:textId="77777777" w:rsidR="00827454" w:rsidRDefault="00827454">
            <w:pPr>
              <w:pStyle w:val="rvps12"/>
              <w:spacing w:before="150" w:beforeAutospacing="0" w:after="150" w:afterAutospacing="0"/>
              <w:jc w:val="center"/>
            </w:pPr>
            <w:r>
              <w:t>425-510</w:t>
            </w:r>
          </w:p>
        </w:tc>
        <w:tc>
          <w:tcPr>
            <w:tcW w:w="2910" w:type="dxa"/>
            <w:tcBorders>
              <w:top w:val="nil"/>
              <w:left w:val="nil"/>
              <w:bottom w:val="nil"/>
              <w:right w:val="nil"/>
            </w:tcBorders>
            <w:hideMark/>
          </w:tcPr>
          <w:p w14:paraId="44EF53E0" w14:textId="77777777" w:rsidR="00827454" w:rsidRDefault="00827454">
            <w:pPr>
              <w:pStyle w:val="rvps12"/>
              <w:spacing w:before="150" w:beforeAutospacing="0" w:after="150" w:afterAutospacing="0"/>
              <w:jc w:val="center"/>
            </w:pPr>
            <w:r>
              <w:t>510-595</w:t>
            </w:r>
          </w:p>
        </w:tc>
        <w:tc>
          <w:tcPr>
            <w:tcW w:w="2700" w:type="dxa"/>
            <w:tcBorders>
              <w:top w:val="nil"/>
              <w:left w:val="nil"/>
              <w:bottom w:val="nil"/>
              <w:right w:val="nil"/>
            </w:tcBorders>
            <w:hideMark/>
          </w:tcPr>
          <w:p w14:paraId="2C71A47F" w14:textId="77777777" w:rsidR="00827454" w:rsidRDefault="00827454">
            <w:pPr>
              <w:pStyle w:val="rvps12"/>
              <w:spacing w:before="150" w:beforeAutospacing="0" w:after="150" w:afterAutospacing="0"/>
              <w:jc w:val="center"/>
            </w:pPr>
            <w:r>
              <w:t>1700</w:t>
            </w:r>
          </w:p>
        </w:tc>
      </w:tr>
      <w:tr w:rsidR="00827454" w14:paraId="64112574" w14:textId="77777777" w:rsidTr="00827454">
        <w:tc>
          <w:tcPr>
            <w:tcW w:w="3030" w:type="dxa"/>
            <w:tcBorders>
              <w:top w:val="nil"/>
              <w:left w:val="nil"/>
              <w:bottom w:val="nil"/>
              <w:right w:val="nil"/>
            </w:tcBorders>
            <w:hideMark/>
          </w:tcPr>
          <w:p w14:paraId="5918E261" w14:textId="77777777" w:rsidR="00827454" w:rsidRDefault="00827454">
            <w:pPr>
              <w:pStyle w:val="rvps14"/>
              <w:spacing w:before="150" w:beforeAutospacing="0" w:after="150" w:afterAutospacing="0"/>
            </w:pPr>
            <w:r>
              <w:t>6*-11 років</w:t>
            </w:r>
          </w:p>
        </w:tc>
        <w:tc>
          <w:tcPr>
            <w:tcW w:w="2895" w:type="dxa"/>
            <w:tcBorders>
              <w:top w:val="nil"/>
              <w:left w:val="nil"/>
              <w:bottom w:val="nil"/>
              <w:right w:val="nil"/>
            </w:tcBorders>
            <w:hideMark/>
          </w:tcPr>
          <w:p w14:paraId="2AB18027" w14:textId="77777777" w:rsidR="00827454" w:rsidRDefault="00827454">
            <w:pPr>
              <w:pStyle w:val="rvps12"/>
              <w:spacing w:before="150" w:beforeAutospacing="0" w:after="150" w:afterAutospacing="0"/>
              <w:jc w:val="center"/>
            </w:pPr>
            <w:r>
              <w:t>525-630</w:t>
            </w:r>
          </w:p>
        </w:tc>
        <w:tc>
          <w:tcPr>
            <w:tcW w:w="2910" w:type="dxa"/>
            <w:tcBorders>
              <w:top w:val="nil"/>
              <w:left w:val="nil"/>
              <w:bottom w:val="nil"/>
              <w:right w:val="nil"/>
            </w:tcBorders>
            <w:hideMark/>
          </w:tcPr>
          <w:p w14:paraId="768E14A2" w14:textId="77777777" w:rsidR="00827454" w:rsidRDefault="00827454">
            <w:pPr>
              <w:pStyle w:val="rvps12"/>
              <w:spacing w:before="150" w:beforeAutospacing="0" w:after="150" w:afterAutospacing="0"/>
              <w:jc w:val="center"/>
            </w:pPr>
            <w:r>
              <w:t>630-735</w:t>
            </w:r>
          </w:p>
        </w:tc>
        <w:tc>
          <w:tcPr>
            <w:tcW w:w="2700" w:type="dxa"/>
            <w:tcBorders>
              <w:top w:val="nil"/>
              <w:left w:val="nil"/>
              <w:bottom w:val="nil"/>
              <w:right w:val="nil"/>
            </w:tcBorders>
            <w:hideMark/>
          </w:tcPr>
          <w:p w14:paraId="43BA7B18" w14:textId="77777777" w:rsidR="00827454" w:rsidRDefault="00827454">
            <w:pPr>
              <w:pStyle w:val="rvps12"/>
              <w:spacing w:before="150" w:beforeAutospacing="0" w:after="150" w:afterAutospacing="0"/>
              <w:jc w:val="center"/>
            </w:pPr>
            <w:r>
              <w:t>2100</w:t>
            </w:r>
          </w:p>
        </w:tc>
      </w:tr>
      <w:tr w:rsidR="00827454" w14:paraId="6A8C6DBD" w14:textId="77777777" w:rsidTr="00827454">
        <w:tc>
          <w:tcPr>
            <w:tcW w:w="3030" w:type="dxa"/>
            <w:tcBorders>
              <w:top w:val="nil"/>
              <w:left w:val="nil"/>
              <w:bottom w:val="nil"/>
              <w:right w:val="nil"/>
            </w:tcBorders>
            <w:hideMark/>
          </w:tcPr>
          <w:p w14:paraId="00D6B5E6" w14:textId="77777777" w:rsidR="00827454" w:rsidRDefault="00827454">
            <w:pPr>
              <w:pStyle w:val="rvps14"/>
              <w:spacing w:before="150" w:beforeAutospacing="0" w:after="150" w:afterAutospacing="0"/>
            </w:pPr>
            <w:r>
              <w:t>11-14 років</w:t>
            </w:r>
          </w:p>
        </w:tc>
        <w:tc>
          <w:tcPr>
            <w:tcW w:w="2895" w:type="dxa"/>
            <w:tcBorders>
              <w:top w:val="nil"/>
              <w:left w:val="nil"/>
              <w:bottom w:val="nil"/>
              <w:right w:val="nil"/>
            </w:tcBorders>
            <w:hideMark/>
          </w:tcPr>
          <w:p w14:paraId="480CFB77" w14:textId="77777777" w:rsidR="00827454" w:rsidRDefault="00827454">
            <w:pPr>
              <w:pStyle w:val="rvps12"/>
              <w:spacing w:before="150" w:beforeAutospacing="0" w:after="150" w:afterAutospacing="0"/>
              <w:jc w:val="center"/>
            </w:pPr>
            <w:r>
              <w:t>600-720</w:t>
            </w:r>
          </w:p>
        </w:tc>
        <w:tc>
          <w:tcPr>
            <w:tcW w:w="2910" w:type="dxa"/>
            <w:tcBorders>
              <w:top w:val="nil"/>
              <w:left w:val="nil"/>
              <w:bottom w:val="nil"/>
              <w:right w:val="nil"/>
            </w:tcBorders>
            <w:hideMark/>
          </w:tcPr>
          <w:p w14:paraId="3517E5F0" w14:textId="77777777" w:rsidR="00827454" w:rsidRDefault="00827454">
            <w:pPr>
              <w:pStyle w:val="rvps12"/>
              <w:spacing w:before="150" w:beforeAutospacing="0" w:after="150" w:afterAutospacing="0"/>
              <w:jc w:val="center"/>
            </w:pPr>
            <w:r>
              <w:t>720-840</w:t>
            </w:r>
          </w:p>
        </w:tc>
        <w:tc>
          <w:tcPr>
            <w:tcW w:w="2700" w:type="dxa"/>
            <w:tcBorders>
              <w:top w:val="nil"/>
              <w:left w:val="nil"/>
              <w:bottom w:val="nil"/>
              <w:right w:val="nil"/>
            </w:tcBorders>
            <w:hideMark/>
          </w:tcPr>
          <w:p w14:paraId="70DD0818" w14:textId="77777777" w:rsidR="00827454" w:rsidRDefault="00827454">
            <w:pPr>
              <w:pStyle w:val="rvps12"/>
              <w:spacing w:before="150" w:beforeAutospacing="0" w:after="150" w:afterAutospacing="0"/>
              <w:jc w:val="center"/>
            </w:pPr>
            <w:r>
              <w:t>2400</w:t>
            </w:r>
          </w:p>
        </w:tc>
      </w:tr>
      <w:tr w:rsidR="00827454" w14:paraId="5CE28ECF" w14:textId="77777777" w:rsidTr="00827454">
        <w:tc>
          <w:tcPr>
            <w:tcW w:w="3030" w:type="dxa"/>
            <w:tcBorders>
              <w:top w:val="nil"/>
              <w:left w:val="nil"/>
              <w:bottom w:val="nil"/>
              <w:right w:val="nil"/>
            </w:tcBorders>
            <w:hideMark/>
          </w:tcPr>
          <w:p w14:paraId="285AD097" w14:textId="77777777" w:rsidR="00827454" w:rsidRDefault="00827454">
            <w:pPr>
              <w:pStyle w:val="rvps14"/>
              <w:spacing w:before="150" w:beforeAutospacing="0" w:after="150" w:afterAutospacing="0"/>
            </w:pPr>
            <w:r>
              <w:t>14-18 років</w:t>
            </w:r>
          </w:p>
        </w:tc>
        <w:tc>
          <w:tcPr>
            <w:tcW w:w="2895" w:type="dxa"/>
            <w:tcBorders>
              <w:top w:val="nil"/>
              <w:left w:val="nil"/>
              <w:bottom w:val="nil"/>
              <w:right w:val="nil"/>
            </w:tcBorders>
            <w:hideMark/>
          </w:tcPr>
          <w:p w14:paraId="3F00FE08" w14:textId="77777777" w:rsidR="00827454" w:rsidRDefault="00827454">
            <w:pPr>
              <w:pStyle w:val="rvps12"/>
              <w:spacing w:before="150" w:beforeAutospacing="0" w:after="150" w:afterAutospacing="0"/>
              <w:jc w:val="center"/>
            </w:pPr>
            <w:r>
              <w:t>675-810</w:t>
            </w:r>
          </w:p>
        </w:tc>
        <w:tc>
          <w:tcPr>
            <w:tcW w:w="2910" w:type="dxa"/>
            <w:tcBorders>
              <w:top w:val="nil"/>
              <w:left w:val="nil"/>
              <w:bottom w:val="nil"/>
              <w:right w:val="nil"/>
            </w:tcBorders>
            <w:hideMark/>
          </w:tcPr>
          <w:p w14:paraId="241E5632" w14:textId="77777777" w:rsidR="00827454" w:rsidRDefault="00827454">
            <w:pPr>
              <w:pStyle w:val="rvps12"/>
              <w:spacing w:before="150" w:beforeAutospacing="0" w:after="150" w:afterAutospacing="0"/>
              <w:jc w:val="center"/>
            </w:pPr>
            <w:r>
              <w:t>810-945</w:t>
            </w:r>
          </w:p>
        </w:tc>
        <w:tc>
          <w:tcPr>
            <w:tcW w:w="2700" w:type="dxa"/>
            <w:tcBorders>
              <w:top w:val="nil"/>
              <w:left w:val="nil"/>
              <w:bottom w:val="nil"/>
              <w:right w:val="nil"/>
            </w:tcBorders>
            <w:hideMark/>
          </w:tcPr>
          <w:p w14:paraId="3ADD751C" w14:textId="77777777" w:rsidR="00827454" w:rsidRDefault="00827454">
            <w:pPr>
              <w:pStyle w:val="rvps12"/>
              <w:spacing w:before="150" w:beforeAutospacing="0" w:after="150" w:afterAutospacing="0"/>
              <w:jc w:val="center"/>
            </w:pPr>
            <w:r>
              <w:t>2700</w:t>
            </w:r>
          </w:p>
        </w:tc>
      </w:tr>
    </w:tbl>
    <w:p w14:paraId="7A8D7AA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0" w:name="n19"/>
      <w:bookmarkEnd w:id="20"/>
      <w:r>
        <w:rPr>
          <w:color w:val="333333"/>
        </w:rPr>
        <w:t>4. М’ясо, риба, молоко та молочні продукти, яйця, бобові та горіхи є основними джерелами білку. Додатковим джерелом корисних білків є злакові, зернові, бобові продукти. Орієнтовна кількість білків для сніданку, обіду та вечері, а також добова потреба в білку для різних вікових груп наведені у таблиці 2.</w:t>
      </w:r>
    </w:p>
    <w:p w14:paraId="20A7689C" w14:textId="77777777" w:rsidR="00827454" w:rsidRDefault="00827454" w:rsidP="00827454">
      <w:pPr>
        <w:pStyle w:val="rvps11"/>
        <w:shd w:val="clear" w:color="auto" w:fill="FFFFFF"/>
        <w:spacing w:before="150" w:beforeAutospacing="0" w:after="150" w:afterAutospacing="0"/>
        <w:jc w:val="right"/>
        <w:rPr>
          <w:color w:val="333333"/>
        </w:rPr>
      </w:pPr>
      <w:bookmarkStart w:id="21" w:name="n20"/>
      <w:bookmarkEnd w:id="21"/>
      <w:r>
        <w:rPr>
          <w:color w:val="333333"/>
        </w:rPr>
        <w:t>Таблиця 2</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2121"/>
        <w:gridCol w:w="2534"/>
        <w:gridCol w:w="2371"/>
        <w:gridCol w:w="2329"/>
      </w:tblGrid>
      <w:tr w:rsidR="00827454" w14:paraId="6EA2B92C" w14:textId="77777777" w:rsidTr="00827454">
        <w:tc>
          <w:tcPr>
            <w:tcW w:w="2670" w:type="dxa"/>
            <w:tcBorders>
              <w:top w:val="single" w:sz="6" w:space="0" w:color="000000"/>
              <w:left w:val="nil"/>
              <w:bottom w:val="single" w:sz="6" w:space="0" w:color="000000"/>
              <w:right w:val="single" w:sz="6" w:space="0" w:color="000000"/>
            </w:tcBorders>
            <w:hideMark/>
          </w:tcPr>
          <w:p w14:paraId="5164D999" w14:textId="77777777" w:rsidR="00827454" w:rsidRDefault="00827454">
            <w:pPr>
              <w:pStyle w:val="rvps12"/>
              <w:spacing w:before="150" w:beforeAutospacing="0" w:after="150" w:afterAutospacing="0"/>
              <w:jc w:val="center"/>
            </w:pPr>
            <w:bookmarkStart w:id="22" w:name="n21"/>
            <w:bookmarkEnd w:id="22"/>
            <w:r>
              <w:lastRenderedPageBreak/>
              <w:t>Вікова група</w:t>
            </w:r>
          </w:p>
        </w:tc>
        <w:tc>
          <w:tcPr>
            <w:tcW w:w="3135" w:type="dxa"/>
            <w:tcBorders>
              <w:top w:val="single" w:sz="6" w:space="0" w:color="000000"/>
              <w:left w:val="single" w:sz="6" w:space="0" w:color="000000"/>
              <w:bottom w:val="single" w:sz="6" w:space="0" w:color="000000"/>
              <w:right w:val="single" w:sz="6" w:space="0" w:color="000000"/>
            </w:tcBorders>
            <w:hideMark/>
          </w:tcPr>
          <w:p w14:paraId="24FCB3E0" w14:textId="77777777" w:rsidR="00827454" w:rsidRDefault="00827454">
            <w:pPr>
              <w:pStyle w:val="rvps12"/>
              <w:spacing w:before="150" w:beforeAutospacing="0" w:after="150" w:afterAutospacing="0"/>
              <w:jc w:val="center"/>
            </w:pPr>
            <w:r>
              <w:t>Кількість білку на сніданок, вечерю, грамів</w:t>
            </w:r>
          </w:p>
        </w:tc>
        <w:tc>
          <w:tcPr>
            <w:tcW w:w="2910" w:type="dxa"/>
            <w:tcBorders>
              <w:top w:val="single" w:sz="6" w:space="0" w:color="000000"/>
              <w:left w:val="single" w:sz="6" w:space="0" w:color="000000"/>
              <w:bottom w:val="single" w:sz="6" w:space="0" w:color="000000"/>
              <w:right w:val="single" w:sz="6" w:space="0" w:color="000000"/>
            </w:tcBorders>
            <w:hideMark/>
          </w:tcPr>
          <w:p w14:paraId="0D8D646E" w14:textId="77777777" w:rsidR="00827454" w:rsidRDefault="00827454">
            <w:pPr>
              <w:pStyle w:val="rvps12"/>
              <w:spacing w:before="150" w:beforeAutospacing="0" w:after="150" w:afterAutospacing="0"/>
              <w:jc w:val="center"/>
            </w:pPr>
            <w:r>
              <w:t>Кількість білку на обід, грамів</w:t>
            </w:r>
          </w:p>
        </w:tc>
        <w:tc>
          <w:tcPr>
            <w:tcW w:w="2910" w:type="dxa"/>
            <w:tcBorders>
              <w:top w:val="single" w:sz="6" w:space="0" w:color="000000"/>
              <w:left w:val="single" w:sz="6" w:space="0" w:color="000000"/>
              <w:bottom w:val="single" w:sz="6" w:space="0" w:color="000000"/>
              <w:right w:val="nil"/>
            </w:tcBorders>
            <w:hideMark/>
          </w:tcPr>
          <w:p w14:paraId="04529174" w14:textId="77777777" w:rsidR="00827454" w:rsidRDefault="00827454">
            <w:pPr>
              <w:pStyle w:val="rvps12"/>
              <w:spacing w:before="150" w:beforeAutospacing="0" w:after="150" w:afterAutospacing="0"/>
              <w:jc w:val="center"/>
            </w:pPr>
            <w:r>
              <w:t>Добова потреба у білку, грамів</w:t>
            </w:r>
          </w:p>
        </w:tc>
      </w:tr>
      <w:tr w:rsidR="00827454" w14:paraId="024BA4F6" w14:textId="77777777" w:rsidTr="00827454">
        <w:tc>
          <w:tcPr>
            <w:tcW w:w="2670" w:type="dxa"/>
            <w:tcBorders>
              <w:top w:val="single" w:sz="6" w:space="0" w:color="000000"/>
              <w:left w:val="nil"/>
              <w:bottom w:val="nil"/>
              <w:right w:val="nil"/>
            </w:tcBorders>
            <w:hideMark/>
          </w:tcPr>
          <w:p w14:paraId="73A6C95D" w14:textId="77777777" w:rsidR="00827454" w:rsidRDefault="00827454">
            <w:pPr>
              <w:pStyle w:val="rvps14"/>
              <w:spacing w:before="150" w:beforeAutospacing="0" w:after="150" w:afterAutospacing="0"/>
            </w:pPr>
            <w:r>
              <w:t>1-4 роки</w:t>
            </w:r>
          </w:p>
        </w:tc>
        <w:tc>
          <w:tcPr>
            <w:tcW w:w="3135" w:type="dxa"/>
            <w:tcBorders>
              <w:top w:val="single" w:sz="6" w:space="0" w:color="000000"/>
              <w:left w:val="nil"/>
              <w:bottom w:val="nil"/>
              <w:right w:val="nil"/>
            </w:tcBorders>
            <w:hideMark/>
          </w:tcPr>
          <w:p w14:paraId="6087E2B4" w14:textId="77777777" w:rsidR="00827454" w:rsidRDefault="00827454">
            <w:pPr>
              <w:pStyle w:val="rvps12"/>
              <w:spacing w:before="150" w:beforeAutospacing="0" w:after="150" w:afterAutospacing="0"/>
              <w:jc w:val="center"/>
            </w:pPr>
            <w:r>
              <w:t>13-15</w:t>
            </w:r>
          </w:p>
        </w:tc>
        <w:tc>
          <w:tcPr>
            <w:tcW w:w="2910" w:type="dxa"/>
            <w:tcBorders>
              <w:top w:val="single" w:sz="6" w:space="0" w:color="000000"/>
              <w:left w:val="nil"/>
              <w:bottom w:val="nil"/>
              <w:right w:val="nil"/>
            </w:tcBorders>
            <w:hideMark/>
          </w:tcPr>
          <w:p w14:paraId="5810FF36" w14:textId="77777777" w:rsidR="00827454" w:rsidRDefault="00827454">
            <w:pPr>
              <w:pStyle w:val="rvps12"/>
              <w:spacing w:before="150" w:beforeAutospacing="0" w:after="150" w:afterAutospacing="0"/>
              <w:jc w:val="center"/>
            </w:pPr>
            <w:r>
              <w:t>15-18</w:t>
            </w:r>
          </w:p>
        </w:tc>
        <w:tc>
          <w:tcPr>
            <w:tcW w:w="2910" w:type="dxa"/>
            <w:tcBorders>
              <w:top w:val="single" w:sz="6" w:space="0" w:color="000000"/>
              <w:left w:val="nil"/>
              <w:bottom w:val="nil"/>
              <w:right w:val="nil"/>
            </w:tcBorders>
            <w:hideMark/>
          </w:tcPr>
          <w:p w14:paraId="1F1BA312" w14:textId="77777777" w:rsidR="00827454" w:rsidRDefault="00827454">
            <w:pPr>
              <w:pStyle w:val="rvps12"/>
              <w:spacing w:before="150" w:beforeAutospacing="0" w:after="150" w:afterAutospacing="0"/>
              <w:jc w:val="center"/>
            </w:pPr>
            <w:r>
              <w:t>53</w:t>
            </w:r>
          </w:p>
        </w:tc>
      </w:tr>
      <w:tr w:rsidR="00827454" w14:paraId="7A2BF239" w14:textId="77777777" w:rsidTr="00827454">
        <w:tc>
          <w:tcPr>
            <w:tcW w:w="2670" w:type="dxa"/>
            <w:tcBorders>
              <w:top w:val="nil"/>
              <w:left w:val="nil"/>
              <w:bottom w:val="nil"/>
              <w:right w:val="nil"/>
            </w:tcBorders>
            <w:hideMark/>
          </w:tcPr>
          <w:p w14:paraId="2B04266B" w14:textId="77777777" w:rsidR="00827454" w:rsidRDefault="00827454">
            <w:pPr>
              <w:pStyle w:val="rvps14"/>
              <w:spacing w:before="150" w:beforeAutospacing="0" w:after="150" w:afterAutospacing="0"/>
            </w:pPr>
            <w:r>
              <w:t>4-6 (7) років</w:t>
            </w:r>
          </w:p>
        </w:tc>
        <w:tc>
          <w:tcPr>
            <w:tcW w:w="3135" w:type="dxa"/>
            <w:tcBorders>
              <w:top w:val="nil"/>
              <w:left w:val="nil"/>
              <w:bottom w:val="nil"/>
              <w:right w:val="nil"/>
            </w:tcBorders>
            <w:hideMark/>
          </w:tcPr>
          <w:p w14:paraId="5942A16D" w14:textId="77777777" w:rsidR="00827454" w:rsidRDefault="00827454">
            <w:pPr>
              <w:pStyle w:val="rvps12"/>
              <w:spacing w:before="150" w:beforeAutospacing="0" w:after="150" w:afterAutospacing="0"/>
              <w:jc w:val="center"/>
            </w:pPr>
            <w:r>
              <w:t>14-17</w:t>
            </w:r>
          </w:p>
        </w:tc>
        <w:tc>
          <w:tcPr>
            <w:tcW w:w="2910" w:type="dxa"/>
            <w:tcBorders>
              <w:top w:val="nil"/>
              <w:left w:val="nil"/>
              <w:bottom w:val="nil"/>
              <w:right w:val="nil"/>
            </w:tcBorders>
            <w:hideMark/>
          </w:tcPr>
          <w:p w14:paraId="6C37B92C" w14:textId="77777777" w:rsidR="00827454" w:rsidRDefault="00827454">
            <w:pPr>
              <w:pStyle w:val="rvps12"/>
              <w:spacing w:before="150" w:beforeAutospacing="0" w:after="150" w:afterAutospacing="0"/>
              <w:jc w:val="center"/>
            </w:pPr>
            <w:r>
              <w:t>17-20</w:t>
            </w:r>
          </w:p>
        </w:tc>
        <w:tc>
          <w:tcPr>
            <w:tcW w:w="2910" w:type="dxa"/>
            <w:tcBorders>
              <w:top w:val="nil"/>
              <w:left w:val="nil"/>
              <w:bottom w:val="nil"/>
              <w:right w:val="nil"/>
            </w:tcBorders>
            <w:hideMark/>
          </w:tcPr>
          <w:p w14:paraId="30C7C060" w14:textId="77777777" w:rsidR="00827454" w:rsidRDefault="00827454">
            <w:pPr>
              <w:pStyle w:val="rvps12"/>
              <w:spacing w:before="150" w:beforeAutospacing="0" w:after="150" w:afterAutospacing="0"/>
              <w:jc w:val="center"/>
            </w:pPr>
            <w:r>
              <w:t>58</w:t>
            </w:r>
          </w:p>
        </w:tc>
      </w:tr>
      <w:tr w:rsidR="00827454" w14:paraId="732B743F" w14:textId="77777777" w:rsidTr="00827454">
        <w:tc>
          <w:tcPr>
            <w:tcW w:w="2670" w:type="dxa"/>
            <w:tcBorders>
              <w:top w:val="nil"/>
              <w:left w:val="nil"/>
              <w:bottom w:val="nil"/>
              <w:right w:val="nil"/>
            </w:tcBorders>
            <w:hideMark/>
          </w:tcPr>
          <w:p w14:paraId="02F85C43" w14:textId="77777777" w:rsidR="00827454" w:rsidRDefault="00827454">
            <w:pPr>
              <w:pStyle w:val="rvps14"/>
              <w:spacing w:before="150" w:beforeAutospacing="0" w:after="150" w:afterAutospacing="0"/>
            </w:pPr>
            <w:r>
              <w:t>6*-11 років</w:t>
            </w:r>
          </w:p>
        </w:tc>
        <w:tc>
          <w:tcPr>
            <w:tcW w:w="3135" w:type="dxa"/>
            <w:tcBorders>
              <w:top w:val="nil"/>
              <w:left w:val="nil"/>
              <w:bottom w:val="nil"/>
              <w:right w:val="nil"/>
            </w:tcBorders>
            <w:hideMark/>
          </w:tcPr>
          <w:p w14:paraId="0CF82B05" w14:textId="77777777" w:rsidR="00827454" w:rsidRDefault="00827454">
            <w:pPr>
              <w:pStyle w:val="rvps12"/>
              <w:spacing w:before="150" w:beforeAutospacing="0" w:after="150" w:afterAutospacing="0"/>
              <w:jc w:val="center"/>
            </w:pPr>
            <w:r>
              <w:t>18-21</w:t>
            </w:r>
          </w:p>
        </w:tc>
        <w:tc>
          <w:tcPr>
            <w:tcW w:w="2910" w:type="dxa"/>
            <w:tcBorders>
              <w:top w:val="nil"/>
              <w:left w:val="nil"/>
              <w:bottom w:val="nil"/>
              <w:right w:val="nil"/>
            </w:tcBorders>
            <w:hideMark/>
          </w:tcPr>
          <w:p w14:paraId="27970688" w14:textId="77777777" w:rsidR="00827454" w:rsidRDefault="00827454">
            <w:pPr>
              <w:pStyle w:val="rvps12"/>
              <w:spacing w:before="150" w:beforeAutospacing="0" w:after="150" w:afterAutospacing="0"/>
              <w:jc w:val="center"/>
            </w:pPr>
            <w:r>
              <w:t>21-25</w:t>
            </w:r>
          </w:p>
        </w:tc>
        <w:tc>
          <w:tcPr>
            <w:tcW w:w="2910" w:type="dxa"/>
            <w:tcBorders>
              <w:top w:val="nil"/>
              <w:left w:val="nil"/>
              <w:bottom w:val="nil"/>
              <w:right w:val="nil"/>
            </w:tcBorders>
            <w:hideMark/>
          </w:tcPr>
          <w:p w14:paraId="67E26437" w14:textId="77777777" w:rsidR="00827454" w:rsidRDefault="00827454">
            <w:pPr>
              <w:pStyle w:val="rvps12"/>
              <w:spacing w:before="150" w:beforeAutospacing="0" w:after="150" w:afterAutospacing="0"/>
              <w:jc w:val="center"/>
            </w:pPr>
            <w:r>
              <w:t>72</w:t>
            </w:r>
          </w:p>
        </w:tc>
      </w:tr>
      <w:tr w:rsidR="00827454" w14:paraId="4818F9B5" w14:textId="77777777" w:rsidTr="00827454">
        <w:tc>
          <w:tcPr>
            <w:tcW w:w="2670" w:type="dxa"/>
            <w:tcBorders>
              <w:top w:val="nil"/>
              <w:left w:val="nil"/>
              <w:bottom w:val="nil"/>
              <w:right w:val="nil"/>
            </w:tcBorders>
            <w:hideMark/>
          </w:tcPr>
          <w:p w14:paraId="65178A5F" w14:textId="77777777" w:rsidR="00827454" w:rsidRDefault="00827454">
            <w:pPr>
              <w:pStyle w:val="rvps14"/>
              <w:spacing w:before="150" w:beforeAutospacing="0" w:after="150" w:afterAutospacing="0"/>
            </w:pPr>
            <w:r>
              <w:t>11-14 років</w:t>
            </w:r>
          </w:p>
        </w:tc>
        <w:tc>
          <w:tcPr>
            <w:tcW w:w="3135" w:type="dxa"/>
            <w:tcBorders>
              <w:top w:val="nil"/>
              <w:left w:val="nil"/>
              <w:bottom w:val="nil"/>
              <w:right w:val="nil"/>
            </w:tcBorders>
            <w:hideMark/>
          </w:tcPr>
          <w:p w14:paraId="53245785" w14:textId="77777777" w:rsidR="00827454" w:rsidRDefault="00827454">
            <w:pPr>
              <w:pStyle w:val="rvps12"/>
              <w:spacing w:before="150" w:beforeAutospacing="0" w:after="150" w:afterAutospacing="0"/>
              <w:jc w:val="center"/>
            </w:pPr>
            <w:r>
              <w:t>21-25</w:t>
            </w:r>
          </w:p>
        </w:tc>
        <w:tc>
          <w:tcPr>
            <w:tcW w:w="2910" w:type="dxa"/>
            <w:tcBorders>
              <w:top w:val="nil"/>
              <w:left w:val="nil"/>
              <w:bottom w:val="nil"/>
              <w:right w:val="nil"/>
            </w:tcBorders>
            <w:hideMark/>
          </w:tcPr>
          <w:p w14:paraId="343E7092" w14:textId="77777777" w:rsidR="00827454" w:rsidRDefault="00827454">
            <w:pPr>
              <w:pStyle w:val="rvps12"/>
              <w:spacing w:before="150" w:beforeAutospacing="0" w:after="150" w:afterAutospacing="0"/>
              <w:jc w:val="center"/>
            </w:pPr>
            <w:r>
              <w:t>25-29</w:t>
            </w:r>
          </w:p>
        </w:tc>
        <w:tc>
          <w:tcPr>
            <w:tcW w:w="2910" w:type="dxa"/>
            <w:tcBorders>
              <w:top w:val="nil"/>
              <w:left w:val="nil"/>
              <w:bottom w:val="nil"/>
              <w:right w:val="nil"/>
            </w:tcBorders>
            <w:hideMark/>
          </w:tcPr>
          <w:p w14:paraId="5A71500D" w14:textId="77777777" w:rsidR="00827454" w:rsidRDefault="00827454">
            <w:pPr>
              <w:pStyle w:val="rvps12"/>
              <w:spacing w:before="150" w:beforeAutospacing="0" w:after="150" w:afterAutospacing="0"/>
              <w:jc w:val="center"/>
            </w:pPr>
            <w:r>
              <w:t>84</w:t>
            </w:r>
          </w:p>
        </w:tc>
      </w:tr>
      <w:tr w:rsidR="00827454" w14:paraId="5D555D22" w14:textId="77777777" w:rsidTr="00827454">
        <w:tc>
          <w:tcPr>
            <w:tcW w:w="2670" w:type="dxa"/>
            <w:tcBorders>
              <w:top w:val="nil"/>
              <w:left w:val="nil"/>
              <w:bottom w:val="nil"/>
              <w:right w:val="nil"/>
            </w:tcBorders>
            <w:hideMark/>
          </w:tcPr>
          <w:p w14:paraId="01307FAE" w14:textId="77777777" w:rsidR="00827454" w:rsidRDefault="00827454">
            <w:pPr>
              <w:pStyle w:val="rvps14"/>
              <w:spacing w:before="150" w:beforeAutospacing="0" w:after="150" w:afterAutospacing="0"/>
            </w:pPr>
            <w:r>
              <w:t>14-18 років</w:t>
            </w:r>
          </w:p>
        </w:tc>
        <w:tc>
          <w:tcPr>
            <w:tcW w:w="3135" w:type="dxa"/>
            <w:tcBorders>
              <w:top w:val="nil"/>
              <w:left w:val="nil"/>
              <w:bottom w:val="nil"/>
              <w:right w:val="nil"/>
            </w:tcBorders>
            <w:hideMark/>
          </w:tcPr>
          <w:p w14:paraId="3C9EF168" w14:textId="77777777" w:rsidR="00827454" w:rsidRDefault="00827454">
            <w:pPr>
              <w:pStyle w:val="rvps12"/>
              <w:spacing w:before="150" w:beforeAutospacing="0" w:after="150" w:afterAutospacing="0"/>
              <w:jc w:val="center"/>
            </w:pPr>
            <w:r>
              <w:t>23-27</w:t>
            </w:r>
          </w:p>
        </w:tc>
        <w:tc>
          <w:tcPr>
            <w:tcW w:w="2910" w:type="dxa"/>
            <w:tcBorders>
              <w:top w:val="nil"/>
              <w:left w:val="nil"/>
              <w:bottom w:val="nil"/>
              <w:right w:val="nil"/>
            </w:tcBorders>
            <w:hideMark/>
          </w:tcPr>
          <w:p w14:paraId="389FE94A" w14:textId="77777777" w:rsidR="00827454" w:rsidRDefault="00827454">
            <w:pPr>
              <w:pStyle w:val="rvps12"/>
              <w:spacing w:before="150" w:beforeAutospacing="0" w:after="150" w:afterAutospacing="0"/>
              <w:jc w:val="center"/>
            </w:pPr>
            <w:r>
              <w:t>27-32</w:t>
            </w:r>
          </w:p>
        </w:tc>
        <w:tc>
          <w:tcPr>
            <w:tcW w:w="2910" w:type="dxa"/>
            <w:tcBorders>
              <w:top w:val="nil"/>
              <w:left w:val="nil"/>
              <w:bottom w:val="nil"/>
              <w:right w:val="nil"/>
            </w:tcBorders>
            <w:hideMark/>
          </w:tcPr>
          <w:p w14:paraId="69C59E43" w14:textId="77777777" w:rsidR="00827454" w:rsidRDefault="00827454">
            <w:pPr>
              <w:pStyle w:val="rvps12"/>
              <w:spacing w:before="150" w:beforeAutospacing="0" w:after="150" w:afterAutospacing="0"/>
              <w:jc w:val="center"/>
            </w:pPr>
            <w:r>
              <w:t>93</w:t>
            </w:r>
          </w:p>
        </w:tc>
      </w:tr>
    </w:tbl>
    <w:p w14:paraId="2EE2D7AA"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23" w:name="n386"/>
      <w:bookmarkEnd w:id="23"/>
      <w:r>
        <w:rPr>
          <w:rStyle w:val="rvts46"/>
          <w:i/>
          <w:iCs/>
          <w:color w:val="333333"/>
          <w:shd w:val="clear" w:color="auto" w:fill="FFFFFF"/>
        </w:rPr>
        <w:t>{Пункт 4 із змінами, внесеними згідно з Постановою КМ </w:t>
      </w:r>
      <w:hyperlink r:id="rId17" w:anchor="n9" w:tgtFrame="_blank" w:history="1">
        <w:r>
          <w:rPr>
            <w:rStyle w:val="a5"/>
            <w:i/>
            <w:iCs/>
            <w:color w:val="000099"/>
          </w:rPr>
          <w:t>№ 786 від 28.07.2021</w:t>
        </w:r>
      </w:hyperlink>
      <w:r>
        <w:rPr>
          <w:rStyle w:val="rvts46"/>
          <w:i/>
          <w:iCs/>
          <w:color w:val="333333"/>
          <w:shd w:val="clear" w:color="auto" w:fill="FFFFFF"/>
        </w:rPr>
        <w:t>}</w:t>
      </w:r>
    </w:p>
    <w:p w14:paraId="4F78675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 w:name="n22"/>
      <w:bookmarkEnd w:id="24"/>
      <w:r>
        <w:rPr>
          <w:color w:val="333333"/>
        </w:rPr>
        <w:t>5. Орієнтовну кількість жирів для сніданку, обіду та вечері для різних вікових груп наведено у таблиці 3.</w:t>
      </w:r>
    </w:p>
    <w:p w14:paraId="5920E1CC"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25" w:name="n387"/>
      <w:bookmarkEnd w:id="25"/>
      <w:r>
        <w:rPr>
          <w:rStyle w:val="rvts46"/>
          <w:i/>
          <w:iCs/>
          <w:color w:val="333333"/>
          <w:shd w:val="clear" w:color="auto" w:fill="FFFFFF"/>
        </w:rPr>
        <w:t>{Абзац перший пункту 5 із змінами, внесеними згідно з Постановою КМ </w:t>
      </w:r>
      <w:hyperlink r:id="rId18" w:anchor="n12" w:tgtFrame="_blank" w:history="1">
        <w:r>
          <w:rPr>
            <w:rStyle w:val="a5"/>
            <w:i/>
            <w:iCs/>
            <w:color w:val="000099"/>
          </w:rPr>
          <w:t>№ 786 від 28.07.2021</w:t>
        </w:r>
      </w:hyperlink>
      <w:r>
        <w:rPr>
          <w:rStyle w:val="rvts46"/>
          <w:i/>
          <w:iCs/>
          <w:color w:val="333333"/>
          <w:shd w:val="clear" w:color="auto" w:fill="FFFFFF"/>
        </w:rPr>
        <w:t>}</w:t>
      </w:r>
    </w:p>
    <w:p w14:paraId="5D83389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 w:name="n23"/>
      <w:bookmarkEnd w:id="26"/>
      <w:r>
        <w:rPr>
          <w:color w:val="333333"/>
        </w:rPr>
        <w:t>Щонайменше дві треті жиру, який споживається здобувачами освіти/дітьми, повинен надходити у вигляді ненасиченого жиру (ненасичених жирних кислот). Ненасичені жири включають незамінні жирні кислоти та жиророзчинні вітаміни, тому їх споживання обов’язкове для належного структурного та функціонального стану організму та його органів і систем, зокрема головного мозку, нервової системи, серця, кровоносних судин, ендокринної системи, органу зору, шкіри та волосся.</w:t>
      </w:r>
    </w:p>
    <w:p w14:paraId="0E1F88E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 w:name="n24"/>
      <w:bookmarkEnd w:id="27"/>
      <w:r>
        <w:rPr>
          <w:color w:val="333333"/>
        </w:rPr>
        <w:t>Надходження насичених жирів повинно бути обмежено на рівні не більше ніж 10 відсотків загальної добової калорійності та калорійності окремих страв.</w:t>
      </w:r>
    </w:p>
    <w:p w14:paraId="6AD48DD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 w:name="n25"/>
      <w:bookmarkEnd w:id="28"/>
      <w:r>
        <w:rPr>
          <w:color w:val="333333"/>
        </w:rPr>
        <w:t>Зменшення споживання насичених жирів переважно тваринного походження асоційоване із зменшенням ризику захворювань системи кровообігу.</w:t>
      </w:r>
    </w:p>
    <w:p w14:paraId="77515AB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 w:name="n26"/>
      <w:bookmarkEnd w:id="29"/>
      <w:r>
        <w:rPr>
          <w:color w:val="333333"/>
        </w:rPr>
        <w:t>Доцільною є заміна насичених жирів тваринного походження ненасиченими жирами рослинного походження та регулярна присутність морської риби у чергуванні страв.</w:t>
      </w:r>
    </w:p>
    <w:p w14:paraId="07125649" w14:textId="77777777" w:rsidR="00827454" w:rsidRDefault="00827454" w:rsidP="00827454">
      <w:pPr>
        <w:pStyle w:val="rvps11"/>
        <w:shd w:val="clear" w:color="auto" w:fill="FFFFFF"/>
        <w:spacing w:before="150" w:beforeAutospacing="0" w:after="150" w:afterAutospacing="0"/>
        <w:jc w:val="right"/>
        <w:rPr>
          <w:color w:val="333333"/>
        </w:rPr>
      </w:pPr>
      <w:bookmarkStart w:id="30" w:name="n27"/>
      <w:bookmarkEnd w:id="30"/>
      <w:r>
        <w:rPr>
          <w:color w:val="333333"/>
        </w:rPr>
        <w:t>Таблиця 3</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984"/>
        <w:gridCol w:w="2645"/>
        <w:gridCol w:w="2363"/>
        <w:gridCol w:w="2363"/>
      </w:tblGrid>
      <w:tr w:rsidR="00827454" w14:paraId="60A3A4F6" w14:textId="77777777" w:rsidTr="00827454">
        <w:tc>
          <w:tcPr>
            <w:tcW w:w="1050" w:type="pct"/>
            <w:tcBorders>
              <w:top w:val="single" w:sz="6" w:space="0" w:color="000000"/>
              <w:left w:val="nil"/>
              <w:bottom w:val="single" w:sz="6" w:space="0" w:color="000000"/>
              <w:right w:val="single" w:sz="6" w:space="0" w:color="000000"/>
            </w:tcBorders>
            <w:hideMark/>
          </w:tcPr>
          <w:p w14:paraId="6584D15C" w14:textId="77777777" w:rsidR="00827454" w:rsidRDefault="00827454">
            <w:pPr>
              <w:pStyle w:val="rvps12"/>
              <w:spacing w:before="150" w:beforeAutospacing="0" w:after="150" w:afterAutospacing="0"/>
              <w:jc w:val="center"/>
            </w:pPr>
            <w:bookmarkStart w:id="31" w:name="n28"/>
            <w:bookmarkEnd w:id="31"/>
            <w:r>
              <w:t>Вікова група</w:t>
            </w:r>
          </w:p>
        </w:tc>
        <w:tc>
          <w:tcPr>
            <w:tcW w:w="1400" w:type="pct"/>
            <w:tcBorders>
              <w:top w:val="single" w:sz="6" w:space="0" w:color="000000"/>
              <w:left w:val="single" w:sz="6" w:space="0" w:color="000000"/>
              <w:bottom w:val="single" w:sz="6" w:space="0" w:color="000000"/>
              <w:right w:val="single" w:sz="6" w:space="0" w:color="000000"/>
            </w:tcBorders>
            <w:hideMark/>
          </w:tcPr>
          <w:p w14:paraId="3360A205" w14:textId="77777777" w:rsidR="00827454" w:rsidRDefault="00827454">
            <w:pPr>
              <w:pStyle w:val="rvps12"/>
              <w:spacing w:before="150" w:beforeAutospacing="0" w:after="150" w:afterAutospacing="0"/>
              <w:jc w:val="center"/>
            </w:pPr>
            <w:r>
              <w:t>Кількість жирів на сніданок, вечерю, грамів</w:t>
            </w:r>
          </w:p>
        </w:tc>
        <w:tc>
          <w:tcPr>
            <w:tcW w:w="1250" w:type="pct"/>
            <w:tcBorders>
              <w:top w:val="single" w:sz="6" w:space="0" w:color="000000"/>
              <w:left w:val="single" w:sz="6" w:space="0" w:color="000000"/>
              <w:bottom w:val="single" w:sz="6" w:space="0" w:color="000000"/>
              <w:right w:val="single" w:sz="6" w:space="0" w:color="000000"/>
            </w:tcBorders>
            <w:hideMark/>
          </w:tcPr>
          <w:p w14:paraId="1D346D5D" w14:textId="77777777" w:rsidR="00827454" w:rsidRDefault="00827454">
            <w:pPr>
              <w:pStyle w:val="rvps12"/>
              <w:spacing w:before="150" w:beforeAutospacing="0" w:after="150" w:afterAutospacing="0"/>
              <w:jc w:val="center"/>
            </w:pPr>
            <w:r>
              <w:t>Кількість жирів на обід, грамів</w:t>
            </w:r>
          </w:p>
        </w:tc>
        <w:tc>
          <w:tcPr>
            <w:tcW w:w="1250" w:type="pct"/>
            <w:tcBorders>
              <w:top w:val="single" w:sz="6" w:space="0" w:color="000000"/>
              <w:left w:val="single" w:sz="6" w:space="0" w:color="000000"/>
              <w:bottom w:val="single" w:sz="6" w:space="0" w:color="000000"/>
              <w:right w:val="nil"/>
            </w:tcBorders>
            <w:hideMark/>
          </w:tcPr>
          <w:p w14:paraId="7F545090" w14:textId="77777777" w:rsidR="00827454" w:rsidRDefault="00827454">
            <w:pPr>
              <w:pStyle w:val="rvps12"/>
              <w:spacing w:before="150" w:beforeAutospacing="0" w:after="150" w:afterAutospacing="0"/>
              <w:jc w:val="center"/>
            </w:pPr>
            <w:r>
              <w:t>Добова потреба у жирах, грамів</w:t>
            </w:r>
          </w:p>
        </w:tc>
      </w:tr>
      <w:tr w:rsidR="00827454" w14:paraId="122827F9" w14:textId="77777777" w:rsidTr="00827454">
        <w:trPr>
          <w:trHeight w:val="60"/>
        </w:trPr>
        <w:tc>
          <w:tcPr>
            <w:tcW w:w="1050" w:type="pct"/>
            <w:tcBorders>
              <w:top w:val="single" w:sz="6" w:space="0" w:color="000000"/>
              <w:left w:val="nil"/>
              <w:bottom w:val="nil"/>
              <w:right w:val="nil"/>
            </w:tcBorders>
            <w:hideMark/>
          </w:tcPr>
          <w:p w14:paraId="00FC6CEE" w14:textId="77777777" w:rsidR="00827454" w:rsidRDefault="00827454">
            <w:pPr>
              <w:pStyle w:val="rvps14"/>
              <w:spacing w:before="150" w:beforeAutospacing="0" w:after="150" w:afterAutospacing="0"/>
            </w:pPr>
            <w:r>
              <w:t>1-4 роки</w:t>
            </w:r>
          </w:p>
        </w:tc>
        <w:tc>
          <w:tcPr>
            <w:tcW w:w="1400" w:type="pct"/>
            <w:tcBorders>
              <w:top w:val="single" w:sz="6" w:space="0" w:color="000000"/>
              <w:left w:val="nil"/>
              <w:bottom w:val="nil"/>
              <w:right w:val="nil"/>
            </w:tcBorders>
            <w:hideMark/>
          </w:tcPr>
          <w:p w14:paraId="6EEB87BA" w14:textId="77777777" w:rsidR="00827454" w:rsidRDefault="00827454">
            <w:pPr>
              <w:pStyle w:val="rvps12"/>
              <w:spacing w:before="150" w:beforeAutospacing="0" w:after="150" w:afterAutospacing="0"/>
              <w:jc w:val="center"/>
            </w:pPr>
            <w:r>
              <w:t>11-13</w:t>
            </w:r>
          </w:p>
        </w:tc>
        <w:tc>
          <w:tcPr>
            <w:tcW w:w="1250" w:type="pct"/>
            <w:tcBorders>
              <w:top w:val="single" w:sz="6" w:space="0" w:color="000000"/>
              <w:left w:val="nil"/>
              <w:bottom w:val="nil"/>
              <w:right w:val="nil"/>
            </w:tcBorders>
            <w:hideMark/>
          </w:tcPr>
          <w:p w14:paraId="5CC2DD49" w14:textId="77777777" w:rsidR="00827454" w:rsidRDefault="00827454">
            <w:pPr>
              <w:pStyle w:val="rvps12"/>
              <w:spacing w:before="150" w:beforeAutospacing="0" w:after="150" w:afterAutospacing="0"/>
              <w:jc w:val="center"/>
            </w:pPr>
            <w:r>
              <w:t>13-15</w:t>
            </w:r>
          </w:p>
        </w:tc>
        <w:tc>
          <w:tcPr>
            <w:tcW w:w="1250" w:type="pct"/>
            <w:tcBorders>
              <w:top w:val="single" w:sz="6" w:space="0" w:color="000000"/>
              <w:left w:val="nil"/>
              <w:bottom w:val="nil"/>
              <w:right w:val="nil"/>
            </w:tcBorders>
            <w:hideMark/>
          </w:tcPr>
          <w:p w14:paraId="3AB0227F" w14:textId="77777777" w:rsidR="00827454" w:rsidRDefault="00827454">
            <w:pPr>
              <w:pStyle w:val="rvps12"/>
              <w:spacing w:before="150" w:beforeAutospacing="0" w:after="150" w:afterAutospacing="0"/>
              <w:jc w:val="center"/>
            </w:pPr>
            <w:r>
              <w:t>44</w:t>
            </w:r>
          </w:p>
        </w:tc>
      </w:tr>
      <w:tr w:rsidR="00827454" w14:paraId="73EB4B6D" w14:textId="77777777" w:rsidTr="00827454">
        <w:tc>
          <w:tcPr>
            <w:tcW w:w="1050" w:type="pct"/>
            <w:tcBorders>
              <w:top w:val="nil"/>
              <w:left w:val="nil"/>
              <w:bottom w:val="nil"/>
              <w:right w:val="nil"/>
            </w:tcBorders>
            <w:hideMark/>
          </w:tcPr>
          <w:p w14:paraId="29923A06" w14:textId="77777777" w:rsidR="00827454" w:rsidRDefault="00827454">
            <w:pPr>
              <w:pStyle w:val="rvps14"/>
              <w:spacing w:before="150" w:beforeAutospacing="0" w:after="150" w:afterAutospacing="0"/>
            </w:pPr>
            <w:r>
              <w:t>4-6 (7) років</w:t>
            </w:r>
          </w:p>
        </w:tc>
        <w:tc>
          <w:tcPr>
            <w:tcW w:w="1400" w:type="pct"/>
            <w:tcBorders>
              <w:top w:val="nil"/>
              <w:left w:val="nil"/>
              <w:bottom w:val="nil"/>
              <w:right w:val="nil"/>
            </w:tcBorders>
            <w:hideMark/>
          </w:tcPr>
          <w:p w14:paraId="69C8C55B" w14:textId="77777777" w:rsidR="00827454" w:rsidRDefault="00827454">
            <w:pPr>
              <w:pStyle w:val="rvps12"/>
              <w:spacing w:before="150" w:beforeAutospacing="0" w:after="150" w:afterAutospacing="0"/>
              <w:jc w:val="center"/>
            </w:pPr>
            <w:r>
              <w:t>14-16</w:t>
            </w:r>
          </w:p>
        </w:tc>
        <w:tc>
          <w:tcPr>
            <w:tcW w:w="1250" w:type="pct"/>
            <w:tcBorders>
              <w:top w:val="nil"/>
              <w:left w:val="nil"/>
              <w:bottom w:val="nil"/>
              <w:right w:val="nil"/>
            </w:tcBorders>
            <w:hideMark/>
          </w:tcPr>
          <w:p w14:paraId="56481158" w14:textId="77777777" w:rsidR="00827454" w:rsidRDefault="00827454">
            <w:pPr>
              <w:pStyle w:val="rvps12"/>
              <w:spacing w:before="150" w:beforeAutospacing="0" w:after="150" w:afterAutospacing="0"/>
              <w:jc w:val="center"/>
            </w:pPr>
            <w:r>
              <w:t>16-19</w:t>
            </w:r>
          </w:p>
        </w:tc>
        <w:tc>
          <w:tcPr>
            <w:tcW w:w="1250" w:type="pct"/>
            <w:tcBorders>
              <w:top w:val="nil"/>
              <w:left w:val="nil"/>
              <w:bottom w:val="nil"/>
              <w:right w:val="nil"/>
            </w:tcBorders>
            <w:hideMark/>
          </w:tcPr>
          <w:p w14:paraId="25CE3C48" w14:textId="77777777" w:rsidR="00827454" w:rsidRDefault="00827454">
            <w:pPr>
              <w:pStyle w:val="rvps12"/>
              <w:spacing w:before="150" w:beforeAutospacing="0" w:after="150" w:afterAutospacing="0"/>
              <w:jc w:val="center"/>
            </w:pPr>
            <w:r>
              <w:t>56</w:t>
            </w:r>
          </w:p>
        </w:tc>
      </w:tr>
      <w:tr w:rsidR="00827454" w14:paraId="7692BDE2" w14:textId="77777777" w:rsidTr="00827454">
        <w:tc>
          <w:tcPr>
            <w:tcW w:w="1050" w:type="pct"/>
            <w:tcBorders>
              <w:top w:val="nil"/>
              <w:left w:val="nil"/>
              <w:bottom w:val="nil"/>
              <w:right w:val="nil"/>
            </w:tcBorders>
            <w:hideMark/>
          </w:tcPr>
          <w:p w14:paraId="24B99A6C" w14:textId="77777777" w:rsidR="00827454" w:rsidRDefault="00827454">
            <w:pPr>
              <w:pStyle w:val="rvps14"/>
              <w:spacing w:before="150" w:beforeAutospacing="0" w:after="150" w:afterAutospacing="0"/>
            </w:pPr>
            <w:r>
              <w:t>6*-11 років</w:t>
            </w:r>
          </w:p>
        </w:tc>
        <w:tc>
          <w:tcPr>
            <w:tcW w:w="1400" w:type="pct"/>
            <w:tcBorders>
              <w:top w:val="nil"/>
              <w:left w:val="nil"/>
              <w:bottom w:val="nil"/>
              <w:right w:val="nil"/>
            </w:tcBorders>
            <w:hideMark/>
          </w:tcPr>
          <w:p w14:paraId="7F65E497" w14:textId="77777777" w:rsidR="00827454" w:rsidRDefault="00827454">
            <w:pPr>
              <w:pStyle w:val="rvps12"/>
              <w:spacing w:before="150" w:beforeAutospacing="0" w:after="150" w:afterAutospacing="0"/>
              <w:jc w:val="center"/>
            </w:pPr>
            <w:r>
              <w:t>17-21</w:t>
            </w:r>
          </w:p>
        </w:tc>
        <w:tc>
          <w:tcPr>
            <w:tcW w:w="1250" w:type="pct"/>
            <w:tcBorders>
              <w:top w:val="nil"/>
              <w:left w:val="nil"/>
              <w:bottom w:val="nil"/>
              <w:right w:val="nil"/>
            </w:tcBorders>
            <w:hideMark/>
          </w:tcPr>
          <w:p w14:paraId="02FF8060" w14:textId="77777777" w:rsidR="00827454" w:rsidRDefault="00827454">
            <w:pPr>
              <w:pStyle w:val="rvps12"/>
              <w:spacing w:before="150" w:beforeAutospacing="0" w:after="150" w:afterAutospacing="0"/>
              <w:jc w:val="center"/>
            </w:pPr>
            <w:r>
              <w:t>21-24</w:t>
            </w:r>
          </w:p>
        </w:tc>
        <w:tc>
          <w:tcPr>
            <w:tcW w:w="1250" w:type="pct"/>
            <w:tcBorders>
              <w:top w:val="nil"/>
              <w:left w:val="nil"/>
              <w:bottom w:val="nil"/>
              <w:right w:val="nil"/>
            </w:tcBorders>
            <w:hideMark/>
          </w:tcPr>
          <w:p w14:paraId="1EEC9EBF" w14:textId="77777777" w:rsidR="00827454" w:rsidRDefault="00827454">
            <w:pPr>
              <w:pStyle w:val="rvps12"/>
              <w:spacing w:before="150" w:beforeAutospacing="0" w:after="150" w:afterAutospacing="0"/>
              <w:jc w:val="center"/>
            </w:pPr>
            <w:r>
              <w:t>70</w:t>
            </w:r>
          </w:p>
        </w:tc>
      </w:tr>
      <w:tr w:rsidR="00827454" w14:paraId="7A159881" w14:textId="77777777" w:rsidTr="00827454">
        <w:tc>
          <w:tcPr>
            <w:tcW w:w="1050" w:type="pct"/>
            <w:tcBorders>
              <w:top w:val="nil"/>
              <w:left w:val="nil"/>
              <w:bottom w:val="nil"/>
              <w:right w:val="nil"/>
            </w:tcBorders>
            <w:hideMark/>
          </w:tcPr>
          <w:p w14:paraId="768B764B" w14:textId="77777777" w:rsidR="00827454" w:rsidRDefault="00827454">
            <w:pPr>
              <w:pStyle w:val="rvps14"/>
              <w:spacing w:before="150" w:beforeAutospacing="0" w:after="150" w:afterAutospacing="0"/>
            </w:pPr>
            <w:r>
              <w:t>11-14 років</w:t>
            </w:r>
          </w:p>
        </w:tc>
        <w:tc>
          <w:tcPr>
            <w:tcW w:w="1400" w:type="pct"/>
            <w:tcBorders>
              <w:top w:val="nil"/>
              <w:left w:val="nil"/>
              <w:bottom w:val="nil"/>
              <w:right w:val="nil"/>
            </w:tcBorders>
            <w:hideMark/>
          </w:tcPr>
          <w:p w14:paraId="5F460A5D" w14:textId="77777777" w:rsidR="00827454" w:rsidRDefault="00827454">
            <w:pPr>
              <w:pStyle w:val="rvps12"/>
              <w:spacing w:before="150" w:beforeAutospacing="0" w:after="150" w:afterAutospacing="0"/>
              <w:jc w:val="center"/>
            </w:pPr>
            <w:r>
              <w:t>21-25</w:t>
            </w:r>
          </w:p>
        </w:tc>
        <w:tc>
          <w:tcPr>
            <w:tcW w:w="1250" w:type="pct"/>
            <w:tcBorders>
              <w:top w:val="nil"/>
              <w:left w:val="nil"/>
              <w:bottom w:val="nil"/>
              <w:right w:val="nil"/>
            </w:tcBorders>
            <w:hideMark/>
          </w:tcPr>
          <w:p w14:paraId="1D087A03" w14:textId="77777777" w:rsidR="00827454" w:rsidRDefault="00827454">
            <w:pPr>
              <w:pStyle w:val="rvps12"/>
              <w:spacing w:before="150" w:beforeAutospacing="0" w:after="150" w:afterAutospacing="0"/>
              <w:jc w:val="center"/>
            </w:pPr>
            <w:r>
              <w:t>25-29</w:t>
            </w:r>
          </w:p>
        </w:tc>
        <w:tc>
          <w:tcPr>
            <w:tcW w:w="1250" w:type="pct"/>
            <w:tcBorders>
              <w:top w:val="nil"/>
              <w:left w:val="nil"/>
              <w:bottom w:val="nil"/>
              <w:right w:val="nil"/>
            </w:tcBorders>
            <w:hideMark/>
          </w:tcPr>
          <w:p w14:paraId="693D91F7" w14:textId="77777777" w:rsidR="00827454" w:rsidRDefault="00827454">
            <w:pPr>
              <w:pStyle w:val="rvps12"/>
              <w:spacing w:before="150" w:beforeAutospacing="0" w:after="150" w:afterAutospacing="0"/>
              <w:jc w:val="center"/>
            </w:pPr>
            <w:r>
              <w:t>84</w:t>
            </w:r>
          </w:p>
        </w:tc>
      </w:tr>
      <w:tr w:rsidR="00827454" w14:paraId="109ED283" w14:textId="77777777" w:rsidTr="00827454">
        <w:tc>
          <w:tcPr>
            <w:tcW w:w="1050" w:type="pct"/>
            <w:tcBorders>
              <w:top w:val="nil"/>
              <w:left w:val="nil"/>
              <w:bottom w:val="nil"/>
              <w:right w:val="nil"/>
            </w:tcBorders>
            <w:hideMark/>
          </w:tcPr>
          <w:p w14:paraId="29887CA8" w14:textId="77777777" w:rsidR="00827454" w:rsidRDefault="00827454">
            <w:pPr>
              <w:pStyle w:val="rvps14"/>
              <w:spacing w:before="150" w:beforeAutospacing="0" w:after="150" w:afterAutospacing="0"/>
            </w:pPr>
            <w:r>
              <w:t>14-18 років</w:t>
            </w:r>
          </w:p>
        </w:tc>
        <w:tc>
          <w:tcPr>
            <w:tcW w:w="1400" w:type="pct"/>
            <w:tcBorders>
              <w:top w:val="nil"/>
              <w:left w:val="nil"/>
              <w:bottom w:val="nil"/>
              <w:right w:val="nil"/>
            </w:tcBorders>
            <w:hideMark/>
          </w:tcPr>
          <w:p w14:paraId="7423132B" w14:textId="77777777" w:rsidR="00827454" w:rsidRDefault="00827454">
            <w:pPr>
              <w:pStyle w:val="rvps12"/>
              <w:spacing w:before="150" w:beforeAutospacing="0" w:after="150" w:afterAutospacing="0"/>
              <w:jc w:val="center"/>
            </w:pPr>
            <w:r>
              <w:t>23-27</w:t>
            </w:r>
          </w:p>
        </w:tc>
        <w:tc>
          <w:tcPr>
            <w:tcW w:w="1250" w:type="pct"/>
            <w:tcBorders>
              <w:top w:val="nil"/>
              <w:left w:val="nil"/>
              <w:bottom w:val="nil"/>
              <w:right w:val="nil"/>
            </w:tcBorders>
            <w:hideMark/>
          </w:tcPr>
          <w:p w14:paraId="00A3462C" w14:textId="77777777" w:rsidR="00827454" w:rsidRDefault="00827454">
            <w:pPr>
              <w:pStyle w:val="rvps12"/>
              <w:spacing w:before="150" w:beforeAutospacing="0" w:after="150" w:afterAutospacing="0"/>
              <w:jc w:val="center"/>
            </w:pPr>
            <w:r>
              <w:t>27-32</w:t>
            </w:r>
          </w:p>
        </w:tc>
        <w:tc>
          <w:tcPr>
            <w:tcW w:w="1250" w:type="pct"/>
            <w:tcBorders>
              <w:top w:val="nil"/>
              <w:left w:val="nil"/>
              <w:bottom w:val="nil"/>
              <w:right w:val="nil"/>
            </w:tcBorders>
            <w:hideMark/>
          </w:tcPr>
          <w:p w14:paraId="12C7A8AE" w14:textId="77777777" w:rsidR="00827454" w:rsidRDefault="00827454">
            <w:pPr>
              <w:pStyle w:val="rvps12"/>
              <w:spacing w:before="150" w:beforeAutospacing="0" w:after="150" w:afterAutospacing="0"/>
              <w:jc w:val="center"/>
            </w:pPr>
            <w:r>
              <w:t>92</w:t>
            </w:r>
          </w:p>
        </w:tc>
      </w:tr>
    </w:tbl>
    <w:p w14:paraId="37FEAC8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 w:name="n29"/>
      <w:bookmarkEnd w:id="32"/>
      <w:r>
        <w:rPr>
          <w:color w:val="333333"/>
        </w:rPr>
        <w:lastRenderedPageBreak/>
        <w:t>6. Здобувачі освіти/діти повинні регулярно споживати харчові продукти та страви з вмістом вуглеводів. Пріоритетними продуктами цієї групи є рослинні продукти з високим вмістом харчових волокон. Орієнтовну кількість вуглеводів для сніданку, обіду та вечері для різних вікових груп наведено в таблиці 4.</w:t>
      </w:r>
    </w:p>
    <w:p w14:paraId="402D19A2"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33" w:name="n388"/>
      <w:bookmarkEnd w:id="33"/>
      <w:r>
        <w:rPr>
          <w:rStyle w:val="rvts46"/>
          <w:i/>
          <w:iCs/>
          <w:color w:val="333333"/>
          <w:shd w:val="clear" w:color="auto" w:fill="FFFFFF"/>
        </w:rPr>
        <w:t>{Абзац перший пункту 6 із змінами, внесеними згідно з Постановою КМ </w:t>
      </w:r>
      <w:hyperlink r:id="rId19" w:anchor="n14" w:tgtFrame="_blank" w:history="1">
        <w:r>
          <w:rPr>
            <w:rStyle w:val="a5"/>
            <w:i/>
            <w:iCs/>
            <w:color w:val="000099"/>
          </w:rPr>
          <w:t>№ 786 від 28.07.2021</w:t>
        </w:r>
      </w:hyperlink>
      <w:r>
        <w:rPr>
          <w:rStyle w:val="rvts46"/>
          <w:i/>
          <w:iCs/>
          <w:color w:val="333333"/>
          <w:shd w:val="clear" w:color="auto" w:fill="FFFFFF"/>
        </w:rPr>
        <w:t>}</w:t>
      </w:r>
    </w:p>
    <w:p w14:paraId="1D3D3D8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 w:name="n30"/>
      <w:bookmarkEnd w:id="34"/>
      <w:r>
        <w:rPr>
          <w:color w:val="333333"/>
        </w:rPr>
        <w:t>Вміст цукрів у харчових продуктах, призначених для продажу у буфетах, торговельних апаратах, які пропонуються здобувачам освіти/дітям у закладах, та у харчових продуктах, що використовуються для приготування готових страв, обмежується на рівні не більше 10 грамів на 100 грамів/мілілітрів харчового продукту.</w:t>
      </w:r>
    </w:p>
    <w:p w14:paraId="516F6B6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 w:name="n31"/>
      <w:bookmarkEnd w:id="35"/>
      <w:r>
        <w:rPr>
          <w:color w:val="333333"/>
        </w:rPr>
        <w:t>Вміст цукрів, який міститься природно, не обмежується.</w:t>
      </w:r>
    </w:p>
    <w:p w14:paraId="3A77D05E"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36" w:name="n389"/>
      <w:bookmarkEnd w:id="36"/>
      <w:r>
        <w:rPr>
          <w:rStyle w:val="rvts46"/>
          <w:i/>
          <w:iCs/>
          <w:color w:val="333333"/>
          <w:shd w:val="clear" w:color="auto" w:fill="FFFFFF"/>
        </w:rPr>
        <w:t>{Абзац третій пункту 6 в редакції Постанови КМ </w:t>
      </w:r>
      <w:hyperlink r:id="rId20" w:anchor="n15" w:tgtFrame="_blank" w:history="1">
        <w:r>
          <w:rPr>
            <w:rStyle w:val="a5"/>
            <w:i/>
            <w:iCs/>
            <w:color w:val="000099"/>
          </w:rPr>
          <w:t>№ 786 від 28.07.2021</w:t>
        </w:r>
      </w:hyperlink>
      <w:r>
        <w:rPr>
          <w:rStyle w:val="rvts46"/>
          <w:i/>
          <w:iCs/>
          <w:color w:val="333333"/>
          <w:shd w:val="clear" w:color="auto" w:fill="FFFFFF"/>
        </w:rPr>
        <w:t>}</w:t>
      </w:r>
    </w:p>
    <w:p w14:paraId="2181755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 w:name="n32"/>
      <w:bookmarkEnd w:id="37"/>
      <w:r>
        <w:rPr>
          <w:color w:val="333333"/>
        </w:rPr>
        <w:t>Під час приготування страв та виробів кількість цукрів, що додаються, не повинна перевищувати 5 грамів на 100 грамів/мілілітрів готової страви та/або виробу.</w:t>
      </w:r>
    </w:p>
    <w:p w14:paraId="7E7FB0F1"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38" w:name="n390"/>
      <w:bookmarkEnd w:id="38"/>
      <w:r>
        <w:rPr>
          <w:rStyle w:val="rvts46"/>
          <w:i/>
          <w:iCs/>
          <w:color w:val="333333"/>
          <w:shd w:val="clear" w:color="auto" w:fill="FFFFFF"/>
        </w:rPr>
        <w:t>{Абзац четвертий пункту 6 із змінами, внесеними згідно з Постановою КМ </w:t>
      </w:r>
      <w:hyperlink r:id="rId21" w:anchor="n17" w:tgtFrame="_blank" w:history="1">
        <w:r>
          <w:rPr>
            <w:rStyle w:val="a5"/>
            <w:i/>
            <w:iCs/>
            <w:color w:val="000099"/>
          </w:rPr>
          <w:t>№ 786 від 28.07.2021</w:t>
        </w:r>
      </w:hyperlink>
      <w:r>
        <w:rPr>
          <w:rStyle w:val="rvts46"/>
          <w:i/>
          <w:iCs/>
          <w:color w:val="333333"/>
          <w:shd w:val="clear" w:color="auto" w:fill="FFFFFF"/>
        </w:rPr>
        <w:t>}</w:t>
      </w:r>
    </w:p>
    <w:p w14:paraId="03B4170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 w:name="n33"/>
      <w:bookmarkEnd w:id="39"/>
      <w:r>
        <w:rPr>
          <w:color w:val="333333"/>
        </w:rPr>
        <w:t>Харчові продукти, призначені для продажу у буфетах, торговельних апаратах, та страви, які пропонуються здобувачам освіти/дітям у закладах, повинні бути без додавання підсолоджувачів, синтетичних барвників та ароматизаторів (крім ваніліну, етилваніліну та ванільного екстракту), підсилювачів смаку та аромату.</w:t>
      </w:r>
    </w:p>
    <w:p w14:paraId="2EE4E6D3" w14:textId="77777777" w:rsidR="00827454" w:rsidRDefault="00827454" w:rsidP="00827454">
      <w:pPr>
        <w:pStyle w:val="rvps11"/>
        <w:shd w:val="clear" w:color="auto" w:fill="FFFFFF"/>
        <w:spacing w:before="150" w:beforeAutospacing="0" w:after="150" w:afterAutospacing="0"/>
        <w:jc w:val="right"/>
        <w:rPr>
          <w:color w:val="333333"/>
        </w:rPr>
      </w:pPr>
      <w:bookmarkStart w:id="40" w:name="n34"/>
      <w:bookmarkEnd w:id="40"/>
      <w:r>
        <w:rPr>
          <w:color w:val="333333"/>
        </w:rPr>
        <w:t>Таблиця 4</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2195"/>
        <w:gridCol w:w="2769"/>
        <w:gridCol w:w="2004"/>
        <w:gridCol w:w="2387"/>
      </w:tblGrid>
      <w:tr w:rsidR="00827454" w14:paraId="2B4D8628" w14:textId="77777777" w:rsidTr="00827454">
        <w:tc>
          <w:tcPr>
            <w:tcW w:w="1150" w:type="pct"/>
            <w:tcBorders>
              <w:top w:val="single" w:sz="6" w:space="0" w:color="000000"/>
              <w:left w:val="nil"/>
              <w:bottom w:val="single" w:sz="6" w:space="0" w:color="000000"/>
              <w:right w:val="single" w:sz="6" w:space="0" w:color="000000"/>
            </w:tcBorders>
            <w:hideMark/>
          </w:tcPr>
          <w:p w14:paraId="1E7800B9" w14:textId="77777777" w:rsidR="00827454" w:rsidRDefault="00827454">
            <w:pPr>
              <w:pStyle w:val="rvps12"/>
              <w:spacing w:before="150" w:beforeAutospacing="0" w:after="150" w:afterAutospacing="0"/>
              <w:jc w:val="center"/>
            </w:pPr>
            <w:bookmarkStart w:id="41" w:name="n35"/>
            <w:bookmarkEnd w:id="41"/>
            <w:r>
              <w:t>Вікова група</w:t>
            </w:r>
          </w:p>
        </w:tc>
        <w:tc>
          <w:tcPr>
            <w:tcW w:w="1450" w:type="pct"/>
            <w:tcBorders>
              <w:top w:val="single" w:sz="6" w:space="0" w:color="000000"/>
              <w:left w:val="single" w:sz="6" w:space="0" w:color="000000"/>
              <w:bottom w:val="single" w:sz="6" w:space="0" w:color="000000"/>
              <w:right w:val="single" w:sz="6" w:space="0" w:color="000000"/>
            </w:tcBorders>
            <w:hideMark/>
          </w:tcPr>
          <w:p w14:paraId="7CC08B66" w14:textId="77777777" w:rsidR="00827454" w:rsidRDefault="00827454">
            <w:pPr>
              <w:pStyle w:val="rvps12"/>
              <w:spacing w:before="150" w:beforeAutospacing="0" w:after="150" w:afterAutospacing="0"/>
              <w:jc w:val="center"/>
            </w:pPr>
            <w:r>
              <w:t>Кількість вуглеводів на сніданок, вечерю, грамів</w:t>
            </w:r>
          </w:p>
        </w:tc>
        <w:tc>
          <w:tcPr>
            <w:tcW w:w="1050" w:type="pct"/>
            <w:tcBorders>
              <w:top w:val="single" w:sz="6" w:space="0" w:color="000000"/>
              <w:left w:val="single" w:sz="6" w:space="0" w:color="000000"/>
              <w:bottom w:val="single" w:sz="6" w:space="0" w:color="000000"/>
              <w:right w:val="single" w:sz="6" w:space="0" w:color="000000"/>
            </w:tcBorders>
            <w:hideMark/>
          </w:tcPr>
          <w:p w14:paraId="01B0D23A" w14:textId="77777777" w:rsidR="00827454" w:rsidRDefault="00827454">
            <w:pPr>
              <w:pStyle w:val="rvps12"/>
              <w:spacing w:before="150" w:beforeAutospacing="0" w:after="150" w:afterAutospacing="0"/>
              <w:jc w:val="center"/>
            </w:pPr>
            <w:r>
              <w:t>Кількість вуглеводів на обід, грамів</w:t>
            </w:r>
          </w:p>
        </w:tc>
        <w:tc>
          <w:tcPr>
            <w:tcW w:w="1250" w:type="pct"/>
            <w:tcBorders>
              <w:top w:val="single" w:sz="6" w:space="0" w:color="000000"/>
              <w:left w:val="single" w:sz="6" w:space="0" w:color="000000"/>
              <w:bottom w:val="single" w:sz="6" w:space="0" w:color="000000"/>
              <w:right w:val="nil"/>
            </w:tcBorders>
            <w:hideMark/>
          </w:tcPr>
          <w:p w14:paraId="777DAC72" w14:textId="77777777" w:rsidR="00827454" w:rsidRDefault="00827454">
            <w:pPr>
              <w:pStyle w:val="rvps12"/>
              <w:spacing w:before="150" w:beforeAutospacing="0" w:after="150" w:afterAutospacing="0"/>
              <w:jc w:val="center"/>
            </w:pPr>
            <w:r>
              <w:t>Добова потреба у вуглеводах, грамів</w:t>
            </w:r>
          </w:p>
        </w:tc>
      </w:tr>
      <w:tr w:rsidR="00827454" w14:paraId="36E7CD1D" w14:textId="77777777" w:rsidTr="00827454">
        <w:tc>
          <w:tcPr>
            <w:tcW w:w="1150" w:type="pct"/>
            <w:tcBorders>
              <w:top w:val="single" w:sz="6" w:space="0" w:color="000000"/>
              <w:left w:val="nil"/>
              <w:bottom w:val="nil"/>
              <w:right w:val="nil"/>
            </w:tcBorders>
            <w:hideMark/>
          </w:tcPr>
          <w:p w14:paraId="582076EF" w14:textId="77777777" w:rsidR="00827454" w:rsidRDefault="00827454">
            <w:pPr>
              <w:pStyle w:val="rvps14"/>
              <w:spacing w:before="150" w:beforeAutospacing="0" w:after="150" w:afterAutospacing="0"/>
            </w:pPr>
            <w:r>
              <w:t>1-4 роки</w:t>
            </w:r>
          </w:p>
        </w:tc>
        <w:tc>
          <w:tcPr>
            <w:tcW w:w="1450" w:type="pct"/>
            <w:tcBorders>
              <w:top w:val="single" w:sz="6" w:space="0" w:color="000000"/>
              <w:left w:val="nil"/>
              <w:bottom w:val="nil"/>
              <w:right w:val="nil"/>
            </w:tcBorders>
            <w:hideMark/>
          </w:tcPr>
          <w:p w14:paraId="707F96D2" w14:textId="77777777" w:rsidR="00827454" w:rsidRDefault="00827454">
            <w:pPr>
              <w:pStyle w:val="rvps12"/>
              <w:spacing w:before="150" w:beforeAutospacing="0" w:after="150" w:afterAutospacing="0"/>
              <w:jc w:val="center"/>
            </w:pPr>
            <w:r>
              <w:t>48-58</w:t>
            </w:r>
          </w:p>
        </w:tc>
        <w:tc>
          <w:tcPr>
            <w:tcW w:w="1050" w:type="pct"/>
            <w:tcBorders>
              <w:top w:val="single" w:sz="6" w:space="0" w:color="000000"/>
              <w:left w:val="nil"/>
              <w:bottom w:val="nil"/>
              <w:right w:val="nil"/>
            </w:tcBorders>
            <w:hideMark/>
          </w:tcPr>
          <w:p w14:paraId="69C9FAFC" w14:textId="77777777" w:rsidR="00827454" w:rsidRDefault="00827454">
            <w:pPr>
              <w:pStyle w:val="rvps12"/>
              <w:spacing w:before="150" w:beforeAutospacing="0" w:after="150" w:afterAutospacing="0"/>
              <w:jc w:val="center"/>
            </w:pPr>
            <w:r>
              <w:t>58-67</w:t>
            </w:r>
          </w:p>
        </w:tc>
        <w:tc>
          <w:tcPr>
            <w:tcW w:w="1250" w:type="pct"/>
            <w:tcBorders>
              <w:top w:val="single" w:sz="6" w:space="0" w:color="000000"/>
              <w:left w:val="nil"/>
              <w:bottom w:val="nil"/>
              <w:right w:val="nil"/>
            </w:tcBorders>
            <w:hideMark/>
          </w:tcPr>
          <w:p w14:paraId="04AE89C4" w14:textId="77777777" w:rsidR="00827454" w:rsidRDefault="00827454">
            <w:pPr>
              <w:pStyle w:val="rvps12"/>
              <w:spacing w:before="150" w:beforeAutospacing="0" w:after="150" w:afterAutospacing="0"/>
              <w:jc w:val="center"/>
            </w:pPr>
            <w:r>
              <w:t>194</w:t>
            </w:r>
          </w:p>
        </w:tc>
      </w:tr>
      <w:tr w:rsidR="00827454" w14:paraId="5A538F48" w14:textId="77777777" w:rsidTr="00827454">
        <w:tc>
          <w:tcPr>
            <w:tcW w:w="1150" w:type="pct"/>
            <w:tcBorders>
              <w:top w:val="nil"/>
              <w:left w:val="nil"/>
              <w:bottom w:val="nil"/>
              <w:right w:val="nil"/>
            </w:tcBorders>
            <w:hideMark/>
          </w:tcPr>
          <w:p w14:paraId="75B4B21D" w14:textId="77777777" w:rsidR="00827454" w:rsidRDefault="00827454">
            <w:pPr>
              <w:pStyle w:val="rvps14"/>
              <w:spacing w:before="150" w:beforeAutospacing="0" w:after="150" w:afterAutospacing="0"/>
            </w:pPr>
            <w:r>
              <w:t>4-6 (7) років</w:t>
            </w:r>
          </w:p>
        </w:tc>
        <w:tc>
          <w:tcPr>
            <w:tcW w:w="1450" w:type="pct"/>
            <w:tcBorders>
              <w:top w:val="nil"/>
              <w:left w:val="nil"/>
              <w:bottom w:val="nil"/>
              <w:right w:val="nil"/>
            </w:tcBorders>
            <w:hideMark/>
          </w:tcPr>
          <w:p w14:paraId="302207E9" w14:textId="77777777" w:rsidR="00827454" w:rsidRDefault="00827454">
            <w:pPr>
              <w:pStyle w:val="rvps12"/>
              <w:spacing w:before="150" w:beforeAutospacing="0" w:after="150" w:afterAutospacing="0"/>
              <w:jc w:val="center"/>
            </w:pPr>
            <w:r>
              <w:t>60-72</w:t>
            </w:r>
          </w:p>
        </w:tc>
        <w:tc>
          <w:tcPr>
            <w:tcW w:w="1050" w:type="pct"/>
            <w:tcBorders>
              <w:top w:val="nil"/>
              <w:left w:val="nil"/>
              <w:bottom w:val="nil"/>
              <w:right w:val="nil"/>
            </w:tcBorders>
            <w:hideMark/>
          </w:tcPr>
          <w:p w14:paraId="24963569" w14:textId="77777777" w:rsidR="00827454" w:rsidRDefault="00827454">
            <w:pPr>
              <w:pStyle w:val="rvps12"/>
              <w:spacing w:before="150" w:beforeAutospacing="0" w:after="150" w:afterAutospacing="0"/>
              <w:jc w:val="center"/>
            </w:pPr>
            <w:r>
              <w:t>72-84</w:t>
            </w:r>
          </w:p>
        </w:tc>
        <w:tc>
          <w:tcPr>
            <w:tcW w:w="1250" w:type="pct"/>
            <w:tcBorders>
              <w:top w:val="nil"/>
              <w:left w:val="nil"/>
              <w:bottom w:val="nil"/>
              <w:right w:val="nil"/>
            </w:tcBorders>
            <w:hideMark/>
          </w:tcPr>
          <w:p w14:paraId="318BC6BA" w14:textId="77777777" w:rsidR="00827454" w:rsidRDefault="00827454">
            <w:pPr>
              <w:pStyle w:val="rvps12"/>
              <w:spacing w:before="150" w:beforeAutospacing="0" w:after="150" w:afterAutospacing="0"/>
              <w:jc w:val="center"/>
            </w:pPr>
            <w:r>
              <w:t>240</w:t>
            </w:r>
          </w:p>
        </w:tc>
      </w:tr>
      <w:tr w:rsidR="00827454" w14:paraId="4D7CE556" w14:textId="77777777" w:rsidTr="00827454">
        <w:tc>
          <w:tcPr>
            <w:tcW w:w="1150" w:type="pct"/>
            <w:tcBorders>
              <w:top w:val="nil"/>
              <w:left w:val="nil"/>
              <w:bottom w:val="nil"/>
              <w:right w:val="nil"/>
            </w:tcBorders>
            <w:hideMark/>
          </w:tcPr>
          <w:p w14:paraId="52ACA275" w14:textId="77777777" w:rsidR="00827454" w:rsidRDefault="00827454">
            <w:pPr>
              <w:pStyle w:val="rvps14"/>
              <w:spacing w:before="150" w:beforeAutospacing="0" w:after="150" w:afterAutospacing="0"/>
            </w:pPr>
            <w:r>
              <w:t>6*-11 років</w:t>
            </w:r>
          </w:p>
        </w:tc>
        <w:tc>
          <w:tcPr>
            <w:tcW w:w="1450" w:type="pct"/>
            <w:tcBorders>
              <w:top w:val="nil"/>
              <w:left w:val="nil"/>
              <w:bottom w:val="nil"/>
              <w:right w:val="nil"/>
            </w:tcBorders>
            <w:hideMark/>
          </w:tcPr>
          <w:p w14:paraId="43E15286" w14:textId="77777777" w:rsidR="00827454" w:rsidRDefault="00827454">
            <w:pPr>
              <w:pStyle w:val="rvps12"/>
              <w:spacing w:before="150" w:beforeAutospacing="0" w:after="150" w:afterAutospacing="0"/>
              <w:jc w:val="center"/>
            </w:pPr>
            <w:r>
              <w:t>73-88</w:t>
            </w:r>
          </w:p>
        </w:tc>
        <w:tc>
          <w:tcPr>
            <w:tcW w:w="1050" w:type="pct"/>
            <w:tcBorders>
              <w:top w:val="nil"/>
              <w:left w:val="nil"/>
              <w:bottom w:val="nil"/>
              <w:right w:val="nil"/>
            </w:tcBorders>
            <w:hideMark/>
          </w:tcPr>
          <w:p w14:paraId="3627A75C" w14:textId="77777777" w:rsidR="00827454" w:rsidRDefault="00827454">
            <w:pPr>
              <w:pStyle w:val="rvps12"/>
              <w:spacing w:before="150" w:beforeAutospacing="0" w:after="150" w:afterAutospacing="0"/>
              <w:jc w:val="center"/>
            </w:pPr>
            <w:r>
              <w:t>88-103</w:t>
            </w:r>
          </w:p>
        </w:tc>
        <w:tc>
          <w:tcPr>
            <w:tcW w:w="1250" w:type="pct"/>
            <w:tcBorders>
              <w:top w:val="nil"/>
              <w:left w:val="nil"/>
              <w:bottom w:val="nil"/>
              <w:right w:val="nil"/>
            </w:tcBorders>
            <w:hideMark/>
          </w:tcPr>
          <w:p w14:paraId="2A4C559B" w14:textId="77777777" w:rsidR="00827454" w:rsidRDefault="00827454">
            <w:pPr>
              <w:pStyle w:val="rvps12"/>
              <w:spacing w:before="150" w:beforeAutospacing="0" w:after="150" w:afterAutospacing="0"/>
              <w:jc w:val="center"/>
            </w:pPr>
            <w:r>
              <w:t>295</w:t>
            </w:r>
          </w:p>
        </w:tc>
      </w:tr>
      <w:tr w:rsidR="00827454" w14:paraId="779DABEC" w14:textId="77777777" w:rsidTr="00827454">
        <w:tc>
          <w:tcPr>
            <w:tcW w:w="1150" w:type="pct"/>
            <w:tcBorders>
              <w:top w:val="nil"/>
              <w:left w:val="nil"/>
              <w:bottom w:val="nil"/>
              <w:right w:val="nil"/>
            </w:tcBorders>
            <w:hideMark/>
          </w:tcPr>
          <w:p w14:paraId="4B76FFC4" w14:textId="77777777" w:rsidR="00827454" w:rsidRDefault="00827454">
            <w:pPr>
              <w:pStyle w:val="rvps14"/>
              <w:spacing w:before="150" w:beforeAutospacing="0" w:after="150" w:afterAutospacing="0"/>
            </w:pPr>
            <w:r>
              <w:t>11-14 років</w:t>
            </w:r>
          </w:p>
        </w:tc>
        <w:tc>
          <w:tcPr>
            <w:tcW w:w="1450" w:type="pct"/>
            <w:tcBorders>
              <w:top w:val="nil"/>
              <w:left w:val="nil"/>
              <w:bottom w:val="nil"/>
              <w:right w:val="nil"/>
            </w:tcBorders>
            <w:hideMark/>
          </w:tcPr>
          <w:p w14:paraId="2F3ECEC8" w14:textId="77777777" w:rsidR="00827454" w:rsidRDefault="00827454">
            <w:pPr>
              <w:pStyle w:val="rvps12"/>
              <w:spacing w:before="150" w:beforeAutospacing="0" w:after="150" w:afterAutospacing="0"/>
              <w:jc w:val="center"/>
            </w:pPr>
            <w:r>
              <w:t>81-98</w:t>
            </w:r>
          </w:p>
        </w:tc>
        <w:tc>
          <w:tcPr>
            <w:tcW w:w="1050" w:type="pct"/>
            <w:tcBorders>
              <w:top w:val="nil"/>
              <w:left w:val="nil"/>
              <w:bottom w:val="nil"/>
              <w:right w:val="nil"/>
            </w:tcBorders>
            <w:hideMark/>
          </w:tcPr>
          <w:p w14:paraId="178F9A90" w14:textId="77777777" w:rsidR="00827454" w:rsidRDefault="00827454">
            <w:pPr>
              <w:pStyle w:val="rvps12"/>
              <w:spacing w:before="150" w:beforeAutospacing="0" w:after="150" w:afterAutospacing="0"/>
              <w:jc w:val="center"/>
            </w:pPr>
            <w:r>
              <w:t>98-114</w:t>
            </w:r>
          </w:p>
        </w:tc>
        <w:tc>
          <w:tcPr>
            <w:tcW w:w="1250" w:type="pct"/>
            <w:tcBorders>
              <w:top w:val="nil"/>
              <w:left w:val="nil"/>
              <w:bottom w:val="nil"/>
              <w:right w:val="nil"/>
            </w:tcBorders>
            <w:hideMark/>
          </w:tcPr>
          <w:p w14:paraId="7B2939DC" w14:textId="77777777" w:rsidR="00827454" w:rsidRDefault="00827454">
            <w:pPr>
              <w:pStyle w:val="rvps12"/>
              <w:spacing w:before="150" w:beforeAutospacing="0" w:after="150" w:afterAutospacing="0"/>
              <w:jc w:val="center"/>
            </w:pPr>
            <w:r>
              <w:t>327</w:t>
            </w:r>
          </w:p>
        </w:tc>
      </w:tr>
      <w:tr w:rsidR="00827454" w14:paraId="23081E97" w14:textId="77777777" w:rsidTr="00827454">
        <w:tc>
          <w:tcPr>
            <w:tcW w:w="1150" w:type="pct"/>
            <w:tcBorders>
              <w:top w:val="nil"/>
              <w:left w:val="nil"/>
              <w:bottom w:val="nil"/>
              <w:right w:val="nil"/>
            </w:tcBorders>
            <w:hideMark/>
          </w:tcPr>
          <w:p w14:paraId="76D97870" w14:textId="77777777" w:rsidR="00827454" w:rsidRDefault="00827454">
            <w:pPr>
              <w:pStyle w:val="rvps14"/>
              <w:spacing w:before="150" w:beforeAutospacing="0" w:after="150" w:afterAutospacing="0"/>
            </w:pPr>
            <w:r>
              <w:t>14-18 років</w:t>
            </w:r>
          </w:p>
        </w:tc>
        <w:tc>
          <w:tcPr>
            <w:tcW w:w="1450" w:type="pct"/>
            <w:tcBorders>
              <w:top w:val="nil"/>
              <w:left w:val="nil"/>
              <w:bottom w:val="nil"/>
              <w:right w:val="nil"/>
            </w:tcBorders>
            <w:hideMark/>
          </w:tcPr>
          <w:p w14:paraId="0FEE5CB2" w14:textId="77777777" w:rsidR="00827454" w:rsidRDefault="00827454">
            <w:pPr>
              <w:pStyle w:val="rvps12"/>
              <w:spacing w:before="150" w:beforeAutospacing="0" w:after="150" w:afterAutospacing="0"/>
              <w:jc w:val="center"/>
            </w:pPr>
            <w:r>
              <w:t>93-112</w:t>
            </w:r>
          </w:p>
        </w:tc>
        <w:tc>
          <w:tcPr>
            <w:tcW w:w="1050" w:type="pct"/>
            <w:tcBorders>
              <w:top w:val="nil"/>
              <w:left w:val="nil"/>
              <w:bottom w:val="nil"/>
              <w:right w:val="nil"/>
            </w:tcBorders>
            <w:hideMark/>
          </w:tcPr>
          <w:p w14:paraId="4666E3D1" w14:textId="77777777" w:rsidR="00827454" w:rsidRDefault="00827454">
            <w:pPr>
              <w:pStyle w:val="rvps12"/>
              <w:spacing w:before="150" w:beforeAutospacing="0" w:after="150" w:afterAutospacing="0"/>
              <w:jc w:val="center"/>
            </w:pPr>
            <w:r>
              <w:t>112-131</w:t>
            </w:r>
          </w:p>
        </w:tc>
        <w:tc>
          <w:tcPr>
            <w:tcW w:w="1250" w:type="pct"/>
            <w:tcBorders>
              <w:top w:val="nil"/>
              <w:left w:val="nil"/>
              <w:bottom w:val="nil"/>
              <w:right w:val="nil"/>
            </w:tcBorders>
            <w:hideMark/>
          </w:tcPr>
          <w:p w14:paraId="743EA9E1" w14:textId="77777777" w:rsidR="00827454" w:rsidRDefault="00827454">
            <w:pPr>
              <w:pStyle w:val="rvps12"/>
              <w:spacing w:before="150" w:beforeAutospacing="0" w:after="150" w:afterAutospacing="0"/>
              <w:jc w:val="center"/>
            </w:pPr>
            <w:r>
              <w:t>375</w:t>
            </w:r>
          </w:p>
        </w:tc>
      </w:tr>
    </w:tbl>
    <w:p w14:paraId="098A587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 w:name="n36"/>
      <w:bookmarkEnd w:id="42"/>
      <w:r>
        <w:rPr>
          <w:color w:val="333333"/>
        </w:rPr>
        <w:t>7. Під час організації в закладах одно-, дво-, три-, чотири- або п’ятиразового харчування розрахунок калорійності за окремими прийомами їжі, кількості білків, жирів та вуглеводів проводиться відповідно до таблиці 5.</w:t>
      </w:r>
    </w:p>
    <w:p w14:paraId="1B702C90" w14:textId="77777777" w:rsidR="00827454" w:rsidRDefault="00827454" w:rsidP="00827454">
      <w:pPr>
        <w:pStyle w:val="rvps11"/>
        <w:shd w:val="clear" w:color="auto" w:fill="FFFFFF"/>
        <w:spacing w:before="150" w:beforeAutospacing="0" w:after="150" w:afterAutospacing="0"/>
        <w:jc w:val="right"/>
        <w:rPr>
          <w:color w:val="333333"/>
        </w:rPr>
      </w:pPr>
      <w:bookmarkStart w:id="43" w:name="n37"/>
      <w:bookmarkEnd w:id="43"/>
      <w:r>
        <w:rPr>
          <w:color w:val="333333"/>
        </w:rPr>
        <w:t>Таблиця 5</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3875"/>
        <w:gridCol w:w="5480"/>
      </w:tblGrid>
      <w:tr w:rsidR="00827454" w14:paraId="5D58536D" w14:textId="77777777" w:rsidTr="00827454">
        <w:tc>
          <w:tcPr>
            <w:tcW w:w="2050" w:type="pct"/>
            <w:tcBorders>
              <w:top w:val="single" w:sz="6" w:space="0" w:color="000000"/>
              <w:left w:val="nil"/>
              <w:bottom w:val="single" w:sz="6" w:space="0" w:color="000000"/>
              <w:right w:val="single" w:sz="6" w:space="0" w:color="000000"/>
            </w:tcBorders>
            <w:hideMark/>
          </w:tcPr>
          <w:p w14:paraId="396A62A9" w14:textId="77777777" w:rsidR="00827454" w:rsidRDefault="00827454">
            <w:pPr>
              <w:pStyle w:val="rvps12"/>
              <w:spacing w:before="150" w:beforeAutospacing="0" w:after="150" w:afterAutospacing="0"/>
              <w:jc w:val="center"/>
            </w:pPr>
            <w:bookmarkStart w:id="44" w:name="n38"/>
            <w:bookmarkEnd w:id="44"/>
            <w:r>
              <w:t>Прийоми їжі</w:t>
            </w:r>
          </w:p>
        </w:tc>
        <w:tc>
          <w:tcPr>
            <w:tcW w:w="2900" w:type="pct"/>
            <w:tcBorders>
              <w:top w:val="single" w:sz="6" w:space="0" w:color="000000"/>
              <w:left w:val="single" w:sz="6" w:space="0" w:color="000000"/>
              <w:bottom w:val="single" w:sz="6" w:space="0" w:color="000000"/>
              <w:right w:val="nil"/>
            </w:tcBorders>
            <w:hideMark/>
          </w:tcPr>
          <w:p w14:paraId="4157B8C6" w14:textId="77777777" w:rsidR="00827454" w:rsidRDefault="00827454">
            <w:pPr>
              <w:pStyle w:val="rvps12"/>
              <w:spacing w:before="150" w:beforeAutospacing="0" w:after="150" w:afterAutospacing="0"/>
              <w:jc w:val="center"/>
            </w:pPr>
            <w:r>
              <w:t>Граничні норми добової калорійності для відповідної енергетичної та поживної (кількість білків, жирів та вуглеводів) цінності**, відсотків</w:t>
            </w:r>
          </w:p>
        </w:tc>
      </w:tr>
      <w:tr w:rsidR="00827454" w14:paraId="7064BC77" w14:textId="77777777" w:rsidTr="00827454">
        <w:tc>
          <w:tcPr>
            <w:tcW w:w="2050" w:type="pct"/>
            <w:tcBorders>
              <w:top w:val="single" w:sz="6" w:space="0" w:color="000000"/>
              <w:left w:val="nil"/>
              <w:bottom w:val="nil"/>
              <w:right w:val="nil"/>
            </w:tcBorders>
            <w:hideMark/>
          </w:tcPr>
          <w:p w14:paraId="20857216" w14:textId="77777777" w:rsidR="00827454" w:rsidRDefault="00827454">
            <w:pPr>
              <w:pStyle w:val="rvps14"/>
              <w:spacing w:before="150" w:beforeAutospacing="0" w:after="150" w:afterAutospacing="0"/>
            </w:pPr>
            <w:r>
              <w:t>Сніданок</w:t>
            </w:r>
          </w:p>
        </w:tc>
        <w:tc>
          <w:tcPr>
            <w:tcW w:w="2900" w:type="pct"/>
            <w:tcBorders>
              <w:top w:val="single" w:sz="6" w:space="0" w:color="000000"/>
              <w:left w:val="nil"/>
              <w:bottom w:val="nil"/>
              <w:right w:val="nil"/>
            </w:tcBorders>
            <w:hideMark/>
          </w:tcPr>
          <w:p w14:paraId="3A7688A4" w14:textId="77777777" w:rsidR="00827454" w:rsidRDefault="00827454">
            <w:pPr>
              <w:pStyle w:val="rvps12"/>
              <w:spacing w:before="150" w:beforeAutospacing="0" w:after="150" w:afterAutospacing="0"/>
              <w:jc w:val="center"/>
            </w:pPr>
            <w:r>
              <w:t>25-30</w:t>
            </w:r>
          </w:p>
        </w:tc>
      </w:tr>
      <w:tr w:rsidR="00827454" w14:paraId="6FD08B09" w14:textId="77777777" w:rsidTr="00827454">
        <w:tc>
          <w:tcPr>
            <w:tcW w:w="2050" w:type="pct"/>
            <w:tcBorders>
              <w:top w:val="nil"/>
              <w:left w:val="nil"/>
              <w:bottom w:val="nil"/>
              <w:right w:val="nil"/>
            </w:tcBorders>
            <w:hideMark/>
          </w:tcPr>
          <w:p w14:paraId="639F069B" w14:textId="77777777" w:rsidR="00827454" w:rsidRDefault="00827454">
            <w:pPr>
              <w:pStyle w:val="rvps14"/>
              <w:spacing w:before="150" w:beforeAutospacing="0" w:after="150" w:afterAutospacing="0"/>
            </w:pPr>
            <w:r>
              <w:lastRenderedPageBreak/>
              <w:t>Обід</w:t>
            </w:r>
          </w:p>
        </w:tc>
        <w:tc>
          <w:tcPr>
            <w:tcW w:w="2900" w:type="pct"/>
            <w:tcBorders>
              <w:top w:val="nil"/>
              <w:left w:val="nil"/>
              <w:bottom w:val="nil"/>
              <w:right w:val="nil"/>
            </w:tcBorders>
            <w:hideMark/>
          </w:tcPr>
          <w:p w14:paraId="66CD5F5E" w14:textId="77777777" w:rsidR="00827454" w:rsidRDefault="00827454">
            <w:pPr>
              <w:pStyle w:val="rvps12"/>
              <w:spacing w:before="150" w:beforeAutospacing="0" w:after="150" w:afterAutospacing="0"/>
              <w:jc w:val="center"/>
            </w:pPr>
            <w:r>
              <w:t>30-35</w:t>
            </w:r>
          </w:p>
        </w:tc>
      </w:tr>
      <w:tr w:rsidR="00827454" w14:paraId="244F9381" w14:textId="77777777" w:rsidTr="00827454">
        <w:tc>
          <w:tcPr>
            <w:tcW w:w="2050" w:type="pct"/>
            <w:tcBorders>
              <w:top w:val="nil"/>
              <w:left w:val="nil"/>
              <w:bottom w:val="nil"/>
              <w:right w:val="nil"/>
            </w:tcBorders>
            <w:hideMark/>
          </w:tcPr>
          <w:p w14:paraId="2E72DC12" w14:textId="77777777" w:rsidR="00827454" w:rsidRDefault="00827454">
            <w:pPr>
              <w:pStyle w:val="rvps14"/>
              <w:spacing w:before="150" w:beforeAutospacing="0" w:after="150" w:afterAutospacing="0"/>
            </w:pPr>
            <w:r>
              <w:t>Сніданок та обід</w:t>
            </w:r>
          </w:p>
        </w:tc>
        <w:tc>
          <w:tcPr>
            <w:tcW w:w="2900" w:type="pct"/>
            <w:tcBorders>
              <w:top w:val="nil"/>
              <w:left w:val="nil"/>
              <w:bottom w:val="nil"/>
              <w:right w:val="nil"/>
            </w:tcBorders>
            <w:hideMark/>
          </w:tcPr>
          <w:p w14:paraId="07716580" w14:textId="77777777" w:rsidR="00827454" w:rsidRDefault="00827454">
            <w:pPr>
              <w:pStyle w:val="rvps12"/>
              <w:spacing w:before="150" w:beforeAutospacing="0" w:after="150" w:afterAutospacing="0"/>
              <w:jc w:val="center"/>
            </w:pPr>
            <w:r>
              <w:t>55-65</w:t>
            </w:r>
          </w:p>
        </w:tc>
      </w:tr>
      <w:tr w:rsidR="00827454" w14:paraId="29B29BE7" w14:textId="77777777" w:rsidTr="00827454">
        <w:tc>
          <w:tcPr>
            <w:tcW w:w="2050" w:type="pct"/>
            <w:tcBorders>
              <w:top w:val="nil"/>
              <w:left w:val="nil"/>
              <w:bottom w:val="nil"/>
              <w:right w:val="nil"/>
            </w:tcBorders>
            <w:hideMark/>
          </w:tcPr>
          <w:p w14:paraId="1BDA7197" w14:textId="77777777" w:rsidR="00827454" w:rsidRDefault="00827454">
            <w:pPr>
              <w:pStyle w:val="rvps14"/>
              <w:spacing w:before="150" w:beforeAutospacing="0" w:after="150" w:afterAutospacing="0"/>
            </w:pPr>
            <w:r>
              <w:t>Сніданок, обід та вечеря</w:t>
            </w:r>
          </w:p>
        </w:tc>
        <w:tc>
          <w:tcPr>
            <w:tcW w:w="2900" w:type="pct"/>
            <w:tcBorders>
              <w:top w:val="nil"/>
              <w:left w:val="nil"/>
              <w:bottom w:val="nil"/>
              <w:right w:val="nil"/>
            </w:tcBorders>
            <w:hideMark/>
          </w:tcPr>
          <w:p w14:paraId="26446A66" w14:textId="77777777" w:rsidR="00827454" w:rsidRDefault="00827454">
            <w:pPr>
              <w:pStyle w:val="rvps12"/>
              <w:spacing w:before="150" w:beforeAutospacing="0" w:after="150" w:afterAutospacing="0"/>
              <w:jc w:val="center"/>
            </w:pPr>
            <w:r>
              <w:t>80-100</w:t>
            </w:r>
          </w:p>
        </w:tc>
      </w:tr>
      <w:tr w:rsidR="00827454" w14:paraId="5076C3BD" w14:textId="77777777" w:rsidTr="00827454">
        <w:tc>
          <w:tcPr>
            <w:tcW w:w="2050" w:type="pct"/>
            <w:tcBorders>
              <w:top w:val="nil"/>
              <w:left w:val="nil"/>
              <w:bottom w:val="nil"/>
              <w:right w:val="nil"/>
            </w:tcBorders>
            <w:hideMark/>
          </w:tcPr>
          <w:p w14:paraId="4413C662" w14:textId="77777777" w:rsidR="00827454" w:rsidRDefault="00827454">
            <w:pPr>
              <w:pStyle w:val="rvps14"/>
              <w:spacing w:before="150" w:beforeAutospacing="0" w:after="150" w:afterAutospacing="0"/>
            </w:pPr>
            <w:r>
              <w:t>Сніданок, другий сніданок, обід та вечеря</w:t>
            </w:r>
          </w:p>
        </w:tc>
        <w:tc>
          <w:tcPr>
            <w:tcW w:w="2900" w:type="pct"/>
            <w:tcBorders>
              <w:top w:val="nil"/>
              <w:left w:val="nil"/>
              <w:bottom w:val="nil"/>
              <w:right w:val="nil"/>
            </w:tcBorders>
            <w:hideMark/>
          </w:tcPr>
          <w:p w14:paraId="45AE72CC" w14:textId="77777777" w:rsidR="00827454" w:rsidRDefault="00827454">
            <w:pPr>
              <w:pStyle w:val="rvps12"/>
              <w:spacing w:before="150" w:beforeAutospacing="0" w:after="150" w:afterAutospacing="0"/>
              <w:jc w:val="center"/>
            </w:pPr>
            <w:r>
              <w:t>85-100</w:t>
            </w:r>
          </w:p>
        </w:tc>
      </w:tr>
      <w:tr w:rsidR="00827454" w14:paraId="597E2039" w14:textId="77777777" w:rsidTr="00827454">
        <w:tc>
          <w:tcPr>
            <w:tcW w:w="2050" w:type="pct"/>
            <w:tcBorders>
              <w:top w:val="nil"/>
              <w:left w:val="nil"/>
              <w:bottom w:val="nil"/>
              <w:right w:val="nil"/>
            </w:tcBorders>
            <w:hideMark/>
          </w:tcPr>
          <w:p w14:paraId="77401C5F" w14:textId="77777777" w:rsidR="00827454" w:rsidRDefault="00827454">
            <w:pPr>
              <w:pStyle w:val="rvps14"/>
              <w:spacing w:before="150" w:beforeAutospacing="0" w:after="150" w:afterAutospacing="0"/>
            </w:pPr>
            <w:r>
              <w:t>Сніданок, другий сніданок, обід, підвечірок, вечеря</w:t>
            </w:r>
          </w:p>
        </w:tc>
        <w:tc>
          <w:tcPr>
            <w:tcW w:w="2900" w:type="pct"/>
            <w:tcBorders>
              <w:top w:val="nil"/>
              <w:left w:val="nil"/>
              <w:bottom w:val="nil"/>
              <w:right w:val="nil"/>
            </w:tcBorders>
            <w:hideMark/>
          </w:tcPr>
          <w:p w14:paraId="718D6C3C" w14:textId="77777777" w:rsidR="00827454" w:rsidRDefault="00827454">
            <w:pPr>
              <w:pStyle w:val="rvps12"/>
              <w:spacing w:before="150" w:beforeAutospacing="0" w:after="150" w:afterAutospacing="0"/>
              <w:jc w:val="center"/>
            </w:pPr>
            <w:r>
              <w:t>90-100</w:t>
            </w:r>
          </w:p>
        </w:tc>
      </w:tr>
    </w:tbl>
    <w:p w14:paraId="56A7103C"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45" w:name="n392"/>
      <w:bookmarkEnd w:id="45"/>
      <w:r>
        <w:rPr>
          <w:rStyle w:val="rvts46"/>
          <w:i/>
          <w:iCs/>
          <w:color w:val="333333"/>
          <w:shd w:val="clear" w:color="auto" w:fill="FFFFFF"/>
        </w:rPr>
        <w:t>{Абзац перший пункту 7 із змінами, внесеними згідно з Постановою КМ </w:t>
      </w:r>
      <w:hyperlink r:id="rId22" w:anchor="n19" w:tgtFrame="_blank" w:history="1">
        <w:r>
          <w:rPr>
            <w:rStyle w:val="a5"/>
            <w:i/>
            <w:iCs/>
            <w:color w:val="000099"/>
          </w:rPr>
          <w:t>№ 786 від 28.07.2021</w:t>
        </w:r>
      </w:hyperlink>
      <w:r>
        <w:rPr>
          <w:rStyle w:val="rvts46"/>
          <w:i/>
          <w:iCs/>
          <w:color w:val="333333"/>
          <w:shd w:val="clear" w:color="auto" w:fill="FFFFFF"/>
        </w:rPr>
        <w:t>}</w:t>
      </w:r>
    </w:p>
    <w:p w14:paraId="6226AC5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6" w:name="n393"/>
      <w:bookmarkEnd w:id="46"/>
      <w:r>
        <w:rPr>
          <w:color w:val="333333"/>
        </w:rPr>
        <w:t>У разі дотримання добової калорійності раціону та калорійності раціону за окремими прийомами їжі розрахунок кількості білків, жирів та вуглеводів не проводиться.</w:t>
      </w:r>
    </w:p>
    <w:p w14:paraId="00AF01BE"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47" w:name="n394"/>
      <w:bookmarkEnd w:id="47"/>
      <w:r>
        <w:rPr>
          <w:rStyle w:val="rvts46"/>
          <w:i/>
          <w:iCs/>
          <w:color w:val="333333"/>
          <w:shd w:val="clear" w:color="auto" w:fill="FFFFFF"/>
        </w:rPr>
        <w:t>{Пункт 7 доповнено абзацом згідно з Постановою КМ </w:t>
      </w:r>
      <w:hyperlink r:id="rId23" w:anchor="n20" w:tgtFrame="_blank" w:history="1">
        <w:r>
          <w:rPr>
            <w:rStyle w:val="a5"/>
            <w:i/>
            <w:iCs/>
            <w:color w:val="000099"/>
          </w:rPr>
          <w:t>№ 786 від 28.07.2021</w:t>
        </w:r>
      </w:hyperlink>
      <w:r>
        <w:rPr>
          <w:rStyle w:val="rvts46"/>
          <w:i/>
          <w:iCs/>
          <w:color w:val="333333"/>
          <w:shd w:val="clear" w:color="auto" w:fill="FFFFFF"/>
        </w:rPr>
        <w:t>}</w:t>
      </w:r>
    </w:p>
    <w:p w14:paraId="54E291F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8" w:name="n39"/>
      <w:bookmarkEnd w:id="48"/>
      <w:r>
        <w:rPr>
          <w:color w:val="333333"/>
        </w:rPr>
        <w:t>8. Ротація готових страв у примірному чотиритижневому сезонному меню планується відповідно до норм споживання основних груп харчових продуктів на сніданок/вечерю, обід та перекуси (другий сніданок/підвечірок), які наведено у </w:t>
      </w:r>
      <w:hyperlink r:id="rId24" w:anchor="n57" w:history="1">
        <w:r>
          <w:rPr>
            <w:rStyle w:val="a5"/>
            <w:color w:val="006600"/>
          </w:rPr>
          <w:t>додатках 1-9</w:t>
        </w:r>
      </w:hyperlink>
      <w:r>
        <w:rPr>
          <w:color w:val="333333"/>
        </w:rPr>
        <w:t>, </w:t>
      </w:r>
      <w:hyperlink r:id="rId25" w:anchor="n94" w:history="1">
        <w:r>
          <w:rPr>
            <w:rStyle w:val="a5"/>
            <w:color w:val="006600"/>
          </w:rPr>
          <w:t>11</w:t>
        </w:r>
      </w:hyperlink>
      <w:r>
        <w:rPr>
          <w:color w:val="333333"/>
        </w:rPr>
        <w:t> і </w:t>
      </w:r>
      <w:hyperlink r:id="rId26" w:anchor="n133" w:history="1">
        <w:r>
          <w:rPr>
            <w:rStyle w:val="a5"/>
            <w:color w:val="006600"/>
          </w:rPr>
          <w:t>14</w:t>
        </w:r>
      </w:hyperlink>
      <w:r>
        <w:rPr>
          <w:color w:val="333333"/>
        </w:rPr>
        <w:t>, з урахуванням вимог, встановлених </w:t>
      </w:r>
      <w:hyperlink r:id="rId27" w:anchor="n139" w:history="1">
        <w:r>
          <w:rPr>
            <w:rStyle w:val="a5"/>
            <w:color w:val="006600"/>
          </w:rPr>
          <w:t>додатком 15</w:t>
        </w:r>
      </w:hyperlink>
      <w:r>
        <w:rPr>
          <w:color w:val="333333"/>
        </w:rPr>
        <w:t>.</w:t>
      </w:r>
    </w:p>
    <w:p w14:paraId="1306969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9" w:name="n40"/>
      <w:bookmarkEnd w:id="49"/>
      <w:r>
        <w:rPr>
          <w:color w:val="333333"/>
        </w:rPr>
        <w:t>Маса порції солі, що наведена у </w:t>
      </w:r>
      <w:hyperlink r:id="rId28" w:anchor="n72" w:history="1">
        <w:r>
          <w:rPr>
            <w:rStyle w:val="a5"/>
            <w:color w:val="006600"/>
          </w:rPr>
          <w:t>додатках 5</w:t>
        </w:r>
      </w:hyperlink>
      <w:r>
        <w:rPr>
          <w:color w:val="333333"/>
        </w:rPr>
        <w:t> і </w:t>
      </w:r>
      <w:hyperlink r:id="rId29" w:anchor="n87" w:history="1">
        <w:r>
          <w:rPr>
            <w:rStyle w:val="a5"/>
            <w:color w:val="006600"/>
          </w:rPr>
          <w:t>9</w:t>
        </w:r>
      </w:hyperlink>
      <w:r>
        <w:rPr>
          <w:color w:val="333333"/>
        </w:rPr>
        <w:t>, застосовується з 1 січня 2023 року. Розрахунок додаткової норми солі для приготування готових страв у період з 1 вересня 2021 р. до 31 грудня 2022 р. проводиться відповідно до таблиці 6.</w:t>
      </w:r>
    </w:p>
    <w:p w14:paraId="7ECACB7B" w14:textId="77777777" w:rsidR="00827454" w:rsidRDefault="00827454" w:rsidP="00827454">
      <w:pPr>
        <w:pStyle w:val="rvps11"/>
        <w:shd w:val="clear" w:color="auto" w:fill="FFFFFF"/>
        <w:spacing w:before="150" w:beforeAutospacing="0" w:after="150" w:afterAutospacing="0"/>
        <w:jc w:val="right"/>
        <w:rPr>
          <w:color w:val="333333"/>
        </w:rPr>
      </w:pPr>
      <w:bookmarkStart w:id="50" w:name="n41"/>
      <w:bookmarkEnd w:id="50"/>
      <w:r>
        <w:rPr>
          <w:color w:val="333333"/>
        </w:rPr>
        <w:t>Таблиця 6</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4253"/>
        <w:gridCol w:w="5102"/>
      </w:tblGrid>
      <w:tr w:rsidR="00827454" w14:paraId="32D477B3" w14:textId="77777777" w:rsidTr="00827454">
        <w:tc>
          <w:tcPr>
            <w:tcW w:w="2250" w:type="pct"/>
            <w:tcBorders>
              <w:top w:val="single" w:sz="6" w:space="0" w:color="000000"/>
              <w:left w:val="nil"/>
              <w:bottom w:val="single" w:sz="6" w:space="0" w:color="000000"/>
              <w:right w:val="single" w:sz="6" w:space="0" w:color="000000"/>
            </w:tcBorders>
            <w:hideMark/>
          </w:tcPr>
          <w:p w14:paraId="44ED1E3A" w14:textId="77777777" w:rsidR="00827454" w:rsidRDefault="00827454">
            <w:pPr>
              <w:pStyle w:val="rvps12"/>
              <w:spacing w:before="150" w:beforeAutospacing="0" w:after="150" w:afterAutospacing="0"/>
              <w:jc w:val="center"/>
            </w:pPr>
            <w:bookmarkStart w:id="51" w:name="n42"/>
            <w:bookmarkEnd w:id="51"/>
            <w:r>
              <w:t>Період</w:t>
            </w:r>
          </w:p>
        </w:tc>
        <w:tc>
          <w:tcPr>
            <w:tcW w:w="2700" w:type="pct"/>
            <w:tcBorders>
              <w:top w:val="single" w:sz="6" w:space="0" w:color="000000"/>
              <w:left w:val="single" w:sz="6" w:space="0" w:color="000000"/>
              <w:bottom w:val="single" w:sz="6" w:space="0" w:color="000000"/>
              <w:right w:val="nil"/>
            </w:tcBorders>
            <w:hideMark/>
          </w:tcPr>
          <w:p w14:paraId="57AD6A51" w14:textId="77777777" w:rsidR="00827454" w:rsidRDefault="00827454">
            <w:pPr>
              <w:pStyle w:val="rvps12"/>
              <w:spacing w:before="150" w:beforeAutospacing="0" w:after="150" w:afterAutospacing="0"/>
              <w:jc w:val="center"/>
            </w:pPr>
            <w:r>
              <w:t>Додаткова норма</w:t>
            </w:r>
          </w:p>
        </w:tc>
      </w:tr>
      <w:tr w:rsidR="00827454" w14:paraId="1FB13373" w14:textId="77777777" w:rsidTr="00827454">
        <w:tc>
          <w:tcPr>
            <w:tcW w:w="2250" w:type="pct"/>
            <w:tcBorders>
              <w:top w:val="single" w:sz="6" w:space="0" w:color="000000"/>
              <w:left w:val="nil"/>
              <w:bottom w:val="nil"/>
              <w:right w:val="nil"/>
            </w:tcBorders>
            <w:hideMark/>
          </w:tcPr>
          <w:p w14:paraId="1C00D270" w14:textId="77777777" w:rsidR="00827454" w:rsidRDefault="00827454">
            <w:pPr>
              <w:pStyle w:val="rvps14"/>
              <w:spacing w:before="150" w:beforeAutospacing="0" w:after="150" w:afterAutospacing="0"/>
            </w:pPr>
            <w:r>
              <w:t>З 1 вересня до 31 грудня 2021 р.</w:t>
            </w:r>
          </w:p>
        </w:tc>
        <w:tc>
          <w:tcPr>
            <w:tcW w:w="2700" w:type="pct"/>
            <w:tcBorders>
              <w:top w:val="single" w:sz="6" w:space="0" w:color="000000"/>
              <w:left w:val="nil"/>
              <w:bottom w:val="nil"/>
              <w:right w:val="nil"/>
            </w:tcBorders>
            <w:hideMark/>
          </w:tcPr>
          <w:p w14:paraId="6695E64E" w14:textId="77777777" w:rsidR="00827454" w:rsidRDefault="00827454">
            <w:pPr>
              <w:pStyle w:val="rvps12"/>
              <w:spacing w:before="150" w:beforeAutospacing="0" w:after="150" w:afterAutospacing="0"/>
              <w:jc w:val="center"/>
            </w:pPr>
            <w:r>
              <w:t>75 відсотків норми для відповідної вікової групи</w:t>
            </w:r>
          </w:p>
        </w:tc>
      </w:tr>
      <w:tr w:rsidR="00827454" w14:paraId="091EE65D" w14:textId="77777777" w:rsidTr="00827454">
        <w:tc>
          <w:tcPr>
            <w:tcW w:w="2250" w:type="pct"/>
            <w:tcBorders>
              <w:top w:val="nil"/>
              <w:left w:val="nil"/>
              <w:bottom w:val="nil"/>
              <w:right w:val="nil"/>
            </w:tcBorders>
            <w:hideMark/>
          </w:tcPr>
          <w:p w14:paraId="6C0F98F1" w14:textId="77777777" w:rsidR="00827454" w:rsidRDefault="00827454">
            <w:pPr>
              <w:pStyle w:val="rvps14"/>
              <w:spacing w:before="150" w:beforeAutospacing="0" w:after="150" w:afterAutospacing="0"/>
            </w:pPr>
            <w:r>
              <w:t>З 1 січня до 31 серпня 2022 р.</w:t>
            </w:r>
          </w:p>
        </w:tc>
        <w:tc>
          <w:tcPr>
            <w:tcW w:w="2700" w:type="pct"/>
            <w:tcBorders>
              <w:top w:val="nil"/>
              <w:left w:val="nil"/>
              <w:bottom w:val="nil"/>
              <w:right w:val="nil"/>
            </w:tcBorders>
            <w:hideMark/>
          </w:tcPr>
          <w:p w14:paraId="2D6B5169" w14:textId="77777777" w:rsidR="00827454" w:rsidRDefault="00827454">
            <w:pPr>
              <w:pStyle w:val="rvps12"/>
              <w:spacing w:before="150" w:beforeAutospacing="0" w:after="150" w:afterAutospacing="0"/>
              <w:jc w:val="center"/>
            </w:pPr>
            <w:r>
              <w:t>50 відсотків норми для відповідної вікової групи</w:t>
            </w:r>
          </w:p>
        </w:tc>
      </w:tr>
      <w:tr w:rsidR="00827454" w14:paraId="17F17D12" w14:textId="77777777" w:rsidTr="00827454">
        <w:tc>
          <w:tcPr>
            <w:tcW w:w="2250" w:type="pct"/>
            <w:tcBorders>
              <w:top w:val="nil"/>
              <w:left w:val="nil"/>
              <w:bottom w:val="nil"/>
              <w:right w:val="nil"/>
            </w:tcBorders>
            <w:hideMark/>
          </w:tcPr>
          <w:p w14:paraId="017840A0" w14:textId="77777777" w:rsidR="00827454" w:rsidRDefault="00827454">
            <w:pPr>
              <w:pStyle w:val="rvps14"/>
              <w:spacing w:before="150" w:beforeAutospacing="0" w:after="150" w:afterAutospacing="0"/>
            </w:pPr>
            <w:r>
              <w:t>З 1 вересня до 31 грудня 2022 р.</w:t>
            </w:r>
          </w:p>
        </w:tc>
        <w:tc>
          <w:tcPr>
            <w:tcW w:w="2700" w:type="pct"/>
            <w:tcBorders>
              <w:top w:val="nil"/>
              <w:left w:val="nil"/>
              <w:bottom w:val="nil"/>
              <w:right w:val="nil"/>
            </w:tcBorders>
            <w:hideMark/>
          </w:tcPr>
          <w:p w14:paraId="7D53EE7F" w14:textId="77777777" w:rsidR="00827454" w:rsidRDefault="00827454">
            <w:pPr>
              <w:pStyle w:val="rvps12"/>
              <w:spacing w:before="150" w:beforeAutospacing="0" w:after="150" w:afterAutospacing="0"/>
              <w:jc w:val="center"/>
            </w:pPr>
            <w:r>
              <w:t>25 відсотків норми для відповідної вікової групи</w:t>
            </w:r>
          </w:p>
        </w:tc>
      </w:tr>
    </w:tbl>
    <w:p w14:paraId="2657CF04"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52" w:name="n395"/>
      <w:bookmarkEnd w:id="52"/>
      <w:r>
        <w:rPr>
          <w:rStyle w:val="rvts46"/>
          <w:i/>
          <w:iCs/>
          <w:color w:val="333333"/>
          <w:shd w:val="clear" w:color="auto" w:fill="FFFFFF"/>
        </w:rPr>
        <w:t>{Абзац другий пункту 8 із змінами, внесеними згідно з Постановою КМ </w:t>
      </w:r>
      <w:hyperlink r:id="rId30" w:anchor="n22" w:tgtFrame="_blank" w:history="1">
        <w:r>
          <w:rPr>
            <w:rStyle w:val="a5"/>
            <w:i/>
            <w:iCs/>
            <w:color w:val="000099"/>
          </w:rPr>
          <w:t>№ 786 від 28.07.2021</w:t>
        </w:r>
      </w:hyperlink>
      <w:r>
        <w:rPr>
          <w:rStyle w:val="rvts46"/>
          <w:i/>
          <w:iCs/>
          <w:color w:val="333333"/>
          <w:shd w:val="clear" w:color="auto" w:fill="FFFFFF"/>
        </w:rPr>
        <w:t>}</w:t>
      </w:r>
    </w:p>
    <w:p w14:paraId="11AD9E2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3" w:name="n396"/>
      <w:bookmarkEnd w:id="53"/>
      <w:r>
        <w:rPr>
          <w:color w:val="333333"/>
        </w:rPr>
        <w:t>9. До груп харчових продуктів не включені харчові продукти (наприклад, борошно, дріжджі, спеції, прянощі, сухарі панірувальні, томатна паста, лимонна кислота, цукор ванільний, крохмаль, сода, оцет, хліб і яйця (як допоміжні інгредієнти для страв та виробів з м’яса або риби, або птиці, або сиру кисломочного), гірчиця, хрін), що використовуються для приготування страв та видаються згідно із технологічною документацією на страви та вироби, що включені до примірного чотиритижневого сезонного меню.</w:t>
      </w:r>
    </w:p>
    <w:p w14:paraId="4C980B0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4" w:name="n397"/>
      <w:bookmarkEnd w:id="54"/>
      <w:r>
        <w:rPr>
          <w:color w:val="333333"/>
        </w:rPr>
        <w:t xml:space="preserve">У разі приготування хліба для сніданку, обіду або вечері, страв та борошняних кулінарних виробів для другого сніданку та/або підвечірку закладом або оператором ринку харчових продуктів, який здійснює постачання послуг з харчування, харчові продукти, що використовуються для їх приготування, розраховуються згідно з технологічною </w:t>
      </w:r>
      <w:r>
        <w:rPr>
          <w:color w:val="333333"/>
        </w:rPr>
        <w:lastRenderedPageBreak/>
        <w:t>документацією на страви та вироби, що включені до примірного чотиритижневого сезонного меню.</w:t>
      </w:r>
    </w:p>
    <w:p w14:paraId="7FEB66AD"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55" w:name="n402"/>
      <w:bookmarkEnd w:id="55"/>
      <w:r>
        <w:rPr>
          <w:rStyle w:val="rvts46"/>
          <w:i/>
          <w:iCs/>
          <w:color w:val="333333"/>
          <w:shd w:val="clear" w:color="auto" w:fill="FFFFFF"/>
        </w:rPr>
        <w:t>{Пункт 9 в редакції Постанови КМ </w:t>
      </w:r>
      <w:hyperlink r:id="rId31" w:anchor="n23" w:tgtFrame="_blank" w:history="1">
        <w:r>
          <w:rPr>
            <w:rStyle w:val="a5"/>
            <w:i/>
            <w:iCs/>
            <w:color w:val="000099"/>
          </w:rPr>
          <w:t>№ 786 від 28.07.2021</w:t>
        </w:r>
      </w:hyperlink>
      <w:r>
        <w:rPr>
          <w:rStyle w:val="rvts46"/>
          <w:i/>
          <w:iCs/>
          <w:color w:val="333333"/>
          <w:shd w:val="clear" w:color="auto" w:fill="FFFFFF"/>
        </w:rPr>
        <w:t>}</w:t>
      </w:r>
    </w:p>
    <w:p w14:paraId="04CEECF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6" w:name="n398"/>
      <w:bookmarkEnd w:id="56"/>
      <w:r>
        <w:rPr>
          <w:color w:val="333333"/>
        </w:rPr>
        <w:t>10. Під час комбінації харчових продуктів, що відносяться до однієї групи, їх маса нетто розраховується пропорційно до маси нетто однієї порції, що зазначені в </w:t>
      </w:r>
      <w:hyperlink r:id="rId32" w:anchor="n57" w:history="1">
        <w:r>
          <w:rPr>
            <w:rStyle w:val="a5"/>
            <w:color w:val="006600"/>
          </w:rPr>
          <w:t>додатках 1-2</w:t>
        </w:r>
      </w:hyperlink>
      <w:r>
        <w:rPr>
          <w:color w:val="333333"/>
        </w:rPr>
        <w:t>, </w:t>
      </w:r>
      <w:hyperlink r:id="rId33" w:anchor="n72" w:history="1">
        <w:r>
          <w:rPr>
            <w:rStyle w:val="a5"/>
            <w:color w:val="006600"/>
          </w:rPr>
          <w:t>5-6</w:t>
        </w:r>
      </w:hyperlink>
      <w:r>
        <w:rPr>
          <w:color w:val="333333"/>
        </w:rPr>
        <w:t> і </w:t>
      </w:r>
      <w:hyperlink r:id="rId34" w:anchor="n87" w:history="1">
        <w:r>
          <w:rPr>
            <w:rStyle w:val="a5"/>
            <w:color w:val="006600"/>
          </w:rPr>
          <w:t>9</w:t>
        </w:r>
      </w:hyperlink>
      <w:r>
        <w:rPr>
          <w:color w:val="333333"/>
        </w:rPr>
        <w:t> (наприклад, сирники із сметаною - сир кисломолочний дві треті порції та сметана одна третя порції або в іншій пропорції залежно від страви).</w:t>
      </w:r>
    </w:p>
    <w:p w14:paraId="11658BC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7" w:name="n399"/>
      <w:bookmarkEnd w:id="57"/>
      <w:r>
        <w:rPr>
          <w:color w:val="333333"/>
        </w:rPr>
        <w:t>Відхилення маси нетто порцій груп харчових продуктів, зазначених у </w:t>
      </w:r>
      <w:hyperlink r:id="rId35" w:anchor="n57" w:history="1">
        <w:r>
          <w:rPr>
            <w:rStyle w:val="a5"/>
            <w:color w:val="006600"/>
          </w:rPr>
          <w:t>додатках 1-2</w:t>
        </w:r>
      </w:hyperlink>
      <w:r>
        <w:rPr>
          <w:color w:val="333333"/>
        </w:rPr>
        <w:t>, </w:t>
      </w:r>
      <w:hyperlink r:id="rId36" w:anchor="n72" w:history="1">
        <w:r>
          <w:rPr>
            <w:rStyle w:val="a5"/>
            <w:color w:val="006600"/>
          </w:rPr>
          <w:t>5-6</w:t>
        </w:r>
      </w:hyperlink>
      <w:r>
        <w:rPr>
          <w:color w:val="333333"/>
        </w:rPr>
        <w:t> та </w:t>
      </w:r>
      <w:hyperlink r:id="rId37" w:anchor="n87" w:history="1">
        <w:r>
          <w:rPr>
            <w:rStyle w:val="a5"/>
            <w:color w:val="006600"/>
          </w:rPr>
          <w:t>9</w:t>
        </w:r>
      </w:hyperlink>
      <w:r>
        <w:rPr>
          <w:color w:val="333333"/>
        </w:rPr>
        <w:t>, для конкретного прийому їжі допускається на рівні 5-10 відсотків.</w:t>
      </w:r>
    </w:p>
    <w:p w14:paraId="7FB05F8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8" w:name="n400"/>
      <w:bookmarkEnd w:id="58"/>
      <w:r>
        <w:rPr>
          <w:color w:val="333333"/>
        </w:rPr>
        <w:t>Протягом тижня повинна бути дотримана загальна маса порцій таких груп харчових продуктів, як риба, птиця, свинина, телятина та яловичина.</w:t>
      </w:r>
    </w:p>
    <w:p w14:paraId="2C4CCEA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59" w:name="n401"/>
      <w:bookmarkEnd w:id="59"/>
      <w:r>
        <w:rPr>
          <w:color w:val="333333"/>
        </w:rPr>
        <w:t>Норми харчування щодо солі, цукру, какао та чаю вважаються такими, що виконані, за умови досягнення виконання 50 і більше відсотків норми, зазначеної в </w:t>
      </w:r>
      <w:hyperlink r:id="rId38" w:anchor="n57" w:history="1">
        <w:r>
          <w:rPr>
            <w:rStyle w:val="a5"/>
            <w:color w:val="006600"/>
          </w:rPr>
          <w:t>додатках 1</w:t>
        </w:r>
      </w:hyperlink>
      <w:r>
        <w:rPr>
          <w:color w:val="333333"/>
        </w:rPr>
        <w:t>, </w:t>
      </w:r>
      <w:hyperlink r:id="rId39" w:anchor="n72" w:history="1">
        <w:r>
          <w:rPr>
            <w:rStyle w:val="a5"/>
            <w:color w:val="006600"/>
          </w:rPr>
          <w:t>5</w:t>
        </w:r>
      </w:hyperlink>
      <w:r>
        <w:rPr>
          <w:color w:val="333333"/>
        </w:rPr>
        <w:t> і </w:t>
      </w:r>
      <w:hyperlink r:id="rId40" w:anchor="n87" w:history="1">
        <w:r>
          <w:rPr>
            <w:rStyle w:val="a5"/>
            <w:color w:val="006600"/>
          </w:rPr>
          <w:t>9</w:t>
        </w:r>
      </w:hyperlink>
      <w:r>
        <w:rPr>
          <w:color w:val="333333"/>
        </w:rPr>
        <w:t>.</w:t>
      </w:r>
    </w:p>
    <w:p w14:paraId="199FA638"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60" w:name="n403"/>
      <w:bookmarkEnd w:id="60"/>
      <w:r>
        <w:rPr>
          <w:rStyle w:val="rvts46"/>
          <w:i/>
          <w:iCs/>
          <w:color w:val="333333"/>
          <w:shd w:val="clear" w:color="auto" w:fill="FFFFFF"/>
        </w:rPr>
        <w:t>{Пункт 10 в редакції Постанови КМ </w:t>
      </w:r>
      <w:hyperlink r:id="rId41" w:anchor="n23" w:tgtFrame="_blank" w:history="1">
        <w:r>
          <w:rPr>
            <w:rStyle w:val="a5"/>
            <w:i/>
            <w:iCs/>
            <w:color w:val="000099"/>
          </w:rPr>
          <w:t>№ 786 від 28.07.2021</w:t>
        </w:r>
      </w:hyperlink>
      <w:r>
        <w:rPr>
          <w:rStyle w:val="rvts46"/>
          <w:i/>
          <w:iCs/>
          <w:color w:val="333333"/>
          <w:shd w:val="clear" w:color="auto" w:fill="FFFFFF"/>
        </w:rPr>
        <w:t>}</w:t>
      </w:r>
    </w:p>
    <w:p w14:paraId="1CB880D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1" w:name="n46"/>
      <w:bookmarkEnd w:id="61"/>
      <w:r>
        <w:rPr>
          <w:color w:val="333333"/>
        </w:rPr>
        <w:t>11. Злакові, зернові, бобові та картопля, що використовуються для приготування перших страв, враховуються в загальну масу порцій злакових, бобових та картоплі для всіх прийомів їжі (сніданок, обід та вечеря) на тиждень.</w:t>
      </w:r>
    </w:p>
    <w:p w14:paraId="6D34AC46"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62" w:name="n404"/>
      <w:bookmarkEnd w:id="62"/>
      <w:r>
        <w:rPr>
          <w:rStyle w:val="rvts46"/>
          <w:i/>
          <w:iCs/>
          <w:color w:val="333333"/>
          <w:shd w:val="clear" w:color="auto" w:fill="FFFFFF"/>
        </w:rPr>
        <w:t>{Пункт 11 із змінами, внесеними згідно з Постановою КМ </w:t>
      </w:r>
      <w:hyperlink r:id="rId42" w:anchor="n30" w:tgtFrame="_blank" w:history="1">
        <w:r>
          <w:rPr>
            <w:rStyle w:val="a5"/>
            <w:i/>
            <w:iCs/>
            <w:color w:val="000099"/>
          </w:rPr>
          <w:t>№ 786 від 28.07.2021</w:t>
        </w:r>
      </w:hyperlink>
      <w:r>
        <w:rPr>
          <w:rStyle w:val="rvts46"/>
          <w:i/>
          <w:iCs/>
          <w:color w:val="333333"/>
          <w:shd w:val="clear" w:color="auto" w:fill="FFFFFF"/>
        </w:rPr>
        <w:t>}</w:t>
      </w:r>
    </w:p>
    <w:p w14:paraId="18C1DB4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3" w:name="n47"/>
      <w:bookmarkEnd w:id="63"/>
      <w:r>
        <w:rPr>
          <w:color w:val="333333"/>
        </w:rPr>
        <w:t>12. Здобувачам освіти/дітям з харчовою алергією на молоко та молочні продукти (відповідно до медичної довідки, виданої лікарем загальної практики - сімейним лікарем чи лікарем-педіатром, в якій зазначено особливі дієтичні потреби здобувача освіти/дитини із встановленим діагнозом) для харчування пропонується молоко безлактозне або рослинні напої.</w:t>
      </w:r>
    </w:p>
    <w:p w14:paraId="6006620C"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64" w:name="n405"/>
      <w:bookmarkEnd w:id="64"/>
      <w:r>
        <w:rPr>
          <w:rStyle w:val="rvts46"/>
          <w:i/>
          <w:iCs/>
          <w:color w:val="333333"/>
          <w:shd w:val="clear" w:color="auto" w:fill="FFFFFF"/>
        </w:rPr>
        <w:t>{Пункт 12 із змінами, внесеними згідно з Постановою КМ </w:t>
      </w:r>
      <w:hyperlink r:id="rId43" w:anchor="n31" w:tgtFrame="_blank" w:history="1">
        <w:r>
          <w:rPr>
            <w:rStyle w:val="a5"/>
            <w:i/>
            <w:iCs/>
            <w:color w:val="000099"/>
          </w:rPr>
          <w:t>№ 786 від 28.07.2021</w:t>
        </w:r>
      </w:hyperlink>
      <w:r>
        <w:rPr>
          <w:rStyle w:val="rvts46"/>
          <w:i/>
          <w:iCs/>
          <w:color w:val="333333"/>
          <w:shd w:val="clear" w:color="auto" w:fill="FFFFFF"/>
        </w:rPr>
        <w:t>}</w:t>
      </w:r>
    </w:p>
    <w:p w14:paraId="6FEC611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5" w:name="n48"/>
      <w:bookmarkEnd w:id="65"/>
      <w:r>
        <w:rPr>
          <w:color w:val="333333"/>
        </w:rPr>
        <w:t>13. Для здійснення закупівель маса харчових продуктів, що використовуються для приготування страв, розраховується у брутто згідно з технологічною документацією на страви та вироби.</w:t>
      </w:r>
    </w:p>
    <w:p w14:paraId="5A559D6D"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66" w:name="n406"/>
      <w:bookmarkEnd w:id="66"/>
      <w:r>
        <w:rPr>
          <w:rStyle w:val="rvts46"/>
          <w:i/>
          <w:iCs/>
          <w:color w:val="333333"/>
          <w:shd w:val="clear" w:color="auto" w:fill="FFFFFF"/>
        </w:rPr>
        <w:t>{Пункт 13 із змінами, внесеними згідно з Постановою КМ </w:t>
      </w:r>
      <w:hyperlink r:id="rId44" w:anchor="n32" w:tgtFrame="_blank" w:history="1">
        <w:r>
          <w:rPr>
            <w:rStyle w:val="a5"/>
            <w:i/>
            <w:iCs/>
            <w:color w:val="000099"/>
          </w:rPr>
          <w:t>№ 786 від 28.07.2021</w:t>
        </w:r>
      </w:hyperlink>
      <w:r>
        <w:rPr>
          <w:rStyle w:val="rvts46"/>
          <w:i/>
          <w:iCs/>
          <w:color w:val="333333"/>
          <w:shd w:val="clear" w:color="auto" w:fill="FFFFFF"/>
        </w:rPr>
        <w:t>}</w:t>
      </w:r>
    </w:p>
    <w:p w14:paraId="218531F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7" w:name="n49"/>
      <w:bookmarkEnd w:id="67"/>
      <w:r>
        <w:rPr>
          <w:color w:val="333333"/>
        </w:rPr>
        <w:t>14. Згідно з нормами споживання основних груп харчових продуктів, що встановлені </w:t>
      </w:r>
      <w:hyperlink r:id="rId45" w:anchor="n57" w:history="1">
        <w:r>
          <w:rPr>
            <w:rStyle w:val="a5"/>
            <w:color w:val="006600"/>
          </w:rPr>
          <w:t>додатками 1-8</w:t>
        </w:r>
      </w:hyperlink>
      <w:r>
        <w:rPr>
          <w:color w:val="333333"/>
        </w:rPr>
        <w:t>, </w:t>
      </w:r>
      <w:hyperlink r:id="rId46" w:anchor="n94" w:history="1">
        <w:r>
          <w:rPr>
            <w:rStyle w:val="a5"/>
            <w:color w:val="006600"/>
          </w:rPr>
          <w:t>11</w:t>
        </w:r>
      </w:hyperlink>
      <w:r>
        <w:rPr>
          <w:color w:val="333333"/>
        </w:rPr>
        <w:t> і </w:t>
      </w:r>
      <w:hyperlink r:id="rId47" w:anchor="n133" w:history="1">
        <w:r>
          <w:rPr>
            <w:rStyle w:val="a5"/>
            <w:color w:val="006600"/>
          </w:rPr>
          <w:t>14</w:t>
        </w:r>
      </w:hyperlink>
      <w:r>
        <w:rPr>
          <w:color w:val="333333"/>
        </w:rPr>
        <w:t>, з урахуванням вимог, встановлених </w:t>
      </w:r>
      <w:hyperlink r:id="rId48" w:anchor="n139" w:history="1">
        <w:r>
          <w:rPr>
            <w:rStyle w:val="a5"/>
            <w:color w:val="006600"/>
          </w:rPr>
          <w:t>додатком 15</w:t>
        </w:r>
      </w:hyperlink>
      <w:r>
        <w:rPr>
          <w:color w:val="333333"/>
        </w:rPr>
        <w:t>, також забезпечуються харчуванням діти, які перебувають в закладах сфери соціального захисту.</w:t>
      </w:r>
    </w:p>
    <w:p w14:paraId="0DDBBD7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8" w:name="n50"/>
      <w:bookmarkEnd w:id="68"/>
      <w:r>
        <w:rPr>
          <w:color w:val="333333"/>
        </w:rPr>
        <w:t>15. Норми споживання основних груп харчових продуктів для здобувачів освіти/дітей віком від 14 років і старше, що встановлені </w:t>
      </w:r>
      <w:hyperlink r:id="rId49" w:anchor="n72" w:history="1">
        <w:r>
          <w:rPr>
            <w:rStyle w:val="a5"/>
            <w:color w:val="006600"/>
          </w:rPr>
          <w:t>додатками 5-8</w:t>
        </w:r>
      </w:hyperlink>
      <w:r>
        <w:rPr>
          <w:color w:val="333333"/>
        </w:rPr>
        <w:t>, також поширюються на здобувачів освіти закладів професійної (професійно-технічної), фахової передвищої та вищої освіти.</w:t>
      </w:r>
    </w:p>
    <w:p w14:paraId="4200FA3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69" w:name="n51"/>
      <w:bookmarkEnd w:id="69"/>
      <w:r>
        <w:rPr>
          <w:color w:val="333333"/>
        </w:rPr>
        <w:t>16. Норми споживання основних груп харчових продуктів для здобувачів освіти/дітей віком від 14 років і старше, що встановлені </w:t>
      </w:r>
      <w:hyperlink r:id="rId50" w:anchor="n83" w:history="1">
        <w:r>
          <w:rPr>
            <w:rStyle w:val="a5"/>
            <w:color w:val="006600"/>
          </w:rPr>
          <w:t>додатком 8</w:t>
        </w:r>
      </w:hyperlink>
      <w:r>
        <w:rPr>
          <w:color w:val="333333"/>
        </w:rPr>
        <w:t>, поширюються на здобувачів освіти закладів професійної (професійно-технічної), фахової передвищої та вищої освіти, які відповідно до законодавства перебувають на державному забезпеченні, здобувачів освіти закладів професійної (професійно-технічної), фахової передвищої та вищої освіти, які відповідно до законодавства перебувають на повному державному забезпеченні або яким в установленому законодавством порядку призначено опікуна чи піклувальника, та інші категорії здобувачів освіти закладів професійної (професійно-технічної), фахової передвищої та вищої освіти відповідно до законодавства.</w:t>
      </w:r>
    </w:p>
    <w:p w14:paraId="3A8BE45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0" w:name="n52"/>
      <w:bookmarkEnd w:id="70"/>
      <w:r>
        <w:rPr>
          <w:color w:val="333333"/>
        </w:rPr>
        <w:lastRenderedPageBreak/>
        <w:t>У разі відсутності можливості для організації повноцінного харчування категоріям здобувачів освіти, встановленим законодавством, у закладі освіти може виплачуватися грошова компенсація у розмірі вартості харчування у закладах освіти з цілодобовим перебуванням, у складі яких є пансіон, відповідного регіону з урахуванням торговельних націнок. Особам, яким в установленому законодавством порядку призначено опікуна чи піклувальника, виплачується вартість обіду.</w:t>
      </w:r>
    </w:p>
    <w:p w14:paraId="23C4186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1" w:name="n53"/>
      <w:bookmarkEnd w:id="71"/>
      <w:r>
        <w:rPr>
          <w:color w:val="333333"/>
        </w:rPr>
        <w:t>17. Діти, хворі на туберкульоз та інфіковані мікобактеріями туберкульозу, забезпечуються харчуванням згідно з нормами, затвердженими постановою Кабінету Міністрів України від 27 грудня 2001 р. </w:t>
      </w:r>
      <w:hyperlink r:id="rId51" w:tgtFrame="_blank" w:history="1">
        <w:r>
          <w:rPr>
            <w:rStyle w:val="a5"/>
            <w:color w:val="000099"/>
          </w:rPr>
          <w:t>№ 1752</w:t>
        </w:r>
      </w:hyperlink>
      <w:r>
        <w:rPr>
          <w:color w:val="333333"/>
        </w:rPr>
        <w:t> “Про норми харчування у протитуберкульозних закладах для осіб, хворих на туберкульоз, та малолітніх і неповнолітніх осіб, інфікованих мікобактеріями туберкульозу” (Офіційний вісник України, 2001 р., № 52, ст. 2366; 2012 р., № 87, ст. 3544).</w:t>
      </w:r>
    </w:p>
    <w:p w14:paraId="34E8FAB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2" w:name="n54"/>
      <w:bookmarkEnd w:id="72"/>
      <w:r>
        <w:rPr>
          <w:color w:val="333333"/>
        </w:rPr>
        <w:t>18. Учні ліцеїв з посиленою військово-фізичною підготовкою забезпечуються харчуванням згідно з </w:t>
      </w:r>
      <w:hyperlink r:id="rId52" w:anchor="n240" w:tgtFrame="_blank" w:history="1">
        <w:r>
          <w:rPr>
            <w:rStyle w:val="a5"/>
            <w:color w:val="000099"/>
          </w:rPr>
          <w:t>нормою № 6 - ліцеїстська</w:t>
        </w:r>
      </w:hyperlink>
      <w:r>
        <w:rPr>
          <w:color w:val="333333"/>
        </w:rPr>
        <w:t>, затвердженою постановою Кабінету Міністрів України від 29 березня 2002 р. № 426 “Про норми харчування військовослужбовців Збройних Сил, інших військових формувань та Державної служби спеціального зв’язку та захисту інформації, поліцейських, осіб рядового та начальницького складу підрозділів Державної фіскальної служби, осіб рядового, начальницького складу органів і підрозділів цивільного захисту” (Офіційний вісник України, 2002 р., № 14, ст. 739; 2014 р., № 97, ст. 2776; 2016 р., № 3, ст. 172, № 68, ст. 2281; 2018 р., № 88, ст. 2920).</w:t>
      </w:r>
    </w:p>
    <w:p w14:paraId="68E7FDE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3" w:name="n461"/>
      <w:bookmarkEnd w:id="73"/>
      <w:r>
        <w:rPr>
          <w:color w:val="333333"/>
        </w:rPr>
        <w:t>19. Учні (студенти), які здобувають спортивну освіту у закладах спеціалізованої освіти спортивного профілю із специфічними умовами навчання, забезпечуються харчуванням згідно з </w:t>
      </w:r>
      <w:hyperlink r:id="rId53" w:anchor="n12" w:tgtFrame="_blank" w:history="1">
        <w:r>
          <w:rPr>
            <w:rStyle w:val="a5"/>
            <w:color w:val="000099"/>
          </w:rPr>
          <w:t>нормами</w:t>
        </w:r>
      </w:hyperlink>
      <w:r>
        <w:rPr>
          <w:color w:val="333333"/>
        </w:rPr>
        <w:t> та </w:t>
      </w:r>
      <w:hyperlink r:id="rId54" w:anchor="n15" w:tgtFrame="_blank" w:history="1">
        <w:r>
          <w:rPr>
            <w:rStyle w:val="a5"/>
            <w:color w:val="000099"/>
          </w:rPr>
          <w:t>Порядком</w:t>
        </w:r>
      </w:hyperlink>
      <w:r>
        <w:rPr>
          <w:color w:val="333333"/>
        </w:rPr>
        <w:t>, затвердженими постановою Кабінету Міністрів України від 11 серпня 2021 р. № 823 “Деякі питання організації харчування у закладах спеціалізованої освіти спортивного профілю із специфічними умовами навчання”.</w:t>
      </w:r>
    </w:p>
    <w:p w14:paraId="2704473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74" w:name="n462"/>
      <w:bookmarkEnd w:id="74"/>
      <w:r>
        <w:rPr>
          <w:rStyle w:val="rvts46"/>
          <w:i/>
          <w:iCs/>
          <w:color w:val="333333"/>
        </w:rPr>
        <w:t>{Норми доповнено пунктом 19 згідно з Постановою КМ </w:t>
      </w:r>
      <w:hyperlink r:id="rId55" w:anchor="n152" w:tgtFrame="_blank" w:history="1">
        <w:r>
          <w:rPr>
            <w:rStyle w:val="a5"/>
            <w:i/>
            <w:iCs/>
            <w:color w:val="000099"/>
          </w:rPr>
          <w:t>№ 823 від 11.08.2021</w:t>
        </w:r>
      </w:hyperlink>
      <w:r>
        <w:rPr>
          <w:rStyle w:val="rvts46"/>
          <w:i/>
          <w:iCs/>
          <w:color w:val="333333"/>
        </w:rPr>
        <w:t>}</w:t>
      </w:r>
    </w:p>
    <w:p w14:paraId="6A2C903F" w14:textId="77777777" w:rsidR="00827454" w:rsidRDefault="00827454" w:rsidP="00827454">
      <w:pPr>
        <w:pStyle w:val="rvps8"/>
        <w:shd w:val="clear" w:color="auto" w:fill="FFFFFF"/>
        <w:spacing w:before="0" w:beforeAutospacing="0" w:after="150" w:afterAutospacing="0"/>
        <w:jc w:val="both"/>
        <w:rPr>
          <w:color w:val="333333"/>
        </w:rPr>
      </w:pPr>
      <w:bookmarkStart w:id="75" w:name="n55"/>
      <w:bookmarkEnd w:id="75"/>
      <w:r>
        <w:rPr>
          <w:rStyle w:val="rvts82"/>
          <w:color w:val="333333"/>
          <w:sz w:val="20"/>
          <w:szCs w:val="20"/>
        </w:rPr>
        <w:t>__________</w:t>
      </w:r>
      <w:r>
        <w:rPr>
          <w:color w:val="333333"/>
        </w:rPr>
        <w:br/>
      </w:r>
      <w:r>
        <w:rPr>
          <w:rStyle w:val="rvts82"/>
          <w:color w:val="333333"/>
          <w:sz w:val="20"/>
          <w:szCs w:val="20"/>
        </w:rPr>
        <w:t>* Здобувачі освіти в закладах загальної середньої освіти.</w:t>
      </w:r>
      <w:r>
        <w:rPr>
          <w:color w:val="333333"/>
        </w:rPr>
        <w:br/>
      </w:r>
      <w:r>
        <w:rPr>
          <w:rStyle w:val="rvts82"/>
          <w:color w:val="333333"/>
          <w:sz w:val="20"/>
          <w:szCs w:val="20"/>
        </w:rPr>
        <w:t>** Енергетична та поживна цінність для кожного прийому їжі: сніданок - 25-30 відсотків; другий сніданок - 5-10 відсотків; обід - 30-35 відсотків; підвечірок - 5-10 відсотків; вечеря - 25-30 відсотків.</w:t>
      </w:r>
    </w:p>
    <w:p w14:paraId="4AA6B27A" w14:textId="77777777" w:rsidR="00827454" w:rsidRDefault="00827454" w:rsidP="00827454">
      <w:bookmarkStart w:id="76" w:name="n366"/>
      <w:bookmarkEnd w:id="76"/>
      <w:r>
        <w:pict w14:anchorId="7DDC8E37">
          <v:rect id="_x0000_i1026"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4349"/>
        <w:gridCol w:w="5000"/>
      </w:tblGrid>
      <w:tr w:rsidR="00827454" w14:paraId="491CE1A9"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7819DA3E" w14:textId="77777777" w:rsidR="00827454" w:rsidRDefault="00827454">
            <w:pPr>
              <w:pStyle w:val="rvps14"/>
              <w:spacing w:before="150" w:beforeAutospacing="0" w:after="150" w:afterAutospacing="0"/>
            </w:pPr>
            <w:bookmarkStart w:id="77" w:name="n56"/>
            <w:bookmarkEnd w:id="77"/>
          </w:p>
        </w:tc>
        <w:tc>
          <w:tcPr>
            <w:tcW w:w="2300" w:type="pct"/>
            <w:tcBorders>
              <w:top w:val="single" w:sz="2" w:space="0" w:color="auto"/>
              <w:left w:val="single" w:sz="2" w:space="0" w:color="auto"/>
              <w:bottom w:val="single" w:sz="2" w:space="0" w:color="auto"/>
              <w:right w:val="single" w:sz="2" w:space="0" w:color="auto"/>
            </w:tcBorders>
            <w:hideMark/>
          </w:tcPr>
          <w:p w14:paraId="12D67A42" w14:textId="77777777" w:rsidR="00827454" w:rsidRDefault="00827454">
            <w:pPr>
              <w:pStyle w:val="rvps12"/>
              <w:spacing w:before="150" w:beforeAutospacing="0" w:after="150" w:afterAutospacing="0"/>
              <w:jc w:val="center"/>
            </w:pPr>
            <w:r>
              <w:t>Додаток 1</w:t>
            </w:r>
            <w:r>
              <w:br/>
              <w:t>до норм</w:t>
            </w:r>
          </w:p>
        </w:tc>
      </w:tr>
    </w:tbl>
    <w:p w14:paraId="7409E642"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78" w:name="n57"/>
      <w:bookmarkEnd w:id="78"/>
      <w:r>
        <w:rPr>
          <w:rStyle w:val="rvts15"/>
          <w:b/>
          <w:bCs/>
          <w:color w:val="333333"/>
          <w:sz w:val="28"/>
          <w:szCs w:val="28"/>
        </w:rPr>
        <w:t>НОРМИ</w:t>
      </w:r>
      <w:r>
        <w:rPr>
          <w:color w:val="333333"/>
        </w:rPr>
        <w:br/>
      </w:r>
      <w:r>
        <w:rPr>
          <w:rStyle w:val="rvts15"/>
          <w:b/>
          <w:bCs/>
          <w:color w:val="333333"/>
          <w:sz w:val="28"/>
          <w:szCs w:val="28"/>
        </w:rPr>
        <w:t>споживання основних груп харчових продуктів на сніданок, обід або вечерю у закладах дошкільної освіти у разі п’ятиденного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139"/>
        <w:gridCol w:w="2319"/>
        <w:gridCol w:w="1667"/>
        <w:gridCol w:w="1064"/>
        <w:gridCol w:w="1583"/>
        <w:gridCol w:w="1583"/>
      </w:tblGrid>
      <w:tr w:rsidR="00827454" w14:paraId="1B9CB771" w14:textId="77777777" w:rsidTr="00827454">
        <w:trPr>
          <w:trHeight w:val="24"/>
        </w:trPr>
        <w:tc>
          <w:tcPr>
            <w:tcW w:w="700" w:type="pct"/>
            <w:vMerge w:val="restart"/>
            <w:tcBorders>
              <w:top w:val="single" w:sz="6" w:space="0" w:color="000000"/>
              <w:left w:val="nil"/>
              <w:bottom w:val="single" w:sz="6" w:space="0" w:color="000000"/>
              <w:right w:val="single" w:sz="6" w:space="0" w:color="000000"/>
            </w:tcBorders>
            <w:hideMark/>
          </w:tcPr>
          <w:p w14:paraId="3AD37853" w14:textId="77777777" w:rsidR="00827454" w:rsidRDefault="00827454">
            <w:pPr>
              <w:pStyle w:val="rvps12"/>
              <w:spacing w:before="150" w:beforeAutospacing="0" w:after="150" w:afterAutospacing="0"/>
              <w:jc w:val="center"/>
            </w:pPr>
            <w:bookmarkStart w:id="79" w:name="n58"/>
            <w:bookmarkEnd w:id="79"/>
            <w:r>
              <w:t>Група харчових продуктів</w:t>
            </w:r>
          </w:p>
        </w:tc>
        <w:tc>
          <w:tcPr>
            <w:tcW w:w="1100" w:type="pct"/>
            <w:vMerge w:val="restart"/>
            <w:tcBorders>
              <w:top w:val="single" w:sz="6" w:space="0" w:color="000000"/>
              <w:left w:val="single" w:sz="6" w:space="0" w:color="000000"/>
              <w:bottom w:val="single" w:sz="6" w:space="0" w:color="000000"/>
              <w:right w:val="single" w:sz="6" w:space="0" w:color="000000"/>
            </w:tcBorders>
            <w:hideMark/>
          </w:tcPr>
          <w:p w14:paraId="5DBBD5DA" w14:textId="77777777" w:rsidR="00827454" w:rsidRDefault="00827454">
            <w:pPr>
              <w:pStyle w:val="rvps12"/>
              <w:spacing w:before="150" w:beforeAutospacing="0" w:after="150" w:afterAutospacing="0"/>
              <w:jc w:val="center"/>
            </w:pPr>
            <w:r>
              <w:t>Характеристика</w:t>
            </w:r>
          </w:p>
        </w:tc>
        <w:tc>
          <w:tcPr>
            <w:tcW w:w="800" w:type="pct"/>
            <w:vMerge w:val="restart"/>
            <w:tcBorders>
              <w:top w:val="single" w:sz="6" w:space="0" w:color="000000"/>
              <w:left w:val="single" w:sz="6" w:space="0" w:color="000000"/>
              <w:bottom w:val="single" w:sz="6" w:space="0" w:color="000000"/>
              <w:right w:val="single" w:sz="6" w:space="0" w:color="000000"/>
            </w:tcBorders>
            <w:hideMark/>
          </w:tcPr>
          <w:p w14:paraId="0A07F3E6" w14:textId="77777777" w:rsidR="00827454" w:rsidRDefault="00827454">
            <w:pPr>
              <w:pStyle w:val="rvps12"/>
              <w:spacing w:before="150" w:beforeAutospacing="0" w:after="150" w:afterAutospacing="0"/>
              <w:jc w:val="center"/>
            </w:pPr>
            <w:r>
              <w:t>Частота включення до складу сніданку, обіду або вечері</w:t>
            </w:r>
          </w:p>
        </w:tc>
        <w:tc>
          <w:tcPr>
            <w:tcW w:w="750" w:type="pct"/>
            <w:vMerge w:val="restart"/>
            <w:tcBorders>
              <w:top w:val="single" w:sz="6" w:space="0" w:color="000000"/>
              <w:left w:val="single" w:sz="6" w:space="0" w:color="000000"/>
              <w:bottom w:val="single" w:sz="6" w:space="0" w:color="000000"/>
              <w:right w:val="single" w:sz="6" w:space="0" w:color="000000"/>
            </w:tcBorders>
            <w:hideMark/>
          </w:tcPr>
          <w:p w14:paraId="6E248103" w14:textId="77777777" w:rsidR="00827454" w:rsidRDefault="00827454">
            <w:pPr>
              <w:pStyle w:val="rvps12"/>
              <w:spacing w:before="150" w:beforeAutospacing="0" w:after="150" w:afterAutospacing="0"/>
              <w:jc w:val="center"/>
            </w:pPr>
            <w:r>
              <w:t>Кількість порцій для відповідної вікової групи на тиждень</w:t>
            </w:r>
          </w:p>
        </w:tc>
        <w:tc>
          <w:tcPr>
            <w:tcW w:w="1500" w:type="pct"/>
            <w:gridSpan w:val="2"/>
            <w:tcBorders>
              <w:top w:val="single" w:sz="6" w:space="0" w:color="000000"/>
              <w:left w:val="single" w:sz="6" w:space="0" w:color="000000"/>
              <w:bottom w:val="single" w:sz="6" w:space="0" w:color="000000"/>
              <w:right w:val="nil"/>
            </w:tcBorders>
            <w:hideMark/>
          </w:tcPr>
          <w:p w14:paraId="097654B7" w14:textId="77777777" w:rsidR="00827454" w:rsidRDefault="00827454">
            <w:pPr>
              <w:pStyle w:val="rvps12"/>
              <w:spacing w:before="150" w:beforeAutospacing="0" w:after="150" w:afterAutospacing="0"/>
              <w:jc w:val="center"/>
            </w:pPr>
            <w:r>
              <w:t>Маса нетто порцій харчових продуктів для приготування готових страв та виробів або маса нетто порції готового виробу/страви (у разі зазначення) для відповідної вікової групи</w:t>
            </w:r>
          </w:p>
        </w:tc>
      </w:tr>
      <w:tr w:rsidR="00827454" w14:paraId="67CDDB82" w14:textId="77777777" w:rsidTr="00827454">
        <w:trPr>
          <w:trHeight w:val="24"/>
        </w:trPr>
        <w:tc>
          <w:tcPr>
            <w:tcW w:w="0" w:type="auto"/>
            <w:vMerge/>
            <w:tcBorders>
              <w:top w:val="single" w:sz="6" w:space="0" w:color="000000"/>
              <w:left w:val="nil"/>
              <w:bottom w:val="single" w:sz="6" w:space="0" w:color="000000"/>
              <w:right w:val="single" w:sz="6" w:space="0" w:color="000000"/>
            </w:tcBorders>
            <w:hideMark/>
          </w:tcPr>
          <w:p w14:paraId="66361E0D"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452BB4CF"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38C44C1B"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5DA878A8" w14:textId="77777777" w:rsidR="00827454" w:rsidRDefault="00827454"/>
        </w:tc>
        <w:tc>
          <w:tcPr>
            <w:tcW w:w="650" w:type="pct"/>
            <w:tcBorders>
              <w:top w:val="single" w:sz="6" w:space="0" w:color="000000"/>
              <w:left w:val="single" w:sz="6" w:space="0" w:color="000000"/>
              <w:bottom w:val="single" w:sz="6" w:space="0" w:color="000000"/>
              <w:right w:val="single" w:sz="6" w:space="0" w:color="000000"/>
            </w:tcBorders>
            <w:hideMark/>
          </w:tcPr>
          <w:p w14:paraId="23299E7F" w14:textId="77777777" w:rsidR="00827454" w:rsidRDefault="00827454">
            <w:pPr>
              <w:pStyle w:val="rvps12"/>
              <w:spacing w:before="150" w:beforeAutospacing="0" w:after="150" w:afterAutospacing="0"/>
              <w:jc w:val="center"/>
            </w:pPr>
            <w:r>
              <w:t>від 1 до 4 років</w:t>
            </w:r>
          </w:p>
        </w:tc>
        <w:tc>
          <w:tcPr>
            <w:tcW w:w="800" w:type="pct"/>
            <w:tcBorders>
              <w:top w:val="single" w:sz="6" w:space="0" w:color="000000"/>
              <w:left w:val="single" w:sz="6" w:space="0" w:color="000000"/>
              <w:bottom w:val="single" w:sz="6" w:space="0" w:color="000000"/>
              <w:right w:val="nil"/>
            </w:tcBorders>
            <w:hideMark/>
          </w:tcPr>
          <w:p w14:paraId="0EB24355" w14:textId="77777777" w:rsidR="00827454" w:rsidRDefault="00827454">
            <w:pPr>
              <w:pStyle w:val="rvps12"/>
              <w:spacing w:before="150" w:beforeAutospacing="0" w:after="150" w:afterAutospacing="0"/>
              <w:jc w:val="center"/>
            </w:pPr>
            <w:r>
              <w:t>від 4 до 6 (7) років</w:t>
            </w:r>
          </w:p>
        </w:tc>
      </w:tr>
      <w:tr w:rsidR="00827454" w14:paraId="43EA6458" w14:textId="77777777" w:rsidTr="00827454">
        <w:tc>
          <w:tcPr>
            <w:tcW w:w="700" w:type="pct"/>
            <w:tcBorders>
              <w:top w:val="single" w:sz="6" w:space="0" w:color="000000"/>
              <w:left w:val="nil"/>
              <w:bottom w:val="nil"/>
              <w:right w:val="nil"/>
            </w:tcBorders>
            <w:hideMark/>
          </w:tcPr>
          <w:p w14:paraId="5F6AFCF1" w14:textId="77777777" w:rsidR="00827454" w:rsidRDefault="00827454">
            <w:pPr>
              <w:pStyle w:val="rvps14"/>
              <w:spacing w:before="150" w:beforeAutospacing="0" w:after="150" w:afterAutospacing="0"/>
            </w:pPr>
            <w:r>
              <w:t>Овочі</w:t>
            </w:r>
          </w:p>
        </w:tc>
        <w:tc>
          <w:tcPr>
            <w:tcW w:w="1100" w:type="pct"/>
            <w:tcBorders>
              <w:top w:val="single" w:sz="6" w:space="0" w:color="000000"/>
              <w:left w:val="nil"/>
              <w:bottom w:val="nil"/>
              <w:right w:val="nil"/>
            </w:tcBorders>
            <w:hideMark/>
          </w:tcPr>
          <w:p w14:paraId="267686EA" w14:textId="77777777" w:rsidR="00827454" w:rsidRDefault="00827454">
            <w:pPr>
              <w:pStyle w:val="rvps14"/>
              <w:spacing w:before="150" w:beforeAutospacing="0" w:after="150" w:afterAutospacing="0"/>
            </w:pPr>
            <w:r>
              <w:t>різноманітні, сезонні, крім картоплі; свіжі, заморожені або квашені</w:t>
            </w:r>
          </w:p>
        </w:tc>
        <w:tc>
          <w:tcPr>
            <w:tcW w:w="800" w:type="pct"/>
            <w:tcBorders>
              <w:top w:val="single" w:sz="6" w:space="0" w:color="000000"/>
              <w:left w:val="nil"/>
              <w:bottom w:val="nil"/>
              <w:right w:val="nil"/>
            </w:tcBorders>
            <w:hideMark/>
          </w:tcPr>
          <w:p w14:paraId="2C227EEC" w14:textId="77777777" w:rsidR="00827454" w:rsidRDefault="00827454">
            <w:pPr>
              <w:pStyle w:val="rvps14"/>
              <w:spacing w:before="150" w:beforeAutospacing="0" w:after="150" w:afterAutospacing="0"/>
            </w:pPr>
            <w:r>
              <w:t>щодня на сніданок, обід та вечерю разом із зеленню</w:t>
            </w:r>
          </w:p>
          <w:p w14:paraId="426BFB40" w14:textId="77777777" w:rsidR="00827454" w:rsidRDefault="00827454">
            <w:pPr>
              <w:pStyle w:val="rvps14"/>
              <w:spacing w:before="150" w:beforeAutospacing="0" w:after="150" w:afterAutospacing="0"/>
            </w:pPr>
            <w:r>
              <w:t>квашені овочі можуть пропонуватися дітям, віком від 4 років не частіше ніж три рази на тиждень (по одному разу на сніданок, обід та вечерю)</w:t>
            </w:r>
          </w:p>
        </w:tc>
        <w:tc>
          <w:tcPr>
            <w:tcW w:w="750" w:type="pct"/>
            <w:tcBorders>
              <w:top w:val="single" w:sz="6" w:space="0" w:color="000000"/>
              <w:left w:val="nil"/>
              <w:bottom w:val="nil"/>
              <w:right w:val="nil"/>
            </w:tcBorders>
            <w:hideMark/>
          </w:tcPr>
          <w:p w14:paraId="4392A615" w14:textId="77777777" w:rsidR="00827454" w:rsidRDefault="00827454">
            <w:pPr>
              <w:pStyle w:val="rvps12"/>
              <w:spacing w:before="150" w:beforeAutospacing="0" w:after="150" w:afterAutospacing="0"/>
              <w:jc w:val="center"/>
            </w:pPr>
            <w:r>
              <w:t>15 порцій</w:t>
            </w:r>
          </w:p>
        </w:tc>
        <w:tc>
          <w:tcPr>
            <w:tcW w:w="650" w:type="pct"/>
            <w:tcBorders>
              <w:top w:val="single" w:sz="6" w:space="0" w:color="000000"/>
              <w:left w:val="nil"/>
              <w:bottom w:val="nil"/>
              <w:right w:val="nil"/>
            </w:tcBorders>
            <w:hideMark/>
          </w:tcPr>
          <w:p w14:paraId="6BFA59AE" w14:textId="77777777" w:rsidR="00827454" w:rsidRDefault="00827454">
            <w:pPr>
              <w:pStyle w:val="rvps12"/>
              <w:spacing w:before="150" w:beforeAutospacing="0" w:after="150" w:afterAutospacing="0"/>
              <w:jc w:val="center"/>
            </w:pPr>
            <w:r>
              <w:t>60 грамів</w:t>
            </w:r>
          </w:p>
        </w:tc>
        <w:tc>
          <w:tcPr>
            <w:tcW w:w="800" w:type="pct"/>
            <w:tcBorders>
              <w:top w:val="single" w:sz="6" w:space="0" w:color="000000"/>
              <w:left w:val="nil"/>
              <w:bottom w:val="nil"/>
              <w:right w:val="nil"/>
            </w:tcBorders>
            <w:hideMark/>
          </w:tcPr>
          <w:p w14:paraId="7E4F512F" w14:textId="77777777" w:rsidR="00827454" w:rsidRDefault="00827454">
            <w:pPr>
              <w:pStyle w:val="rvps12"/>
              <w:spacing w:before="150" w:beforeAutospacing="0" w:after="150" w:afterAutospacing="0"/>
              <w:jc w:val="center"/>
            </w:pPr>
            <w:r>
              <w:t>80 грамів</w:t>
            </w:r>
          </w:p>
        </w:tc>
      </w:tr>
      <w:tr w:rsidR="00827454" w14:paraId="469506D7" w14:textId="77777777" w:rsidTr="00827454">
        <w:tc>
          <w:tcPr>
            <w:tcW w:w="700" w:type="pct"/>
            <w:tcBorders>
              <w:top w:val="nil"/>
              <w:left w:val="nil"/>
              <w:bottom w:val="nil"/>
              <w:right w:val="nil"/>
            </w:tcBorders>
            <w:hideMark/>
          </w:tcPr>
          <w:p w14:paraId="12186FF2" w14:textId="77777777" w:rsidR="00827454" w:rsidRDefault="00827454">
            <w:pPr>
              <w:pStyle w:val="rvps14"/>
              <w:spacing w:before="150" w:beforeAutospacing="0" w:after="150" w:afterAutospacing="0"/>
            </w:pPr>
            <w:r>
              <w:t>Фрукти та ягоди</w:t>
            </w:r>
          </w:p>
        </w:tc>
        <w:tc>
          <w:tcPr>
            <w:tcW w:w="1100" w:type="pct"/>
            <w:tcBorders>
              <w:top w:val="nil"/>
              <w:left w:val="nil"/>
              <w:bottom w:val="nil"/>
              <w:right w:val="nil"/>
            </w:tcBorders>
            <w:hideMark/>
          </w:tcPr>
          <w:p w14:paraId="4E8B4093" w14:textId="77777777" w:rsidR="00827454" w:rsidRDefault="00827454">
            <w:pPr>
              <w:pStyle w:val="rvps14"/>
              <w:spacing w:before="150" w:beforeAutospacing="0" w:after="150" w:afterAutospacing="0"/>
            </w:pPr>
            <w:r>
              <w:t>різноманітні, сезонні, свіжі або заморожені</w:t>
            </w:r>
          </w:p>
        </w:tc>
        <w:tc>
          <w:tcPr>
            <w:tcW w:w="800" w:type="pct"/>
            <w:tcBorders>
              <w:top w:val="nil"/>
              <w:left w:val="nil"/>
              <w:bottom w:val="nil"/>
              <w:right w:val="nil"/>
            </w:tcBorders>
            <w:hideMark/>
          </w:tcPr>
          <w:p w14:paraId="4F3920F1" w14:textId="77777777" w:rsidR="00827454" w:rsidRDefault="00827454">
            <w:pPr>
              <w:pStyle w:val="rvps14"/>
              <w:spacing w:before="150" w:beforeAutospacing="0" w:after="150" w:afterAutospacing="0"/>
            </w:pPr>
            <w:r>
              <w:t>щодня на сніданок або вечерю, а також на обід</w:t>
            </w:r>
          </w:p>
        </w:tc>
        <w:tc>
          <w:tcPr>
            <w:tcW w:w="750" w:type="pct"/>
            <w:tcBorders>
              <w:top w:val="nil"/>
              <w:left w:val="nil"/>
              <w:bottom w:val="nil"/>
              <w:right w:val="nil"/>
            </w:tcBorders>
            <w:hideMark/>
          </w:tcPr>
          <w:p w14:paraId="5DB199B6" w14:textId="77777777" w:rsidR="00827454" w:rsidRDefault="00827454">
            <w:pPr>
              <w:pStyle w:val="rvps12"/>
              <w:spacing w:before="150" w:beforeAutospacing="0" w:after="150" w:afterAutospacing="0"/>
              <w:jc w:val="center"/>
            </w:pPr>
            <w:r>
              <w:t>10 порцій</w:t>
            </w:r>
          </w:p>
        </w:tc>
        <w:tc>
          <w:tcPr>
            <w:tcW w:w="650" w:type="pct"/>
            <w:tcBorders>
              <w:top w:val="nil"/>
              <w:left w:val="nil"/>
              <w:bottom w:val="nil"/>
              <w:right w:val="nil"/>
            </w:tcBorders>
            <w:hideMark/>
          </w:tcPr>
          <w:p w14:paraId="0162C4FF" w14:textId="77777777" w:rsidR="00827454" w:rsidRDefault="00827454">
            <w:pPr>
              <w:pStyle w:val="rvps12"/>
              <w:spacing w:before="150" w:beforeAutospacing="0" w:after="150" w:afterAutospacing="0"/>
              <w:jc w:val="center"/>
            </w:pPr>
            <w:r>
              <w:t>60 грамів</w:t>
            </w:r>
          </w:p>
        </w:tc>
        <w:tc>
          <w:tcPr>
            <w:tcW w:w="800" w:type="pct"/>
            <w:tcBorders>
              <w:top w:val="nil"/>
              <w:left w:val="nil"/>
              <w:bottom w:val="nil"/>
              <w:right w:val="nil"/>
            </w:tcBorders>
            <w:hideMark/>
          </w:tcPr>
          <w:p w14:paraId="452C1100" w14:textId="77777777" w:rsidR="00827454" w:rsidRDefault="00827454">
            <w:pPr>
              <w:pStyle w:val="rvps12"/>
              <w:spacing w:before="150" w:beforeAutospacing="0" w:after="150" w:afterAutospacing="0"/>
              <w:jc w:val="center"/>
            </w:pPr>
            <w:r>
              <w:t>80 грамів</w:t>
            </w:r>
          </w:p>
        </w:tc>
      </w:tr>
      <w:tr w:rsidR="00827454" w14:paraId="0B2CEDAE" w14:textId="77777777" w:rsidTr="00827454">
        <w:tc>
          <w:tcPr>
            <w:tcW w:w="700" w:type="pct"/>
            <w:tcBorders>
              <w:top w:val="nil"/>
              <w:left w:val="nil"/>
              <w:bottom w:val="nil"/>
              <w:right w:val="nil"/>
            </w:tcBorders>
            <w:hideMark/>
          </w:tcPr>
          <w:p w14:paraId="5E34433D" w14:textId="77777777" w:rsidR="00827454" w:rsidRDefault="00827454">
            <w:pPr>
              <w:pStyle w:val="rvps14"/>
              <w:spacing w:before="150" w:beforeAutospacing="0" w:after="150" w:afterAutospacing="0"/>
            </w:pPr>
            <w:r>
              <w:t>Соки</w:t>
            </w:r>
          </w:p>
        </w:tc>
        <w:tc>
          <w:tcPr>
            <w:tcW w:w="1100" w:type="pct"/>
            <w:tcBorders>
              <w:top w:val="nil"/>
              <w:left w:val="nil"/>
              <w:bottom w:val="nil"/>
              <w:right w:val="nil"/>
            </w:tcBorders>
            <w:hideMark/>
          </w:tcPr>
          <w:p w14:paraId="160472E6" w14:textId="77777777" w:rsidR="00827454" w:rsidRDefault="00827454">
            <w:pPr>
              <w:pStyle w:val="rvps14"/>
              <w:spacing w:before="150" w:beforeAutospacing="0" w:after="150" w:afterAutospacing="0"/>
            </w:pPr>
            <w:r>
              <w:t>фруктові, овочеві, фруктово-ягідні, фруктово-овочеві пастеризовані соки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800" w:type="pct"/>
            <w:tcBorders>
              <w:top w:val="nil"/>
              <w:left w:val="nil"/>
              <w:bottom w:val="nil"/>
              <w:right w:val="nil"/>
            </w:tcBorders>
            <w:hideMark/>
          </w:tcPr>
          <w:p w14:paraId="43B89F12"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750" w:type="pct"/>
            <w:tcBorders>
              <w:top w:val="nil"/>
              <w:left w:val="nil"/>
              <w:bottom w:val="nil"/>
              <w:right w:val="nil"/>
            </w:tcBorders>
            <w:hideMark/>
          </w:tcPr>
          <w:p w14:paraId="1CBB5440"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599BE581" w14:textId="77777777" w:rsidR="00827454" w:rsidRDefault="00827454">
            <w:pPr>
              <w:pStyle w:val="rvps12"/>
              <w:spacing w:before="150" w:beforeAutospacing="0" w:after="150" w:afterAutospacing="0"/>
              <w:jc w:val="center"/>
            </w:pPr>
            <w:r>
              <w:t>120 мілілітрів</w:t>
            </w:r>
          </w:p>
        </w:tc>
        <w:tc>
          <w:tcPr>
            <w:tcW w:w="800" w:type="pct"/>
            <w:tcBorders>
              <w:top w:val="nil"/>
              <w:left w:val="nil"/>
              <w:bottom w:val="nil"/>
              <w:right w:val="nil"/>
            </w:tcBorders>
            <w:hideMark/>
          </w:tcPr>
          <w:p w14:paraId="4CC05FED" w14:textId="77777777" w:rsidR="00827454" w:rsidRDefault="00827454">
            <w:pPr>
              <w:pStyle w:val="rvps12"/>
              <w:spacing w:before="150" w:beforeAutospacing="0" w:after="150" w:afterAutospacing="0"/>
              <w:jc w:val="center"/>
            </w:pPr>
            <w:r>
              <w:t>180 мілілітрів</w:t>
            </w:r>
          </w:p>
        </w:tc>
      </w:tr>
      <w:tr w:rsidR="00827454" w14:paraId="53509051" w14:textId="77777777" w:rsidTr="00827454">
        <w:tc>
          <w:tcPr>
            <w:tcW w:w="700" w:type="pct"/>
            <w:tcBorders>
              <w:top w:val="nil"/>
              <w:left w:val="nil"/>
              <w:bottom w:val="nil"/>
              <w:right w:val="nil"/>
            </w:tcBorders>
            <w:hideMark/>
          </w:tcPr>
          <w:p w14:paraId="55A6D2DF" w14:textId="77777777" w:rsidR="00827454" w:rsidRDefault="00827454">
            <w:pPr>
              <w:pStyle w:val="rvps14"/>
              <w:spacing w:before="150" w:beforeAutospacing="0" w:after="150" w:afterAutospacing="0"/>
            </w:pPr>
            <w:r>
              <w:t>Фрукти та ягоди сушені</w:t>
            </w:r>
          </w:p>
        </w:tc>
        <w:tc>
          <w:tcPr>
            <w:tcW w:w="1100" w:type="pct"/>
            <w:tcBorders>
              <w:top w:val="nil"/>
              <w:left w:val="nil"/>
              <w:bottom w:val="nil"/>
              <w:right w:val="nil"/>
            </w:tcBorders>
            <w:hideMark/>
          </w:tcPr>
          <w:p w14:paraId="7BF4AAB9" w14:textId="77777777" w:rsidR="00827454" w:rsidRDefault="00827454">
            <w:pPr>
              <w:pStyle w:val="rvps14"/>
              <w:spacing w:before="150" w:beforeAutospacing="0" w:after="150" w:afterAutospacing="0"/>
            </w:pPr>
            <w:r>
              <w:t>різноманітні, без додавання цукрів і підсолоджувачів</w:t>
            </w:r>
          </w:p>
        </w:tc>
        <w:tc>
          <w:tcPr>
            <w:tcW w:w="800" w:type="pct"/>
            <w:tcBorders>
              <w:top w:val="nil"/>
              <w:left w:val="nil"/>
              <w:bottom w:val="nil"/>
              <w:right w:val="nil"/>
            </w:tcBorders>
            <w:hideMark/>
          </w:tcPr>
          <w:p w14:paraId="744662C1" w14:textId="77777777" w:rsidR="00827454" w:rsidRDefault="00827454">
            <w:pPr>
              <w:pStyle w:val="rvps14"/>
              <w:spacing w:before="150" w:beforeAutospacing="0" w:after="150" w:afterAutospacing="0"/>
            </w:pPr>
            <w:r>
              <w:t>три рази на тиждень під час сніданку, обіду або вечері</w:t>
            </w:r>
          </w:p>
        </w:tc>
        <w:tc>
          <w:tcPr>
            <w:tcW w:w="750" w:type="pct"/>
            <w:tcBorders>
              <w:top w:val="nil"/>
              <w:left w:val="nil"/>
              <w:bottom w:val="nil"/>
              <w:right w:val="nil"/>
            </w:tcBorders>
            <w:hideMark/>
          </w:tcPr>
          <w:p w14:paraId="4B478784" w14:textId="77777777" w:rsidR="00827454" w:rsidRDefault="00827454">
            <w:pPr>
              <w:pStyle w:val="rvps12"/>
              <w:spacing w:before="150" w:beforeAutospacing="0" w:after="150" w:afterAutospacing="0"/>
              <w:jc w:val="center"/>
            </w:pPr>
            <w:r>
              <w:t>три порції</w:t>
            </w:r>
          </w:p>
        </w:tc>
        <w:tc>
          <w:tcPr>
            <w:tcW w:w="650" w:type="pct"/>
            <w:tcBorders>
              <w:top w:val="nil"/>
              <w:left w:val="nil"/>
              <w:bottom w:val="nil"/>
              <w:right w:val="nil"/>
            </w:tcBorders>
            <w:hideMark/>
          </w:tcPr>
          <w:p w14:paraId="1226A11B" w14:textId="77777777" w:rsidR="00827454" w:rsidRDefault="00827454">
            <w:pPr>
              <w:pStyle w:val="rvps12"/>
              <w:spacing w:before="150" w:beforeAutospacing="0" w:after="150" w:afterAutospacing="0"/>
              <w:jc w:val="center"/>
            </w:pPr>
            <w:r>
              <w:t>20 грамів</w:t>
            </w:r>
          </w:p>
        </w:tc>
        <w:tc>
          <w:tcPr>
            <w:tcW w:w="800" w:type="pct"/>
            <w:tcBorders>
              <w:top w:val="nil"/>
              <w:left w:val="nil"/>
              <w:bottom w:val="nil"/>
              <w:right w:val="nil"/>
            </w:tcBorders>
            <w:hideMark/>
          </w:tcPr>
          <w:p w14:paraId="6EFF4D97" w14:textId="77777777" w:rsidR="00827454" w:rsidRDefault="00827454">
            <w:pPr>
              <w:pStyle w:val="rvps12"/>
              <w:spacing w:before="150" w:beforeAutospacing="0" w:after="150" w:afterAutospacing="0"/>
              <w:jc w:val="center"/>
            </w:pPr>
            <w:r>
              <w:t>25 грамів</w:t>
            </w:r>
          </w:p>
        </w:tc>
      </w:tr>
      <w:tr w:rsidR="00827454" w14:paraId="28760261" w14:textId="77777777" w:rsidTr="00827454">
        <w:tc>
          <w:tcPr>
            <w:tcW w:w="700" w:type="pct"/>
            <w:tcBorders>
              <w:top w:val="nil"/>
              <w:left w:val="nil"/>
              <w:bottom w:val="nil"/>
              <w:right w:val="nil"/>
            </w:tcBorders>
            <w:hideMark/>
          </w:tcPr>
          <w:p w14:paraId="54BD5402" w14:textId="77777777" w:rsidR="00827454" w:rsidRDefault="00827454">
            <w:pPr>
              <w:pStyle w:val="rvps14"/>
              <w:spacing w:before="150" w:beforeAutospacing="0" w:after="150" w:afterAutospacing="0"/>
            </w:pPr>
            <w:r>
              <w:t>Злакові, зернові та бобові</w:t>
            </w:r>
          </w:p>
        </w:tc>
        <w:tc>
          <w:tcPr>
            <w:tcW w:w="1100" w:type="pct"/>
            <w:tcBorders>
              <w:top w:val="nil"/>
              <w:left w:val="nil"/>
              <w:bottom w:val="nil"/>
              <w:right w:val="nil"/>
            </w:tcBorders>
            <w:hideMark/>
          </w:tcPr>
          <w:p w14:paraId="7E4CAFBB" w14:textId="77777777" w:rsidR="00827454" w:rsidRDefault="00827454">
            <w:pPr>
              <w:pStyle w:val="rvps14"/>
              <w:spacing w:before="150" w:beforeAutospacing="0" w:after="150" w:afterAutospacing="0"/>
            </w:pPr>
            <w:r>
              <w:t xml:space="preserve">перевага надається злаковим, зерновим кашам та макаронним виробам з вищим вмістом харчових волокон, слід </w:t>
            </w:r>
            <w:r>
              <w:lastRenderedPageBreak/>
              <w:t>чергувати з бобовими, в перших стравах</w:t>
            </w:r>
          </w:p>
        </w:tc>
        <w:tc>
          <w:tcPr>
            <w:tcW w:w="800" w:type="pct"/>
            <w:tcBorders>
              <w:top w:val="nil"/>
              <w:left w:val="nil"/>
              <w:bottom w:val="nil"/>
              <w:right w:val="nil"/>
            </w:tcBorders>
            <w:hideMark/>
          </w:tcPr>
          <w:p w14:paraId="5EFEA56C" w14:textId="77777777" w:rsidR="00827454" w:rsidRDefault="00827454">
            <w:pPr>
              <w:pStyle w:val="rvps14"/>
              <w:spacing w:before="150" w:beforeAutospacing="0" w:after="150" w:afterAutospacing="0"/>
            </w:pPr>
            <w:r>
              <w:lastRenderedPageBreak/>
              <w:t>щодня у чергуванні із стравами з картоплі під час сніданку, обіду та вечері</w:t>
            </w:r>
          </w:p>
          <w:p w14:paraId="6A1D1040" w14:textId="77777777" w:rsidR="00827454" w:rsidRDefault="00827454">
            <w:pPr>
              <w:pStyle w:val="rvps14"/>
              <w:spacing w:before="150" w:beforeAutospacing="0" w:after="150" w:afterAutospacing="0"/>
            </w:pPr>
            <w:r>
              <w:lastRenderedPageBreak/>
              <w:t>бобові пропонуються принаймні три рази на тиждень</w:t>
            </w:r>
          </w:p>
        </w:tc>
        <w:tc>
          <w:tcPr>
            <w:tcW w:w="750" w:type="pct"/>
            <w:tcBorders>
              <w:top w:val="nil"/>
              <w:left w:val="nil"/>
              <w:bottom w:val="nil"/>
              <w:right w:val="nil"/>
            </w:tcBorders>
            <w:hideMark/>
          </w:tcPr>
          <w:p w14:paraId="7805564A" w14:textId="77777777" w:rsidR="00827454" w:rsidRDefault="00827454">
            <w:pPr>
              <w:pStyle w:val="rvps12"/>
              <w:spacing w:before="150" w:beforeAutospacing="0" w:after="150" w:afterAutospacing="0"/>
              <w:jc w:val="center"/>
            </w:pPr>
            <w:r>
              <w:lastRenderedPageBreak/>
              <w:t>15 порцій</w:t>
            </w:r>
          </w:p>
        </w:tc>
        <w:tc>
          <w:tcPr>
            <w:tcW w:w="650" w:type="pct"/>
            <w:tcBorders>
              <w:top w:val="nil"/>
              <w:left w:val="nil"/>
              <w:bottom w:val="nil"/>
              <w:right w:val="nil"/>
            </w:tcBorders>
            <w:hideMark/>
          </w:tcPr>
          <w:p w14:paraId="7FCC5C6D" w14:textId="77777777" w:rsidR="00827454" w:rsidRDefault="00827454">
            <w:pPr>
              <w:pStyle w:val="rvps12"/>
              <w:spacing w:before="150" w:beforeAutospacing="0" w:after="150" w:afterAutospacing="0"/>
              <w:jc w:val="center"/>
            </w:pPr>
            <w:r>
              <w:t>80 грамів готової страви (каші або бобових, або макаронів)</w:t>
            </w:r>
          </w:p>
        </w:tc>
        <w:tc>
          <w:tcPr>
            <w:tcW w:w="800" w:type="pct"/>
            <w:tcBorders>
              <w:top w:val="nil"/>
              <w:left w:val="nil"/>
              <w:bottom w:val="nil"/>
              <w:right w:val="nil"/>
            </w:tcBorders>
            <w:hideMark/>
          </w:tcPr>
          <w:p w14:paraId="5E02B210" w14:textId="77777777" w:rsidR="00827454" w:rsidRDefault="00827454">
            <w:pPr>
              <w:pStyle w:val="rvps12"/>
              <w:spacing w:before="150" w:beforeAutospacing="0" w:after="150" w:afterAutospacing="0"/>
              <w:jc w:val="center"/>
            </w:pPr>
            <w:r>
              <w:t>100 грамів готової страви (каші або бобових, або макаронів)</w:t>
            </w:r>
          </w:p>
        </w:tc>
      </w:tr>
      <w:tr w:rsidR="00827454" w14:paraId="636BC9CD" w14:textId="77777777" w:rsidTr="00827454">
        <w:tc>
          <w:tcPr>
            <w:tcW w:w="700" w:type="pct"/>
            <w:tcBorders>
              <w:top w:val="nil"/>
              <w:left w:val="nil"/>
              <w:bottom w:val="nil"/>
              <w:right w:val="nil"/>
            </w:tcBorders>
            <w:hideMark/>
          </w:tcPr>
          <w:p w14:paraId="524612A9" w14:textId="77777777" w:rsidR="00827454" w:rsidRDefault="00827454">
            <w:pPr>
              <w:pStyle w:val="rvps14"/>
              <w:spacing w:before="150" w:beforeAutospacing="0" w:after="150" w:afterAutospacing="0"/>
            </w:pPr>
            <w:r>
              <w:t>Картопля</w:t>
            </w:r>
          </w:p>
        </w:tc>
        <w:tc>
          <w:tcPr>
            <w:tcW w:w="1100" w:type="pct"/>
            <w:tcBorders>
              <w:top w:val="nil"/>
              <w:left w:val="nil"/>
              <w:bottom w:val="nil"/>
              <w:right w:val="nil"/>
            </w:tcBorders>
            <w:hideMark/>
          </w:tcPr>
          <w:p w14:paraId="6546CBE9" w14:textId="77777777" w:rsidR="00827454" w:rsidRDefault="00827454">
            <w:pPr>
              <w:pStyle w:val="rvps14"/>
              <w:spacing w:before="150" w:beforeAutospacing="0" w:after="150" w:afterAutospacing="0"/>
            </w:pPr>
            <w:r>
              <w:t>відварена без шкірки, запечена, тушкована або картопляне пюре, в перших стравах</w:t>
            </w:r>
          </w:p>
        </w:tc>
        <w:tc>
          <w:tcPr>
            <w:tcW w:w="800" w:type="pct"/>
            <w:tcBorders>
              <w:top w:val="nil"/>
              <w:left w:val="nil"/>
              <w:bottom w:val="nil"/>
              <w:right w:val="nil"/>
            </w:tcBorders>
            <w:hideMark/>
          </w:tcPr>
          <w:p w14:paraId="6809A6C6" w14:textId="77777777" w:rsidR="00827454" w:rsidRDefault="00827454">
            <w:pPr>
              <w:pStyle w:val="rvps14"/>
              <w:spacing w:before="150" w:beforeAutospacing="0" w:after="150" w:afterAutospacing="0"/>
            </w:pPr>
            <w:r>
              <w:t>під час сніданку, обіду або вечері з таким чергуванням: одна страва з картоплі на чотири - п’ять страв із злакових, зернових/бобових</w:t>
            </w:r>
          </w:p>
        </w:tc>
        <w:tc>
          <w:tcPr>
            <w:tcW w:w="750" w:type="pct"/>
            <w:tcBorders>
              <w:top w:val="nil"/>
              <w:left w:val="nil"/>
              <w:bottom w:val="nil"/>
              <w:right w:val="nil"/>
            </w:tcBorders>
            <w:hideMark/>
          </w:tcPr>
          <w:p w14:paraId="554FE0CE" w14:textId="77777777" w:rsidR="00827454" w:rsidRDefault="00827454">
            <w:pPr>
              <w:pStyle w:val="rvps12"/>
              <w:spacing w:before="150" w:beforeAutospacing="0" w:after="150" w:afterAutospacing="0"/>
              <w:jc w:val="center"/>
            </w:pPr>
            <w:r>
              <w:t>чотири порції</w:t>
            </w:r>
          </w:p>
        </w:tc>
        <w:tc>
          <w:tcPr>
            <w:tcW w:w="650" w:type="pct"/>
            <w:tcBorders>
              <w:top w:val="nil"/>
              <w:left w:val="nil"/>
              <w:bottom w:val="nil"/>
              <w:right w:val="nil"/>
            </w:tcBorders>
            <w:hideMark/>
          </w:tcPr>
          <w:p w14:paraId="747027BC" w14:textId="77777777" w:rsidR="00827454" w:rsidRDefault="00827454">
            <w:pPr>
              <w:pStyle w:val="rvps12"/>
              <w:spacing w:before="150" w:beforeAutospacing="0" w:after="150" w:afterAutospacing="0"/>
              <w:jc w:val="center"/>
            </w:pPr>
            <w:r>
              <w:t>80 грамів</w:t>
            </w:r>
          </w:p>
        </w:tc>
        <w:tc>
          <w:tcPr>
            <w:tcW w:w="800" w:type="pct"/>
            <w:tcBorders>
              <w:top w:val="nil"/>
              <w:left w:val="nil"/>
              <w:bottom w:val="nil"/>
              <w:right w:val="nil"/>
            </w:tcBorders>
            <w:hideMark/>
          </w:tcPr>
          <w:p w14:paraId="0DB13C87" w14:textId="77777777" w:rsidR="00827454" w:rsidRDefault="00827454">
            <w:pPr>
              <w:pStyle w:val="rvps12"/>
              <w:spacing w:before="150" w:beforeAutospacing="0" w:after="150" w:afterAutospacing="0"/>
              <w:jc w:val="center"/>
            </w:pPr>
            <w:r>
              <w:t>100 грамів</w:t>
            </w:r>
          </w:p>
        </w:tc>
      </w:tr>
      <w:tr w:rsidR="00827454" w14:paraId="2059115F" w14:textId="77777777" w:rsidTr="00827454">
        <w:tc>
          <w:tcPr>
            <w:tcW w:w="700" w:type="pct"/>
            <w:tcBorders>
              <w:top w:val="nil"/>
              <w:left w:val="nil"/>
              <w:bottom w:val="nil"/>
              <w:right w:val="nil"/>
            </w:tcBorders>
            <w:hideMark/>
          </w:tcPr>
          <w:p w14:paraId="3929B79B" w14:textId="77777777" w:rsidR="00827454" w:rsidRDefault="00827454">
            <w:pPr>
              <w:pStyle w:val="rvps14"/>
              <w:spacing w:before="150" w:beforeAutospacing="0" w:after="150" w:afterAutospacing="0"/>
            </w:pPr>
            <w:r>
              <w:t>Хліб</w:t>
            </w:r>
          </w:p>
        </w:tc>
        <w:tc>
          <w:tcPr>
            <w:tcW w:w="1100" w:type="pct"/>
            <w:tcBorders>
              <w:top w:val="nil"/>
              <w:left w:val="nil"/>
              <w:bottom w:val="nil"/>
              <w:right w:val="nil"/>
            </w:tcBorders>
            <w:hideMark/>
          </w:tcPr>
          <w:p w14:paraId="10759200" w14:textId="77777777" w:rsidR="00827454" w:rsidRDefault="00827454">
            <w:pPr>
              <w:pStyle w:val="rvps14"/>
              <w:spacing w:before="150" w:beforeAutospacing="0" w:after="150" w:afterAutospacing="0"/>
            </w:pPr>
            <w:r>
              <w:t>цільнозерновий хліб з пшеничного або житнього борошна, з високим вмістом харчових волокон та з обмеженим вмістом солі, який не перевищує 0,45 грама на 100 грамів хліба</w:t>
            </w:r>
          </w:p>
        </w:tc>
        <w:tc>
          <w:tcPr>
            <w:tcW w:w="800" w:type="pct"/>
            <w:tcBorders>
              <w:top w:val="nil"/>
              <w:left w:val="nil"/>
              <w:bottom w:val="nil"/>
              <w:right w:val="nil"/>
            </w:tcBorders>
            <w:hideMark/>
          </w:tcPr>
          <w:p w14:paraId="096EB191" w14:textId="77777777" w:rsidR="00827454" w:rsidRDefault="00827454">
            <w:pPr>
              <w:pStyle w:val="rvps14"/>
              <w:spacing w:before="150" w:beforeAutospacing="0" w:after="150" w:afterAutospacing="0"/>
            </w:pPr>
            <w:r>
              <w:t>щодня під час сніданку або вечері та під час обіду</w:t>
            </w:r>
          </w:p>
        </w:tc>
        <w:tc>
          <w:tcPr>
            <w:tcW w:w="750" w:type="pct"/>
            <w:tcBorders>
              <w:top w:val="nil"/>
              <w:left w:val="nil"/>
              <w:bottom w:val="nil"/>
              <w:right w:val="nil"/>
            </w:tcBorders>
            <w:hideMark/>
          </w:tcPr>
          <w:p w14:paraId="769EB78D" w14:textId="77777777" w:rsidR="00827454" w:rsidRDefault="00827454">
            <w:pPr>
              <w:pStyle w:val="rvps12"/>
              <w:spacing w:before="150" w:beforeAutospacing="0" w:after="150" w:afterAutospacing="0"/>
              <w:jc w:val="center"/>
            </w:pPr>
            <w:r>
              <w:t>10 порцій</w:t>
            </w:r>
          </w:p>
        </w:tc>
        <w:tc>
          <w:tcPr>
            <w:tcW w:w="650" w:type="pct"/>
            <w:tcBorders>
              <w:top w:val="nil"/>
              <w:left w:val="nil"/>
              <w:bottom w:val="nil"/>
              <w:right w:val="nil"/>
            </w:tcBorders>
            <w:hideMark/>
          </w:tcPr>
          <w:p w14:paraId="41F49F0C" w14:textId="77777777" w:rsidR="00827454" w:rsidRDefault="00827454">
            <w:pPr>
              <w:pStyle w:val="rvps12"/>
              <w:spacing w:before="150" w:beforeAutospacing="0" w:after="150" w:afterAutospacing="0"/>
              <w:jc w:val="center"/>
            </w:pPr>
            <w:r>
              <w:t>30 грамів</w:t>
            </w:r>
          </w:p>
        </w:tc>
        <w:tc>
          <w:tcPr>
            <w:tcW w:w="800" w:type="pct"/>
            <w:tcBorders>
              <w:top w:val="nil"/>
              <w:left w:val="nil"/>
              <w:bottom w:val="nil"/>
              <w:right w:val="nil"/>
            </w:tcBorders>
            <w:hideMark/>
          </w:tcPr>
          <w:p w14:paraId="60866EE4" w14:textId="77777777" w:rsidR="00827454" w:rsidRDefault="00827454">
            <w:pPr>
              <w:pStyle w:val="rvps12"/>
              <w:spacing w:before="150" w:beforeAutospacing="0" w:after="150" w:afterAutospacing="0"/>
              <w:jc w:val="center"/>
            </w:pPr>
            <w:r>
              <w:t>30 грамів</w:t>
            </w:r>
          </w:p>
        </w:tc>
      </w:tr>
      <w:tr w:rsidR="00827454" w14:paraId="0A17A66F" w14:textId="77777777" w:rsidTr="00827454">
        <w:tc>
          <w:tcPr>
            <w:tcW w:w="700" w:type="pct"/>
            <w:tcBorders>
              <w:top w:val="nil"/>
              <w:left w:val="nil"/>
              <w:bottom w:val="nil"/>
              <w:right w:val="nil"/>
            </w:tcBorders>
            <w:hideMark/>
          </w:tcPr>
          <w:p w14:paraId="13FC3C9C" w14:textId="77777777" w:rsidR="00827454" w:rsidRDefault="00827454">
            <w:pPr>
              <w:pStyle w:val="rvps14"/>
              <w:spacing w:before="150" w:beforeAutospacing="0" w:after="150" w:afterAutospacing="0"/>
            </w:pPr>
            <w:r>
              <w:t>Риба</w:t>
            </w:r>
          </w:p>
        </w:tc>
        <w:tc>
          <w:tcPr>
            <w:tcW w:w="1100" w:type="pct"/>
            <w:tcBorders>
              <w:top w:val="nil"/>
              <w:left w:val="nil"/>
              <w:bottom w:val="nil"/>
              <w:right w:val="nil"/>
            </w:tcBorders>
            <w:hideMark/>
          </w:tcPr>
          <w:p w14:paraId="4EADF102" w14:textId="77777777" w:rsidR="00827454" w:rsidRDefault="00827454">
            <w:pPr>
              <w:pStyle w:val="rvps14"/>
              <w:spacing w:before="150" w:beforeAutospacing="0" w:after="150" w:afterAutospacing="0"/>
            </w:pPr>
            <w:r>
              <w:t>різні сорти морської риби, маса порції - розморожена риба розроблена на філе із шкірою без кісток, або розроблена на філе без шкіри та кісток</w:t>
            </w:r>
          </w:p>
        </w:tc>
        <w:tc>
          <w:tcPr>
            <w:tcW w:w="800" w:type="pct"/>
            <w:tcBorders>
              <w:top w:val="nil"/>
              <w:left w:val="nil"/>
              <w:bottom w:val="nil"/>
              <w:right w:val="nil"/>
            </w:tcBorders>
            <w:hideMark/>
          </w:tcPr>
          <w:p w14:paraId="0203A662"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750" w:type="pct"/>
            <w:tcBorders>
              <w:top w:val="nil"/>
              <w:left w:val="nil"/>
              <w:bottom w:val="nil"/>
              <w:right w:val="nil"/>
            </w:tcBorders>
            <w:hideMark/>
          </w:tcPr>
          <w:p w14:paraId="6112AA1B"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2414C9F8" w14:textId="77777777" w:rsidR="00827454" w:rsidRDefault="00827454">
            <w:pPr>
              <w:pStyle w:val="rvps12"/>
              <w:spacing w:before="150" w:beforeAutospacing="0" w:after="150" w:afterAutospacing="0"/>
              <w:jc w:val="center"/>
            </w:pPr>
            <w:r>
              <w:t>40 грамів</w:t>
            </w:r>
          </w:p>
        </w:tc>
        <w:tc>
          <w:tcPr>
            <w:tcW w:w="800" w:type="pct"/>
            <w:tcBorders>
              <w:top w:val="nil"/>
              <w:left w:val="nil"/>
              <w:bottom w:val="nil"/>
              <w:right w:val="nil"/>
            </w:tcBorders>
            <w:hideMark/>
          </w:tcPr>
          <w:p w14:paraId="4C94F8BF" w14:textId="77777777" w:rsidR="00827454" w:rsidRDefault="00827454">
            <w:pPr>
              <w:pStyle w:val="rvps12"/>
              <w:spacing w:before="150" w:beforeAutospacing="0" w:after="150" w:afterAutospacing="0"/>
              <w:jc w:val="center"/>
            </w:pPr>
            <w:r>
              <w:t>60 грамів</w:t>
            </w:r>
          </w:p>
        </w:tc>
      </w:tr>
      <w:tr w:rsidR="00827454" w14:paraId="58769EC6" w14:textId="77777777" w:rsidTr="00827454">
        <w:tc>
          <w:tcPr>
            <w:tcW w:w="700" w:type="pct"/>
            <w:tcBorders>
              <w:top w:val="nil"/>
              <w:left w:val="nil"/>
              <w:bottom w:val="nil"/>
              <w:right w:val="nil"/>
            </w:tcBorders>
            <w:hideMark/>
          </w:tcPr>
          <w:p w14:paraId="4858AB25" w14:textId="77777777" w:rsidR="00827454" w:rsidRDefault="00827454">
            <w:pPr>
              <w:pStyle w:val="rvps14"/>
              <w:spacing w:before="150" w:beforeAutospacing="0" w:after="150" w:afterAutospacing="0"/>
            </w:pPr>
            <w:r>
              <w:t>Птиця</w:t>
            </w:r>
          </w:p>
        </w:tc>
        <w:tc>
          <w:tcPr>
            <w:tcW w:w="1100" w:type="pct"/>
            <w:tcBorders>
              <w:top w:val="nil"/>
              <w:left w:val="nil"/>
              <w:bottom w:val="nil"/>
              <w:right w:val="nil"/>
            </w:tcBorders>
            <w:hideMark/>
          </w:tcPr>
          <w:p w14:paraId="0CAA7479" w14:textId="77777777" w:rsidR="00827454" w:rsidRDefault="00827454">
            <w:pPr>
              <w:pStyle w:val="rvps14"/>
              <w:spacing w:before="150" w:beforeAutospacing="0" w:after="150" w:afterAutospacing="0"/>
            </w:pPr>
            <w:r>
              <w:t>охолоджена/заморожена, крім водоплавної, маса порції без шкіри та кісток</w:t>
            </w:r>
          </w:p>
        </w:tc>
        <w:tc>
          <w:tcPr>
            <w:tcW w:w="800" w:type="pct"/>
            <w:tcBorders>
              <w:top w:val="nil"/>
              <w:left w:val="nil"/>
              <w:bottom w:val="nil"/>
              <w:right w:val="nil"/>
            </w:tcBorders>
            <w:hideMark/>
          </w:tcPr>
          <w:p w14:paraId="02430B1F" w14:textId="77777777" w:rsidR="00827454" w:rsidRDefault="00827454">
            <w:pPr>
              <w:pStyle w:val="rvps14"/>
              <w:spacing w:before="150" w:beforeAutospacing="0" w:after="150" w:afterAutospacing="0"/>
            </w:pPr>
            <w:r>
              <w:t>шість разів на тиждень під час сніданку, обіду або вечері</w:t>
            </w:r>
          </w:p>
        </w:tc>
        <w:tc>
          <w:tcPr>
            <w:tcW w:w="750" w:type="pct"/>
            <w:tcBorders>
              <w:top w:val="nil"/>
              <w:left w:val="nil"/>
              <w:bottom w:val="nil"/>
              <w:right w:val="nil"/>
            </w:tcBorders>
            <w:hideMark/>
          </w:tcPr>
          <w:p w14:paraId="610E4A79" w14:textId="77777777" w:rsidR="00827454" w:rsidRDefault="00827454">
            <w:pPr>
              <w:pStyle w:val="rvps12"/>
              <w:spacing w:before="150" w:beforeAutospacing="0" w:after="150" w:afterAutospacing="0"/>
              <w:jc w:val="center"/>
            </w:pPr>
            <w:r>
              <w:t>по дві порції на сніданок, обід та вечерю</w:t>
            </w:r>
          </w:p>
        </w:tc>
        <w:tc>
          <w:tcPr>
            <w:tcW w:w="650" w:type="pct"/>
            <w:tcBorders>
              <w:top w:val="nil"/>
              <w:left w:val="nil"/>
              <w:bottom w:val="nil"/>
              <w:right w:val="nil"/>
            </w:tcBorders>
            <w:hideMark/>
          </w:tcPr>
          <w:p w14:paraId="7C4BF639" w14:textId="77777777" w:rsidR="00827454" w:rsidRDefault="00827454">
            <w:pPr>
              <w:pStyle w:val="rvps12"/>
              <w:spacing w:before="150" w:beforeAutospacing="0" w:after="150" w:afterAutospacing="0"/>
              <w:jc w:val="center"/>
            </w:pPr>
            <w:r>
              <w:t>45 грамів</w:t>
            </w:r>
          </w:p>
        </w:tc>
        <w:tc>
          <w:tcPr>
            <w:tcW w:w="800" w:type="pct"/>
            <w:tcBorders>
              <w:top w:val="nil"/>
              <w:left w:val="nil"/>
              <w:bottom w:val="nil"/>
              <w:right w:val="nil"/>
            </w:tcBorders>
            <w:hideMark/>
          </w:tcPr>
          <w:p w14:paraId="0931D9A1" w14:textId="77777777" w:rsidR="00827454" w:rsidRDefault="00827454">
            <w:pPr>
              <w:pStyle w:val="rvps12"/>
              <w:spacing w:before="150" w:beforeAutospacing="0" w:after="150" w:afterAutospacing="0"/>
              <w:jc w:val="center"/>
            </w:pPr>
            <w:r>
              <w:t>60 грамів</w:t>
            </w:r>
          </w:p>
        </w:tc>
      </w:tr>
      <w:tr w:rsidR="00827454" w14:paraId="63FC6533" w14:textId="77777777" w:rsidTr="00827454">
        <w:tc>
          <w:tcPr>
            <w:tcW w:w="700" w:type="pct"/>
            <w:tcBorders>
              <w:top w:val="nil"/>
              <w:left w:val="nil"/>
              <w:bottom w:val="nil"/>
              <w:right w:val="nil"/>
            </w:tcBorders>
            <w:hideMark/>
          </w:tcPr>
          <w:p w14:paraId="59B5EEFD" w14:textId="77777777" w:rsidR="00827454" w:rsidRDefault="00827454">
            <w:pPr>
              <w:pStyle w:val="rvps14"/>
              <w:spacing w:before="150" w:beforeAutospacing="0" w:after="150" w:afterAutospacing="0"/>
            </w:pPr>
            <w:r>
              <w:t>Свинина, телятина, яловичина</w:t>
            </w:r>
          </w:p>
        </w:tc>
        <w:tc>
          <w:tcPr>
            <w:tcW w:w="1100" w:type="pct"/>
            <w:tcBorders>
              <w:top w:val="nil"/>
              <w:left w:val="nil"/>
              <w:bottom w:val="nil"/>
              <w:right w:val="nil"/>
            </w:tcBorders>
            <w:hideMark/>
          </w:tcPr>
          <w:p w14:paraId="339E50AE" w14:textId="77777777" w:rsidR="00827454" w:rsidRDefault="00827454">
            <w:pPr>
              <w:pStyle w:val="rvps14"/>
              <w:spacing w:before="150" w:beforeAutospacing="0" w:after="150" w:afterAutospacing="0"/>
            </w:pPr>
            <w:r>
              <w:t>охолоджена/заморожена, нежирні (менше 15 грамів жиру на 100 грамів м’яса) частини тушки, маса порції без кістки</w:t>
            </w:r>
          </w:p>
        </w:tc>
        <w:tc>
          <w:tcPr>
            <w:tcW w:w="800" w:type="pct"/>
            <w:tcBorders>
              <w:top w:val="nil"/>
              <w:left w:val="nil"/>
              <w:bottom w:val="nil"/>
              <w:right w:val="nil"/>
            </w:tcBorders>
            <w:hideMark/>
          </w:tcPr>
          <w:p w14:paraId="5B89E4D9" w14:textId="77777777" w:rsidR="00827454" w:rsidRDefault="00827454">
            <w:pPr>
              <w:pStyle w:val="rvps14"/>
              <w:spacing w:before="150" w:beforeAutospacing="0" w:after="150" w:afterAutospacing="0"/>
            </w:pPr>
            <w:r>
              <w:t>два рази на тиждень під час обіду</w:t>
            </w:r>
          </w:p>
        </w:tc>
        <w:tc>
          <w:tcPr>
            <w:tcW w:w="750" w:type="pct"/>
            <w:tcBorders>
              <w:top w:val="nil"/>
              <w:left w:val="nil"/>
              <w:bottom w:val="nil"/>
              <w:right w:val="nil"/>
            </w:tcBorders>
            <w:hideMark/>
          </w:tcPr>
          <w:p w14:paraId="541D372A"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7FDA3A65" w14:textId="77777777" w:rsidR="00827454" w:rsidRDefault="00827454">
            <w:pPr>
              <w:pStyle w:val="rvps12"/>
              <w:spacing w:before="150" w:beforeAutospacing="0" w:after="150" w:afterAutospacing="0"/>
              <w:jc w:val="center"/>
            </w:pPr>
            <w:r>
              <w:t>45 грамів</w:t>
            </w:r>
          </w:p>
        </w:tc>
        <w:tc>
          <w:tcPr>
            <w:tcW w:w="800" w:type="pct"/>
            <w:tcBorders>
              <w:top w:val="nil"/>
              <w:left w:val="nil"/>
              <w:bottom w:val="nil"/>
              <w:right w:val="nil"/>
            </w:tcBorders>
            <w:hideMark/>
          </w:tcPr>
          <w:p w14:paraId="71FF235C" w14:textId="77777777" w:rsidR="00827454" w:rsidRDefault="00827454">
            <w:pPr>
              <w:pStyle w:val="rvps12"/>
              <w:spacing w:before="150" w:beforeAutospacing="0" w:after="150" w:afterAutospacing="0"/>
              <w:jc w:val="center"/>
            </w:pPr>
            <w:r>
              <w:t>60 грамів</w:t>
            </w:r>
          </w:p>
        </w:tc>
      </w:tr>
      <w:tr w:rsidR="00827454" w14:paraId="1403A0D5" w14:textId="77777777" w:rsidTr="00827454">
        <w:tc>
          <w:tcPr>
            <w:tcW w:w="700" w:type="pct"/>
            <w:tcBorders>
              <w:top w:val="nil"/>
              <w:left w:val="nil"/>
              <w:bottom w:val="nil"/>
              <w:right w:val="nil"/>
            </w:tcBorders>
            <w:hideMark/>
          </w:tcPr>
          <w:p w14:paraId="64C33B34" w14:textId="77777777" w:rsidR="00827454" w:rsidRDefault="00827454">
            <w:pPr>
              <w:pStyle w:val="rvps14"/>
              <w:spacing w:before="150" w:beforeAutospacing="0" w:after="150" w:afterAutospacing="0"/>
            </w:pPr>
            <w:r>
              <w:lastRenderedPageBreak/>
              <w:t>Яйця</w:t>
            </w:r>
          </w:p>
        </w:tc>
        <w:tc>
          <w:tcPr>
            <w:tcW w:w="1100" w:type="pct"/>
            <w:tcBorders>
              <w:top w:val="nil"/>
              <w:left w:val="nil"/>
              <w:bottom w:val="nil"/>
              <w:right w:val="nil"/>
            </w:tcBorders>
            <w:hideMark/>
          </w:tcPr>
          <w:p w14:paraId="30C32663" w14:textId="77777777" w:rsidR="00827454" w:rsidRDefault="00827454">
            <w:pPr>
              <w:pStyle w:val="rvps14"/>
              <w:spacing w:before="150" w:beforeAutospacing="0" w:after="150" w:afterAutospacing="0"/>
            </w:pPr>
            <w:r>
              <w:t>варені, смажені з додаванням мінімальної кількості жиру, приготовлені до повної готовності</w:t>
            </w:r>
          </w:p>
        </w:tc>
        <w:tc>
          <w:tcPr>
            <w:tcW w:w="800" w:type="pct"/>
            <w:tcBorders>
              <w:top w:val="nil"/>
              <w:left w:val="nil"/>
              <w:bottom w:val="nil"/>
              <w:right w:val="nil"/>
            </w:tcBorders>
            <w:hideMark/>
          </w:tcPr>
          <w:p w14:paraId="49A47E67"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750" w:type="pct"/>
            <w:tcBorders>
              <w:top w:val="nil"/>
              <w:left w:val="nil"/>
              <w:bottom w:val="nil"/>
              <w:right w:val="nil"/>
            </w:tcBorders>
            <w:hideMark/>
          </w:tcPr>
          <w:p w14:paraId="46921879"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6DC1B8BD" w14:textId="77777777" w:rsidR="00827454" w:rsidRDefault="00827454">
            <w:pPr>
              <w:pStyle w:val="rvps12"/>
              <w:spacing w:before="150" w:beforeAutospacing="0" w:after="150" w:afterAutospacing="0"/>
              <w:jc w:val="center"/>
            </w:pPr>
            <w:r>
              <w:t>одна штука</w:t>
            </w:r>
          </w:p>
        </w:tc>
        <w:tc>
          <w:tcPr>
            <w:tcW w:w="800" w:type="pct"/>
            <w:tcBorders>
              <w:top w:val="nil"/>
              <w:left w:val="nil"/>
              <w:bottom w:val="nil"/>
              <w:right w:val="nil"/>
            </w:tcBorders>
            <w:hideMark/>
          </w:tcPr>
          <w:p w14:paraId="3BD9223F" w14:textId="77777777" w:rsidR="00827454" w:rsidRDefault="00827454">
            <w:pPr>
              <w:pStyle w:val="rvps12"/>
              <w:spacing w:before="150" w:beforeAutospacing="0" w:after="150" w:afterAutospacing="0"/>
              <w:jc w:val="center"/>
            </w:pPr>
            <w:r>
              <w:t>одна штука</w:t>
            </w:r>
          </w:p>
        </w:tc>
      </w:tr>
      <w:tr w:rsidR="00827454" w14:paraId="05E8B668" w14:textId="77777777" w:rsidTr="00827454">
        <w:tc>
          <w:tcPr>
            <w:tcW w:w="700" w:type="pct"/>
            <w:tcBorders>
              <w:top w:val="nil"/>
              <w:left w:val="nil"/>
              <w:bottom w:val="nil"/>
              <w:right w:val="nil"/>
            </w:tcBorders>
            <w:hideMark/>
          </w:tcPr>
          <w:p w14:paraId="6A3DCBF7" w14:textId="77777777" w:rsidR="00827454" w:rsidRDefault="00827454">
            <w:pPr>
              <w:pStyle w:val="rvps14"/>
              <w:spacing w:before="150" w:beforeAutospacing="0" w:after="150" w:afterAutospacing="0"/>
            </w:pPr>
            <w:r>
              <w:t>Молоко та молочні продукти, рослинні напої, до яких додано вітаміни та мінеральні речовини</w:t>
            </w:r>
          </w:p>
        </w:tc>
        <w:tc>
          <w:tcPr>
            <w:tcW w:w="1100" w:type="pct"/>
            <w:tcBorders>
              <w:top w:val="nil"/>
              <w:left w:val="nil"/>
              <w:bottom w:val="nil"/>
              <w:right w:val="nil"/>
            </w:tcBorders>
            <w:hideMark/>
          </w:tcPr>
          <w:p w14:paraId="5FC6B299" w14:textId="77777777" w:rsidR="00827454" w:rsidRDefault="00827454">
            <w:pPr>
              <w:pStyle w:val="rvps14"/>
              <w:spacing w:before="150" w:beforeAutospacing="0" w:after="150" w:afterAutospacing="0"/>
            </w:pPr>
            <w:r>
              <w:t>з кількістю цукрів не більше 10 грамів на 100 грамів, бажано молоко та молочні продукти, до яких додано вітамін D</w:t>
            </w:r>
          </w:p>
        </w:tc>
        <w:tc>
          <w:tcPr>
            <w:tcW w:w="800" w:type="pct"/>
            <w:tcBorders>
              <w:top w:val="nil"/>
              <w:left w:val="nil"/>
              <w:bottom w:val="nil"/>
              <w:right w:val="nil"/>
            </w:tcBorders>
            <w:hideMark/>
          </w:tcPr>
          <w:p w14:paraId="64BE78B0" w14:textId="77777777" w:rsidR="00827454" w:rsidRDefault="00827454">
            <w:pPr>
              <w:pStyle w:val="rvps14"/>
              <w:spacing w:before="150" w:beforeAutospacing="0" w:after="150" w:afterAutospacing="0"/>
            </w:pPr>
            <w:r>
              <w:t>щодня по одній порції під час сніданку та вечері два рази на тиждень під час обіду</w:t>
            </w:r>
          </w:p>
        </w:tc>
        <w:tc>
          <w:tcPr>
            <w:tcW w:w="750" w:type="pct"/>
            <w:tcBorders>
              <w:top w:val="nil"/>
              <w:left w:val="nil"/>
              <w:bottom w:val="nil"/>
              <w:right w:val="nil"/>
            </w:tcBorders>
            <w:hideMark/>
          </w:tcPr>
          <w:p w14:paraId="7A28E15C" w14:textId="77777777" w:rsidR="00827454" w:rsidRDefault="00827454">
            <w:pPr>
              <w:pStyle w:val="rvps12"/>
              <w:spacing w:before="150" w:beforeAutospacing="0" w:after="150" w:afterAutospacing="0"/>
              <w:jc w:val="center"/>
            </w:pPr>
            <w:r>
              <w:t>10 порцій дві порції</w:t>
            </w:r>
          </w:p>
        </w:tc>
        <w:tc>
          <w:tcPr>
            <w:tcW w:w="650" w:type="pct"/>
            <w:tcBorders>
              <w:top w:val="nil"/>
              <w:left w:val="nil"/>
              <w:bottom w:val="nil"/>
              <w:right w:val="nil"/>
            </w:tcBorders>
            <w:hideMark/>
          </w:tcPr>
          <w:p w14:paraId="0D5A7612" w14:textId="77777777" w:rsidR="00827454" w:rsidRDefault="00827454">
            <w:pPr>
              <w:pStyle w:val="rvps12"/>
              <w:spacing w:before="150" w:beforeAutospacing="0" w:after="150" w:afterAutospacing="0"/>
              <w:jc w:val="center"/>
            </w:pPr>
            <w:r>
              <w:t>150 мілілітрів молока або рослинних напоїв або 100 мілілітрів йогурту або кефіру, або 100 грамів сиру кисломолочного, або 10 грамів сиру твердого, або 15 грамів сметани 10 грамів сиру твердого або 15 грамів сметани</w:t>
            </w:r>
          </w:p>
        </w:tc>
        <w:tc>
          <w:tcPr>
            <w:tcW w:w="800" w:type="pct"/>
            <w:tcBorders>
              <w:top w:val="nil"/>
              <w:left w:val="nil"/>
              <w:bottom w:val="nil"/>
              <w:right w:val="nil"/>
            </w:tcBorders>
            <w:hideMark/>
          </w:tcPr>
          <w:p w14:paraId="62703687" w14:textId="77777777" w:rsidR="00827454" w:rsidRDefault="00827454">
            <w:pPr>
              <w:pStyle w:val="rvps12"/>
              <w:spacing w:before="150" w:beforeAutospacing="0" w:after="150" w:afterAutospacing="0"/>
              <w:jc w:val="center"/>
            </w:pPr>
            <w:r>
              <w:t>200 мілілітрів молока або рослинних напоїв або 125 мілілітрів йогурту або кефіру, або 125 грамів сиру кисломолочного, або 15 грамів сиру твердого, або 25 грамів сметани 15 грамів сиру твердого або 25 грамів сметани</w:t>
            </w:r>
          </w:p>
        </w:tc>
      </w:tr>
      <w:tr w:rsidR="00827454" w14:paraId="101B5756" w14:textId="77777777" w:rsidTr="00827454">
        <w:tc>
          <w:tcPr>
            <w:tcW w:w="700" w:type="pct"/>
            <w:tcBorders>
              <w:top w:val="nil"/>
              <w:left w:val="nil"/>
              <w:bottom w:val="nil"/>
              <w:right w:val="nil"/>
            </w:tcBorders>
            <w:hideMark/>
          </w:tcPr>
          <w:p w14:paraId="4BAA73B2" w14:textId="77777777" w:rsidR="00827454" w:rsidRDefault="00827454">
            <w:pPr>
              <w:pStyle w:val="rvps14"/>
              <w:spacing w:before="150" w:beforeAutospacing="0" w:after="150" w:afterAutospacing="0"/>
            </w:pPr>
            <w:r>
              <w:t>Насичені жири тваринного походження</w:t>
            </w:r>
          </w:p>
        </w:tc>
        <w:tc>
          <w:tcPr>
            <w:tcW w:w="1100" w:type="pct"/>
            <w:tcBorders>
              <w:top w:val="nil"/>
              <w:left w:val="nil"/>
              <w:bottom w:val="nil"/>
              <w:right w:val="nil"/>
            </w:tcBorders>
            <w:hideMark/>
          </w:tcPr>
          <w:p w14:paraId="65254B2E" w14:textId="77777777" w:rsidR="00827454" w:rsidRDefault="00827454">
            <w:pPr>
              <w:pStyle w:val="rvps14"/>
              <w:spacing w:before="150" w:beforeAutospacing="0" w:after="150" w:afterAutospacing="0"/>
            </w:pPr>
            <w:r>
              <w:t>масло вершкове, що містить не менше ніж 72 відсотки жиру</w:t>
            </w:r>
          </w:p>
        </w:tc>
        <w:tc>
          <w:tcPr>
            <w:tcW w:w="800" w:type="pct"/>
            <w:tcBorders>
              <w:top w:val="nil"/>
              <w:left w:val="nil"/>
              <w:bottom w:val="nil"/>
              <w:right w:val="nil"/>
            </w:tcBorders>
            <w:hideMark/>
          </w:tcPr>
          <w:p w14:paraId="62C2038B" w14:textId="77777777" w:rsidR="00827454" w:rsidRDefault="00827454">
            <w:pPr>
              <w:pStyle w:val="rvps14"/>
              <w:spacing w:before="150" w:beforeAutospacing="0" w:after="150" w:afterAutospacing="0"/>
            </w:pPr>
            <w:r>
              <w:t>щодня під час сніданку, обіду та вечері</w:t>
            </w:r>
          </w:p>
        </w:tc>
        <w:tc>
          <w:tcPr>
            <w:tcW w:w="750" w:type="pct"/>
            <w:tcBorders>
              <w:top w:val="nil"/>
              <w:left w:val="nil"/>
              <w:bottom w:val="nil"/>
              <w:right w:val="nil"/>
            </w:tcBorders>
            <w:hideMark/>
          </w:tcPr>
          <w:p w14:paraId="480ED18C" w14:textId="77777777" w:rsidR="00827454" w:rsidRDefault="00827454">
            <w:pPr>
              <w:pStyle w:val="rvps12"/>
              <w:spacing w:before="150" w:beforeAutospacing="0" w:after="150" w:afterAutospacing="0"/>
              <w:jc w:val="center"/>
            </w:pPr>
            <w:r>
              <w:t>15 порцій</w:t>
            </w:r>
          </w:p>
        </w:tc>
        <w:tc>
          <w:tcPr>
            <w:tcW w:w="650" w:type="pct"/>
            <w:tcBorders>
              <w:top w:val="nil"/>
              <w:left w:val="nil"/>
              <w:bottom w:val="nil"/>
              <w:right w:val="nil"/>
            </w:tcBorders>
            <w:hideMark/>
          </w:tcPr>
          <w:p w14:paraId="7B89D0D5" w14:textId="77777777" w:rsidR="00827454" w:rsidRDefault="00827454">
            <w:pPr>
              <w:pStyle w:val="rvps12"/>
              <w:spacing w:before="150" w:beforeAutospacing="0" w:after="150" w:afterAutospacing="0"/>
              <w:jc w:val="center"/>
            </w:pPr>
            <w:r>
              <w:t>2 грами</w:t>
            </w:r>
          </w:p>
        </w:tc>
        <w:tc>
          <w:tcPr>
            <w:tcW w:w="800" w:type="pct"/>
            <w:tcBorders>
              <w:top w:val="nil"/>
              <w:left w:val="nil"/>
              <w:bottom w:val="nil"/>
              <w:right w:val="nil"/>
            </w:tcBorders>
            <w:hideMark/>
          </w:tcPr>
          <w:p w14:paraId="711D6793" w14:textId="77777777" w:rsidR="00827454" w:rsidRDefault="00827454">
            <w:pPr>
              <w:pStyle w:val="rvps12"/>
              <w:spacing w:before="150" w:beforeAutospacing="0" w:after="150" w:afterAutospacing="0"/>
              <w:jc w:val="center"/>
            </w:pPr>
            <w:r>
              <w:t>2,5 грама</w:t>
            </w:r>
          </w:p>
        </w:tc>
      </w:tr>
      <w:tr w:rsidR="00827454" w14:paraId="09259979" w14:textId="77777777" w:rsidTr="00827454">
        <w:tc>
          <w:tcPr>
            <w:tcW w:w="700" w:type="pct"/>
            <w:tcBorders>
              <w:top w:val="nil"/>
              <w:left w:val="nil"/>
              <w:bottom w:val="nil"/>
              <w:right w:val="nil"/>
            </w:tcBorders>
            <w:hideMark/>
          </w:tcPr>
          <w:p w14:paraId="03F22522" w14:textId="77777777" w:rsidR="00827454" w:rsidRDefault="00827454">
            <w:pPr>
              <w:pStyle w:val="rvps14"/>
              <w:spacing w:before="150" w:beforeAutospacing="0" w:after="150" w:afterAutospacing="0"/>
            </w:pPr>
            <w:r>
              <w:t>Рослинні жири</w:t>
            </w:r>
          </w:p>
        </w:tc>
        <w:tc>
          <w:tcPr>
            <w:tcW w:w="1100" w:type="pct"/>
            <w:vMerge w:val="restart"/>
            <w:tcBorders>
              <w:top w:val="nil"/>
              <w:left w:val="nil"/>
              <w:bottom w:val="nil"/>
              <w:right w:val="nil"/>
            </w:tcBorders>
            <w:hideMark/>
          </w:tcPr>
          <w:p w14:paraId="7B87473D" w14:textId="77777777" w:rsidR="00827454" w:rsidRDefault="00827454">
            <w:pPr>
              <w:pStyle w:val="rvps14"/>
              <w:spacing w:before="150" w:beforeAutospacing="0" w:after="150" w:afterAutospacing="0"/>
            </w:pPr>
            <w:r>
              <w:t>рафінована соняшникова або кукурудзяна олія, або інша рафінована олія, що містить більше 50 відсотків мононенасичених жирів і менше ніж 40 відсотків поліненасичених жирів</w:t>
            </w:r>
          </w:p>
        </w:tc>
        <w:tc>
          <w:tcPr>
            <w:tcW w:w="800" w:type="pct"/>
            <w:tcBorders>
              <w:top w:val="nil"/>
              <w:left w:val="nil"/>
              <w:bottom w:val="nil"/>
              <w:right w:val="nil"/>
            </w:tcBorders>
            <w:hideMark/>
          </w:tcPr>
          <w:p w14:paraId="0FC4F0B7" w14:textId="77777777" w:rsidR="00827454" w:rsidRDefault="00827454">
            <w:pPr>
              <w:pStyle w:val="rvps14"/>
              <w:spacing w:before="150" w:beforeAutospacing="0" w:after="150" w:afterAutospacing="0"/>
            </w:pPr>
            <w:r>
              <w:t>щодня під час сніданку та вечері</w:t>
            </w:r>
          </w:p>
        </w:tc>
        <w:tc>
          <w:tcPr>
            <w:tcW w:w="750" w:type="pct"/>
            <w:tcBorders>
              <w:top w:val="nil"/>
              <w:left w:val="nil"/>
              <w:bottom w:val="nil"/>
              <w:right w:val="nil"/>
            </w:tcBorders>
            <w:hideMark/>
          </w:tcPr>
          <w:p w14:paraId="11535235" w14:textId="77777777" w:rsidR="00827454" w:rsidRDefault="00827454">
            <w:pPr>
              <w:pStyle w:val="rvps12"/>
              <w:spacing w:before="150" w:beforeAutospacing="0" w:after="150" w:afterAutospacing="0"/>
              <w:jc w:val="center"/>
            </w:pPr>
            <w:r>
              <w:t>10 порцій</w:t>
            </w:r>
          </w:p>
        </w:tc>
        <w:tc>
          <w:tcPr>
            <w:tcW w:w="650" w:type="pct"/>
            <w:tcBorders>
              <w:top w:val="nil"/>
              <w:left w:val="nil"/>
              <w:bottom w:val="nil"/>
              <w:right w:val="nil"/>
            </w:tcBorders>
            <w:hideMark/>
          </w:tcPr>
          <w:p w14:paraId="448577CC" w14:textId="77777777" w:rsidR="00827454" w:rsidRDefault="00827454">
            <w:pPr>
              <w:pStyle w:val="rvps12"/>
              <w:spacing w:before="150" w:beforeAutospacing="0" w:after="150" w:afterAutospacing="0"/>
              <w:jc w:val="center"/>
            </w:pPr>
            <w:r>
              <w:t>4 грами</w:t>
            </w:r>
          </w:p>
        </w:tc>
        <w:tc>
          <w:tcPr>
            <w:tcW w:w="800" w:type="pct"/>
            <w:tcBorders>
              <w:top w:val="nil"/>
              <w:left w:val="nil"/>
              <w:bottom w:val="nil"/>
              <w:right w:val="nil"/>
            </w:tcBorders>
            <w:hideMark/>
          </w:tcPr>
          <w:p w14:paraId="4F519DF5" w14:textId="77777777" w:rsidR="00827454" w:rsidRDefault="00827454">
            <w:pPr>
              <w:pStyle w:val="rvps12"/>
              <w:spacing w:before="150" w:beforeAutospacing="0" w:after="150" w:afterAutospacing="0"/>
              <w:jc w:val="center"/>
            </w:pPr>
            <w:r>
              <w:t>4,5 грама</w:t>
            </w:r>
          </w:p>
        </w:tc>
      </w:tr>
      <w:tr w:rsidR="00827454" w14:paraId="35B541D6" w14:textId="77777777" w:rsidTr="00827454">
        <w:tc>
          <w:tcPr>
            <w:tcW w:w="700" w:type="pct"/>
            <w:tcBorders>
              <w:top w:val="nil"/>
              <w:left w:val="nil"/>
              <w:bottom w:val="nil"/>
              <w:right w:val="nil"/>
            </w:tcBorders>
            <w:hideMark/>
          </w:tcPr>
          <w:p w14:paraId="027D65CB" w14:textId="77777777" w:rsidR="00827454" w:rsidRDefault="00827454">
            <w:pPr>
              <w:pStyle w:val="rvps14"/>
              <w:spacing w:before="150" w:beforeAutospacing="0" w:after="150" w:afterAutospacing="0"/>
            </w:pPr>
          </w:p>
        </w:tc>
        <w:tc>
          <w:tcPr>
            <w:tcW w:w="0" w:type="auto"/>
            <w:vMerge/>
            <w:tcBorders>
              <w:top w:val="nil"/>
              <w:left w:val="nil"/>
              <w:bottom w:val="nil"/>
              <w:right w:val="nil"/>
            </w:tcBorders>
            <w:hideMark/>
          </w:tcPr>
          <w:p w14:paraId="1FB6BE04" w14:textId="77777777" w:rsidR="00827454" w:rsidRDefault="00827454"/>
        </w:tc>
        <w:tc>
          <w:tcPr>
            <w:tcW w:w="800" w:type="pct"/>
            <w:tcBorders>
              <w:top w:val="nil"/>
              <w:left w:val="nil"/>
              <w:bottom w:val="nil"/>
              <w:right w:val="nil"/>
            </w:tcBorders>
            <w:hideMark/>
          </w:tcPr>
          <w:p w14:paraId="40A46BCF" w14:textId="77777777" w:rsidR="00827454" w:rsidRDefault="00827454">
            <w:pPr>
              <w:pStyle w:val="rvps14"/>
              <w:spacing w:before="150" w:beforeAutospacing="0" w:after="150" w:afterAutospacing="0"/>
            </w:pPr>
            <w:r>
              <w:t>щодня під час обіду</w:t>
            </w:r>
          </w:p>
        </w:tc>
        <w:tc>
          <w:tcPr>
            <w:tcW w:w="750" w:type="pct"/>
            <w:tcBorders>
              <w:top w:val="nil"/>
              <w:left w:val="nil"/>
              <w:bottom w:val="nil"/>
              <w:right w:val="nil"/>
            </w:tcBorders>
            <w:hideMark/>
          </w:tcPr>
          <w:p w14:paraId="7EC8B232" w14:textId="77777777" w:rsidR="00827454" w:rsidRDefault="00827454">
            <w:pPr>
              <w:pStyle w:val="rvps12"/>
              <w:spacing w:before="150" w:beforeAutospacing="0" w:after="150" w:afterAutospacing="0"/>
              <w:jc w:val="center"/>
            </w:pPr>
            <w:r>
              <w:t>5 порцій</w:t>
            </w:r>
          </w:p>
        </w:tc>
        <w:tc>
          <w:tcPr>
            <w:tcW w:w="650" w:type="pct"/>
            <w:tcBorders>
              <w:top w:val="nil"/>
              <w:left w:val="nil"/>
              <w:bottom w:val="nil"/>
              <w:right w:val="nil"/>
            </w:tcBorders>
            <w:hideMark/>
          </w:tcPr>
          <w:p w14:paraId="74692BBC" w14:textId="77777777" w:rsidR="00827454" w:rsidRDefault="00827454">
            <w:pPr>
              <w:pStyle w:val="rvps12"/>
              <w:spacing w:before="150" w:beforeAutospacing="0" w:after="150" w:afterAutospacing="0"/>
              <w:jc w:val="center"/>
            </w:pPr>
            <w:r>
              <w:t>5 грамів</w:t>
            </w:r>
          </w:p>
        </w:tc>
        <w:tc>
          <w:tcPr>
            <w:tcW w:w="800" w:type="pct"/>
            <w:tcBorders>
              <w:top w:val="nil"/>
              <w:left w:val="nil"/>
              <w:bottom w:val="nil"/>
              <w:right w:val="nil"/>
            </w:tcBorders>
            <w:hideMark/>
          </w:tcPr>
          <w:p w14:paraId="01BFCA01" w14:textId="77777777" w:rsidR="00827454" w:rsidRDefault="00827454">
            <w:pPr>
              <w:pStyle w:val="rvps12"/>
              <w:spacing w:before="150" w:beforeAutospacing="0" w:after="150" w:afterAutospacing="0"/>
              <w:jc w:val="center"/>
            </w:pPr>
            <w:r>
              <w:t>5,5 грама</w:t>
            </w:r>
          </w:p>
        </w:tc>
      </w:tr>
      <w:tr w:rsidR="00827454" w14:paraId="2DDA88F3" w14:textId="77777777" w:rsidTr="00827454">
        <w:tc>
          <w:tcPr>
            <w:tcW w:w="700" w:type="pct"/>
            <w:tcBorders>
              <w:top w:val="nil"/>
              <w:left w:val="nil"/>
              <w:bottom w:val="nil"/>
              <w:right w:val="nil"/>
            </w:tcBorders>
            <w:hideMark/>
          </w:tcPr>
          <w:p w14:paraId="05AB6E70" w14:textId="77777777" w:rsidR="00827454" w:rsidRDefault="00827454">
            <w:pPr>
              <w:pStyle w:val="rvps14"/>
              <w:spacing w:before="150" w:beforeAutospacing="0" w:after="150" w:afterAutospacing="0"/>
            </w:pPr>
            <w:r>
              <w:t>Сіль</w:t>
            </w:r>
          </w:p>
        </w:tc>
        <w:tc>
          <w:tcPr>
            <w:tcW w:w="1100" w:type="pct"/>
            <w:tcBorders>
              <w:top w:val="nil"/>
              <w:left w:val="nil"/>
              <w:bottom w:val="nil"/>
              <w:right w:val="nil"/>
            </w:tcBorders>
            <w:hideMark/>
          </w:tcPr>
          <w:p w14:paraId="1CB871F1" w14:textId="77777777" w:rsidR="00827454" w:rsidRDefault="00827454">
            <w:pPr>
              <w:pStyle w:val="rvps14"/>
              <w:spacing w:before="150" w:beforeAutospacing="0" w:after="150" w:afterAutospacing="0"/>
            </w:pPr>
            <w:r>
              <w:t>кількість солі в готових продуктах і стравах обмежується, використовується лише йодована сіль</w:t>
            </w:r>
          </w:p>
        </w:tc>
        <w:tc>
          <w:tcPr>
            <w:tcW w:w="800" w:type="pct"/>
            <w:tcBorders>
              <w:top w:val="nil"/>
              <w:left w:val="nil"/>
              <w:bottom w:val="nil"/>
              <w:right w:val="nil"/>
            </w:tcBorders>
            <w:hideMark/>
          </w:tcPr>
          <w:p w14:paraId="6AF7E751" w14:textId="77777777" w:rsidR="00827454" w:rsidRDefault="00827454">
            <w:pPr>
              <w:pStyle w:val="rvps14"/>
              <w:spacing w:before="150" w:beforeAutospacing="0" w:after="150" w:afterAutospacing="0"/>
            </w:pPr>
            <w:r>
              <w:t>щодня під час сніданку, обіду та вечері</w:t>
            </w:r>
          </w:p>
        </w:tc>
        <w:tc>
          <w:tcPr>
            <w:tcW w:w="750" w:type="pct"/>
            <w:tcBorders>
              <w:top w:val="nil"/>
              <w:left w:val="nil"/>
              <w:bottom w:val="nil"/>
              <w:right w:val="nil"/>
            </w:tcBorders>
            <w:hideMark/>
          </w:tcPr>
          <w:p w14:paraId="4371F42E" w14:textId="77777777" w:rsidR="00827454" w:rsidRDefault="00827454">
            <w:pPr>
              <w:pStyle w:val="rvps12"/>
              <w:spacing w:before="150" w:beforeAutospacing="0" w:after="150" w:afterAutospacing="0"/>
              <w:jc w:val="center"/>
            </w:pPr>
            <w:r>
              <w:t>15 порцій</w:t>
            </w:r>
          </w:p>
        </w:tc>
        <w:tc>
          <w:tcPr>
            <w:tcW w:w="650" w:type="pct"/>
            <w:tcBorders>
              <w:top w:val="nil"/>
              <w:left w:val="nil"/>
              <w:bottom w:val="nil"/>
              <w:right w:val="nil"/>
            </w:tcBorders>
            <w:hideMark/>
          </w:tcPr>
          <w:p w14:paraId="05B155F7" w14:textId="77777777" w:rsidR="00827454" w:rsidRDefault="00827454">
            <w:pPr>
              <w:pStyle w:val="rvps12"/>
              <w:spacing w:before="150" w:beforeAutospacing="0" w:after="150" w:afterAutospacing="0"/>
              <w:jc w:val="center"/>
            </w:pPr>
            <w:r>
              <w:t>0,7 грама</w:t>
            </w:r>
          </w:p>
        </w:tc>
        <w:tc>
          <w:tcPr>
            <w:tcW w:w="800" w:type="pct"/>
            <w:tcBorders>
              <w:top w:val="nil"/>
              <w:left w:val="nil"/>
              <w:bottom w:val="nil"/>
              <w:right w:val="nil"/>
            </w:tcBorders>
            <w:hideMark/>
          </w:tcPr>
          <w:p w14:paraId="7F3BA29E" w14:textId="77777777" w:rsidR="00827454" w:rsidRDefault="00827454">
            <w:pPr>
              <w:pStyle w:val="rvps12"/>
              <w:spacing w:before="150" w:beforeAutospacing="0" w:after="150" w:afterAutospacing="0"/>
              <w:jc w:val="center"/>
            </w:pPr>
            <w:r>
              <w:t>1 грам</w:t>
            </w:r>
          </w:p>
        </w:tc>
      </w:tr>
      <w:tr w:rsidR="00827454" w14:paraId="7305D18F" w14:textId="77777777" w:rsidTr="00827454">
        <w:tc>
          <w:tcPr>
            <w:tcW w:w="700" w:type="pct"/>
            <w:tcBorders>
              <w:top w:val="nil"/>
              <w:left w:val="nil"/>
              <w:bottom w:val="nil"/>
              <w:right w:val="nil"/>
            </w:tcBorders>
            <w:hideMark/>
          </w:tcPr>
          <w:p w14:paraId="33C4AE5E" w14:textId="77777777" w:rsidR="00827454" w:rsidRDefault="00827454">
            <w:pPr>
              <w:pStyle w:val="rvps14"/>
              <w:spacing w:before="150" w:beforeAutospacing="0" w:after="150" w:afterAutospacing="0"/>
            </w:pPr>
            <w:r>
              <w:lastRenderedPageBreak/>
              <w:t>Цукор</w:t>
            </w:r>
          </w:p>
        </w:tc>
        <w:tc>
          <w:tcPr>
            <w:tcW w:w="1100" w:type="pct"/>
            <w:tcBorders>
              <w:top w:val="nil"/>
              <w:left w:val="nil"/>
              <w:bottom w:val="nil"/>
              <w:right w:val="nil"/>
            </w:tcBorders>
            <w:hideMark/>
          </w:tcPr>
          <w:p w14:paraId="1B6208B1" w14:textId="77777777" w:rsidR="00827454" w:rsidRDefault="00827454">
            <w:pPr>
              <w:pStyle w:val="rvps14"/>
              <w:spacing w:before="150" w:beforeAutospacing="0" w:after="150" w:afterAutospacing="0"/>
            </w:pPr>
            <w:r>
              <w:t>обмежується додавання цукру та меду під час приготування страв і напоїв</w:t>
            </w:r>
          </w:p>
        </w:tc>
        <w:tc>
          <w:tcPr>
            <w:tcW w:w="800" w:type="pct"/>
            <w:tcBorders>
              <w:top w:val="nil"/>
              <w:left w:val="nil"/>
              <w:bottom w:val="nil"/>
              <w:right w:val="nil"/>
            </w:tcBorders>
            <w:hideMark/>
          </w:tcPr>
          <w:p w14:paraId="1AF43F27" w14:textId="77777777" w:rsidR="00827454" w:rsidRDefault="00827454">
            <w:pPr>
              <w:pStyle w:val="rvps14"/>
              <w:spacing w:before="150" w:beforeAutospacing="0" w:after="150" w:afterAutospacing="0"/>
            </w:pPr>
            <w:r>
              <w:t>щодня під час сніданку, обіду та вечері</w:t>
            </w:r>
          </w:p>
        </w:tc>
        <w:tc>
          <w:tcPr>
            <w:tcW w:w="750" w:type="pct"/>
            <w:tcBorders>
              <w:top w:val="nil"/>
              <w:left w:val="nil"/>
              <w:bottom w:val="nil"/>
              <w:right w:val="nil"/>
            </w:tcBorders>
            <w:hideMark/>
          </w:tcPr>
          <w:p w14:paraId="27276E45" w14:textId="77777777" w:rsidR="00827454" w:rsidRDefault="00827454">
            <w:pPr>
              <w:pStyle w:val="rvps12"/>
              <w:spacing w:before="150" w:beforeAutospacing="0" w:after="150" w:afterAutospacing="0"/>
              <w:jc w:val="center"/>
            </w:pPr>
            <w:r>
              <w:t>по п’ять порцій на сніданок, обід та вечерю</w:t>
            </w:r>
          </w:p>
        </w:tc>
        <w:tc>
          <w:tcPr>
            <w:tcW w:w="650" w:type="pct"/>
            <w:tcBorders>
              <w:top w:val="nil"/>
              <w:left w:val="nil"/>
              <w:bottom w:val="nil"/>
              <w:right w:val="nil"/>
            </w:tcBorders>
            <w:hideMark/>
          </w:tcPr>
          <w:p w14:paraId="2EBE2243" w14:textId="77777777" w:rsidR="00827454" w:rsidRDefault="00827454">
            <w:pPr>
              <w:pStyle w:val="rvps12"/>
              <w:spacing w:before="150" w:beforeAutospacing="0" w:after="150" w:afterAutospacing="0"/>
              <w:jc w:val="center"/>
            </w:pPr>
            <w:r>
              <w:t>до трирічного віку додавання цукру не дозволяється</w:t>
            </w:r>
          </w:p>
          <w:p w14:paraId="4F352BF8" w14:textId="77777777" w:rsidR="00827454" w:rsidRDefault="00827454">
            <w:pPr>
              <w:pStyle w:val="rvps12"/>
              <w:spacing w:before="150" w:beforeAutospacing="0" w:after="150" w:afterAutospacing="0"/>
              <w:jc w:val="center"/>
            </w:pPr>
            <w:r>
              <w:t>від 3 до 4 років 7,5 грама на сніданок, 10 грамів на обід та 7,5 грама на вечерю</w:t>
            </w:r>
          </w:p>
        </w:tc>
        <w:tc>
          <w:tcPr>
            <w:tcW w:w="800" w:type="pct"/>
            <w:tcBorders>
              <w:top w:val="nil"/>
              <w:left w:val="nil"/>
              <w:bottom w:val="nil"/>
              <w:right w:val="nil"/>
            </w:tcBorders>
            <w:hideMark/>
          </w:tcPr>
          <w:p w14:paraId="45E4BBCF" w14:textId="77777777" w:rsidR="00827454" w:rsidRDefault="00827454">
            <w:pPr>
              <w:pStyle w:val="rvps12"/>
              <w:spacing w:before="150" w:beforeAutospacing="0" w:after="150" w:afterAutospacing="0"/>
              <w:jc w:val="center"/>
            </w:pPr>
            <w:r>
              <w:t>7,5 грама на сніданок, 10 грамів на обід та 7,5 грама на вечерю</w:t>
            </w:r>
          </w:p>
        </w:tc>
      </w:tr>
      <w:tr w:rsidR="00827454" w14:paraId="43462C98" w14:textId="77777777" w:rsidTr="00827454">
        <w:tc>
          <w:tcPr>
            <w:tcW w:w="700" w:type="pct"/>
            <w:tcBorders>
              <w:top w:val="nil"/>
              <w:left w:val="nil"/>
              <w:bottom w:val="nil"/>
              <w:right w:val="nil"/>
            </w:tcBorders>
            <w:hideMark/>
          </w:tcPr>
          <w:p w14:paraId="4145413A" w14:textId="77777777" w:rsidR="00827454" w:rsidRDefault="00827454">
            <w:pPr>
              <w:pStyle w:val="rvps14"/>
              <w:spacing w:before="150" w:beforeAutospacing="0" w:after="150" w:afterAutospacing="0"/>
            </w:pPr>
            <w:r>
              <w:t>Какао</w:t>
            </w:r>
          </w:p>
        </w:tc>
        <w:tc>
          <w:tcPr>
            <w:tcW w:w="1100" w:type="pct"/>
            <w:tcBorders>
              <w:top w:val="nil"/>
              <w:left w:val="nil"/>
              <w:bottom w:val="nil"/>
              <w:right w:val="nil"/>
            </w:tcBorders>
            <w:hideMark/>
          </w:tcPr>
          <w:p w14:paraId="18E425AA" w14:textId="77777777" w:rsidR="00827454" w:rsidRDefault="00827454">
            <w:pPr>
              <w:pStyle w:val="rvps14"/>
              <w:spacing w:before="150" w:beforeAutospacing="0" w:after="150" w:afterAutospacing="0"/>
            </w:pPr>
            <w:r>
              <w:t>без додавання цукрів та підсолоджувачів</w:t>
            </w:r>
          </w:p>
        </w:tc>
        <w:tc>
          <w:tcPr>
            <w:tcW w:w="800" w:type="pct"/>
            <w:tcBorders>
              <w:top w:val="nil"/>
              <w:left w:val="nil"/>
              <w:bottom w:val="nil"/>
              <w:right w:val="nil"/>
            </w:tcBorders>
            <w:hideMark/>
          </w:tcPr>
          <w:p w14:paraId="0385AB33"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750" w:type="pct"/>
            <w:tcBorders>
              <w:top w:val="nil"/>
              <w:left w:val="nil"/>
              <w:bottom w:val="nil"/>
              <w:right w:val="nil"/>
            </w:tcBorders>
            <w:hideMark/>
          </w:tcPr>
          <w:p w14:paraId="3A057F19"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7FE9A510" w14:textId="77777777" w:rsidR="00827454" w:rsidRDefault="00827454">
            <w:pPr>
              <w:pStyle w:val="rvps12"/>
              <w:spacing w:before="150" w:beforeAutospacing="0" w:after="150" w:afterAutospacing="0"/>
              <w:jc w:val="center"/>
            </w:pPr>
            <w:r>
              <w:t>5 грамів</w:t>
            </w:r>
          </w:p>
        </w:tc>
        <w:tc>
          <w:tcPr>
            <w:tcW w:w="800" w:type="pct"/>
            <w:tcBorders>
              <w:top w:val="nil"/>
              <w:left w:val="nil"/>
              <w:bottom w:val="nil"/>
              <w:right w:val="nil"/>
            </w:tcBorders>
            <w:hideMark/>
          </w:tcPr>
          <w:p w14:paraId="416E65DA" w14:textId="77777777" w:rsidR="00827454" w:rsidRDefault="00827454">
            <w:pPr>
              <w:pStyle w:val="rvps12"/>
              <w:spacing w:before="150" w:beforeAutospacing="0" w:after="150" w:afterAutospacing="0"/>
              <w:jc w:val="center"/>
            </w:pPr>
            <w:r>
              <w:t>6 грамів</w:t>
            </w:r>
          </w:p>
        </w:tc>
      </w:tr>
      <w:tr w:rsidR="00827454" w14:paraId="13C91E35" w14:textId="77777777" w:rsidTr="00827454">
        <w:tc>
          <w:tcPr>
            <w:tcW w:w="700" w:type="pct"/>
            <w:tcBorders>
              <w:top w:val="nil"/>
              <w:left w:val="nil"/>
              <w:bottom w:val="nil"/>
              <w:right w:val="nil"/>
            </w:tcBorders>
            <w:hideMark/>
          </w:tcPr>
          <w:p w14:paraId="7629993C" w14:textId="77777777" w:rsidR="00827454" w:rsidRDefault="00827454">
            <w:pPr>
              <w:pStyle w:val="rvps14"/>
              <w:spacing w:before="150" w:beforeAutospacing="0" w:after="150" w:afterAutospacing="0"/>
            </w:pPr>
            <w:r>
              <w:t>Чай</w:t>
            </w:r>
          </w:p>
        </w:tc>
        <w:tc>
          <w:tcPr>
            <w:tcW w:w="1100" w:type="pct"/>
            <w:tcBorders>
              <w:top w:val="nil"/>
              <w:left w:val="nil"/>
              <w:bottom w:val="nil"/>
              <w:right w:val="nil"/>
            </w:tcBorders>
            <w:hideMark/>
          </w:tcPr>
          <w:p w14:paraId="34E880B8" w14:textId="77777777" w:rsidR="00827454" w:rsidRDefault="00827454">
            <w:pPr>
              <w:pStyle w:val="rvps14"/>
              <w:spacing w:before="150" w:beforeAutospacing="0" w:after="150" w:afterAutospacing="0"/>
            </w:pPr>
            <w:r>
              <w:t>без вмісту кофеїну, без додавання цукрів та підсолоджувачів</w:t>
            </w:r>
          </w:p>
        </w:tc>
        <w:tc>
          <w:tcPr>
            <w:tcW w:w="800" w:type="pct"/>
            <w:tcBorders>
              <w:top w:val="nil"/>
              <w:left w:val="nil"/>
              <w:bottom w:val="nil"/>
              <w:right w:val="nil"/>
            </w:tcBorders>
            <w:hideMark/>
          </w:tcPr>
          <w:p w14:paraId="569ED84D"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750" w:type="pct"/>
            <w:tcBorders>
              <w:top w:val="nil"/>
              <w:left w:val="nil"/>
              <w:bottom w:val="nil"/>
              <w:right w:val="nil"/>
            </w:tcBorders>
            <w:hideMark/>
          </w:tcPr>
          <w:p w14:paraId="26DCEA6D" w14:textId="77777777" w:rsidR="00827454" w:rsidRDefault="00827454">
            <w:pPr>
              <w:pStyle w:val="rvps12"/>
              <w:spacing w:before="150" w:beforeAutospacing="0" w:after="150" w:afterAutospacing="0"/>
              <w:jc w:val="center"/>
            </w:pPr>
            <w:r>
              <w:t>дві порції</w:t>
            </w:r>
          </w:p>
        </w:tc>
        <w:tc>
          <w:tcPr>
            <w:tcW w:w="650" w:type="pct"/>
            <w:tcBorders>
              <w:top w:val="nil"/>
              <w:left w:val="nil"/>
              <w:bottom w:val="nil"/>
              <w:right w:val="nil"/>
            </w:tcBorders>
            <w:hideMark/>
          </w:tcPr>
          <w:p w14:paraId="041A1305" w14:textId="77777777" w:rsidR="00827454" w:rsidRDefault="00827454">
            <w:pPr>
              <w:pStyle w:val="rvps12"/>
              <w:spacing w:before="150" w:beforeAutospacing="0" w:after="150" w:afterAutospacing="0"/>
              <w:jc w:val="center"/>
            </w:pPr>
            <w:r>
              <w:t>0,2 грама</w:t>
            </w:r>
          </w:p>
        </w:tc>
        <w:tc>
          <w:tcPr>
            <w:tcW w:w="800" w:type="pct"/>
            <w:tcBorders>
              <w:top w:val="nil"/>
              <w:left w:val="nil"/>
              <w:bottom w:val="nil"/>
              <w:right w:val="nil"/>
            </w:tcBorders>
            <w:hideMark/>
          </w:tcPr>
          <w:p w14:paraId="77585BDD" w14:textId="77777777" w:rsidR="00827454" w:rsidRDefault="00827454">
            <w:pPr>
              <w:pStyle w:val="rvps12"/>
              <w:spacing w:before="150" w:beforeAutospacing="0" w:after="150" w:afterAutospacing="0"/>
              <w:jc w:val="center"/>
            </w:pPr>
            <w:r>
              <w:t>0,3 грама</w:t>
            </w:r>
          </w:p>
        </w:tc>
      </w:tr>
    </w:tbl>
    <w:p w14:paraId="2598808B"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80" w:name="n407"/>
      <w:bookmarkEnd w:id="80"/>
      <w:r>
        <w:rPr>
          <w:rStyle w:val="rvts46"/>
          <w:i/>
          <w:iCs/>
          <w:color w:val="333333"/>
          <w:shd w:val="clear" w:color="auto" w:fill="FFFFFF"/>
        </w:rPr>
        <w:t>{Додаток 1 із змінами, внесеними згідно з Постановою КМ </w:t>
      </w:r>
      <w:hyperlink r:id="rId56" w:anchor="n34"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1A206DAE"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66880B31" w14:textId="77777777" w:rsidR="00827454" w:rsidRDefault="00827454">
            <w:pPr>
              <w:pStyle w:val="rvps14"/>
              <w:spacing w:before="150" w:beforeAutospacing="0" w:after="150" w:afterAutospacing="0"/>
            </w:pPr>
            <w:bookmarkStart w:id="81" w:name="n367"/>
            <w:bookmarkStart w:id="82" w:name="n59"/>
            <w:bookmarkEnd w:id="81"/>
            <w:bookmarkEnd w:id="82"/>
          </w:p>
        </w:tc>
        <w:tc>
          <w:tcPr>
            <w:tcW w:w="2300" w:type="pct"/>
            <w:tcBorders>
              <w:top w:val="single" w:sz="2" w:space="0" w:color="auto"/>
              <w:left w:val="single" w:sz="2" w:space="0" w:color="auto"/>
              <w:bottom w:val="single" w:sz="2" w:space="0" w:color="auto"/>
              <w:right w:val="single" w:sz="2" w:space="0" w:color="auto"/>
            </w:tcBorders>
            <w:hideMark/>
          </w:tcPr>
          <w:p w14:paraId="0C224792" w14:textId="77777777" w:rsidR="00827454" w:rsidRDefault="00827454">
            <w:pPr>
              <w:pStyle w:val="rvps12"/>
              <w:spacing w:before="150" w:beforeAutospacing="0" w:after="150" w:afterAutospacing="0"/>
              <w:jc w:val="center"/>
            </w:pPr>
            <w:r>
              <w:t>Додаток 2</w:t>
            </w:r>
            <w:r>
              <w:br/>
              <w:t>до норм</w:t>
            </w:r>
          </w:p>
        </w:tc>
      </w:tr>
    </w:tbl>
    <w:p w14:paraId="691C642E"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83" w:name="n60"/>
      <w:bookmarkEnd w:id="83"/>
      <w:r>
        <w:rPr>
          <w:rStyle w:val="rvts15"/>
          <w:b/>
          <w:bCs/>
          <w:color w:val="333333"/>
          <w:sz w:val="28"/>
          <w:szCs w:val="28"/>
        </w:rPr>
        <w:t>НОРМИ</w:t>
      </w:r>
      <w:r>
        <w:rPr>
          <w:color w:val="333333"/>
        </w:rPr>
        <w:br/>
      </w:r>
      <w:r>
        <w:rPr>
          <w:rStyle w:val="rvts15"/>
          <w:b/>
          <w:bCs/>
          <w:color w:val="333333"/>
          <w:sz w:val="28"/>
          <w:szCs w:val="28"/>
        </w:rPr>
        <w:t>споживання основних груп харчових продуктів у складі другого сніданку та підвечірку у закладах дошкільної освіти у разі п’ятиденного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193"/>
        <w:gridCol w:w="903"/>
        <w:gridCol w:w="904"/>
        <w:gridCol w:w="1676"/>
        <w:gridCol w:w="1192"/>
        <w:gridCol w:w="1715"/>
        <w:gridCol w:w="1772"/>
      </w:tblGrid>
      <w:tr w:rsidR="00827454" w14:paraId="2302FCBC" w14:textId="77777777" w:rsidTr="00827454">
        <w:trPr>
          <w:trHeight w:val="936"/>
        </w:trPr>
        <w:tc>
          <w:tcPr>
            <w:tcW w:w="650" w:type="pct"/>
            <w:vMerge w:val="restart"/>
            <w:tcBorders>
              <w:top w:val="single" w:sz="6" w:space="0" w:color="000000"/>
              <w:left w:val="nil"/>
              <w:bottom w:val="single" w:sz="6" w:space="0" w:color="000000"/>
              <w:right w:val="single" w:sz="6" w:space="0" w:color="000000"/>
            </w:tcBorders>
            <w:hideMark/>
          </w:tcPr>
          <w:p w14:paraId="013C2CDB" w14:textId="77777777" w:rsidR="00827454" w:rsidRDefault="00827454">
            <w:pPr>
              <w:pStyle w:val="rvps12"/>
              <w:spacing w:before="150" w:beforeAutospacing="0" w:after="150" w:afterAutospacing="0"/>
              <w:jc w:val="center"/>
            </w:pPr>
            <w:bookmarkStart w:id="84" w:name="n61"/>
            <w:bookmarkEnd w:id="84"/>
            <w:r>
              <w:t>Група харчових продуктів</w:t>
            </w:r>
          </w:p>
        </w:tc>
        <w:tc>
          <w:tcPr>
            <w:tcW w:w="1000" w:type="pct"/>
            <w:gridSpan w:val="2"/>
            <w:vMerge w:val="restart"/>
            <w:tcBorders>
              <w:top w:val="single" w:sz="6" w:space="0" w:color="000000"/>
              <w:left w:val="single" w:sz="6" w:space="0" w:color="000000"/>
              <w:bottom w:val="single" w:sz="6" w:space="0" w:color="000000"/>
              <w:right w:val="single" w:sz="6" w:space="0" w:color="000000"/>
            </w:tcBorders>
            <w:hideMark/>
          </w:tcPr>
          <w:p w14:paraId="7C916F7F" w14:textId="77777777" w:rsidR="00827454" w:rsidRDefault="00827454">
            <w:pPr>
              <w:pStyle w:val="rvps12"/>
              <w:spacing w:before="150" w:beforeAutospacing="0" w:after="150" w:afterAutospacing="0"/>
              <w:jc w:val="center"/>
            </w:pPr>
            <w:r>
              <w:t>Характеристика</w:t>
            </w:r>
          </w:p>
        </w:tc>
        <w:tc>
          <w:tcPr>
            <w:tcW w:w="900" w:type="pct"/>
            <w:vMerge w:val="restart"/>
            <w:tcBorders>
              <w:top w:val="single" w:sz="6" w:space="0" w:color="000000"/>
              <w:left w:val="single" w:sz="6" w:space="0" w:color="000000"/>
              <w:bottom w:val="single" w:sz="6" w:space="0" w:color="000000"/>
              <w:right w:val="single" w:sz="6" w:space="0" w:color="000000"/>
            </w:tcBorders>
            <w:hideMark/>
          </w:tcPr>
          <w:p w14:paraId="726F6634" w14:textId="77777777" w:rsidR="00827454" w:rsidRDefault="00827454">
            <w:pPr>
              <w:pStyle w:val="rvps12"/>
              <w:spacing w:before="150" w:beforeAutospacing="0" w:after="150" w:afterAutospacing="0"/>
              <w:jc w:val="center"/>
            </w:pPr>
            <w:r>
              <w:t>Частота включення до складу другого сніданку або підвечірку</w:t>
            </w:r>
          </w:p>
        </w:tc>
        <w:tc>
          <w:tcPr>
            <w:tcW w:w="550" w:type="pct"/>
            <w:vMerge w:val="restart"/>
            <w:tcBorders>
              <w:top w:val="single" w:sz="6" w:space="0" w:color="000000"/>
              <w:left w:val="single" w:sz="6" w:space="0" w:color="000000"/>
              <w:bottom w:val="single" w:sz="6" w:space="0" w:color="000000"/>
              <w:right w:val="single" w:sz="6" w:space="0" w:color="000000"/>
            </w:tcBorders>
            <w:hideMark/>
          </w:tcPr>
          <w:p w14:paraId="36B0C311" w14:textId="77777777" w:rsidR="00827454" w:rsidRDefault="00827454">
            <w:pPr>
              <w:pStyle w:val="rvps12"/>
              <w:spacing w:before="150" w:beforeAutospacing="0" w:after="150" w:afterAutospacing="0"/>
              <w:jc w:val="center"/>
            </w:pPr>
            <w:r>
              <w:t>Кількість порцій для відповідної вікової групи на тиждень</w:t>
            </w:r>
          </w:p>
        </w:tc>
        <w:tc>
          <w:tcPr>
            <w:tcW w:w="1750" w:type="pct"/>
            <w:gridSpan w:val="2"/>
            <w:tcBorders>
              <w:top w:val="single" w:sz="6" w:space="0" w:color="000000"/>
              <w:left w:val="single" w:sz="6" w:space="0" w:color="000000"/>
              <w:bottom w:val="single" w:sz="6" w:space="0" w:color="000000"/>
              <w:right w:val="nil"/>
            </w:tcBorders>
            <w:hideMark/>
          </w:tcPr>
          <w:p w14:paraId="3638257D" w14:textId="77777777" w:rsidR="00827454" w:rsidRDefault="00827454">
            <w:pPr>
              <w:pStyle w:val="rvps12"/>
              <w:spacing w:before="150" w:beforeAutospacing="0" w:after="150" w:afterAutospacing="0"/>
              <w:jc w:val="center"/>
            </w:pPr>
            <w:r>
              <w:t>Маса нетто порцій харчових продуктів для приготування готових страв та виробів або маса нетто порції готового виробу/страви (у разі зазначення) для відповідної вікової групи</w:t>
            </w:r>
          </w:p>
        </w:tc>
      </w:tr>
      <w:tr w:rsidR="00827454" w14:paraId="4B56A76C" w14:textId="77777777" w:rsidTr="00827454">
        <w:tc>
          <w:tcPr>
            <w:tcW w:w="0" w:type="auto"/>
            <w:vMerge/>
            <w:tcBorders>
              <w:top w:val="single" w:sz="6" w:space="0" w:color="000000"/>
              <w:left w:val="nil"/>
              <w:bottom w:val="single" w:sz="6" w:space="0" w:color="000000"/>
              <w:right w:val="single" w:sz="6" w:space="0" w:color="000000"/>
            </w:tcBorders>
            <w:hideMark/>
          </w:tcPr>
          <w:p w14:paraId="44A68759" w14:textId="77777777" w:rsidR="00827454" w:rsidRDefault="00827454"/>
        </w:tc>
        <w:tc>
          <w:tcPr>
            <w:tcW w:w="0" w:type="auto"/>
            <w:gridSpan w:val="2"/>
            <w:vMerge/>
            <w:tcBorders>
              <w:top w:val="single" w:sz="6" w:space="0" w:color="000000"/>
              <w:left w:val="single" w:sz="6" w:space="0" w:color="000000"/>
              <w:bottom w:val="single" w:sz="6" w:space="0" w:color="000000"/>
              <w:right w:val="single" w:sz="6" w:space="0" w:color="000000"/>
            </w:tcBorders>
            <w:hideMark/>
          </w:tcPr>
          <w:p w14:paraId="43A32D02"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66029119"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0B855117" w14:textId="77777777" w:rsidR="00827454" w:rsidRDefault="00827454"/>
        </w:tc>
        <w:tc>
          <w:tcPr>
            <w:tcW w:w="800" w:type="pct"/>
            <w:tcBorders>
              <w:top w:val="single" w:sz="6" w:space="0" w:color="000000"/>
              <w:left w:val="single" w:sz="6" w:space="0" w:color="000000"/>
              <w:bottom w:val="single" w:sz="6" w:space="0" w:color="000000"/>
              <w:right w:val="single" w:sz="6" w:space="0" w:color="000000"/>
            </w:tcBorders>
            <w:hideMark/>
          </w:tcPr>
          <w:p w14:paraId="14848D24" w14:textId="77777777" w:rsidR="00827454" w:rsidRDefault="00827454">
            <w:pPr>
              <w:pStyle w:val="rvps12"/>
              <w:spacing w:before="150" w:beforeAutospacing="0" w:after="150" w:afterAutospacing="0"/>
              <w:jc w:val="center"/>
            </w:pPr>
            <w:r>
              <w:t>від 1 до 4 років</w:t>
            </w:r>
          </w:p>
        </w:tc>
        <w:tc>
          <w:tcPr>
            <w:tcW w:w="950" w:type="pct"/>
            <w:tcBorders>
              <w:top w:val="single" w:sz="6" w:space="0" w:color="000000"/>
              <w:left w:val="single" w:sz="6" w:space="0" w:color="000000"/>
              <w:bottom w:val="single" w:sz="6" w:space="0" w:color="000000"/>
              <w:right w:val="nil"/>
            </w:tcBorders>
            <w:hideMark/>
          </w:tcPr>
          <w:p w14:paraId="3C2750E1" w14:textId="77777777" w:rsidR="00827454" w:rsidRDefault="00827454">
            <w:pPr>
              <w:pStyle w:val="rvps12"/>
              <w:spacing w:before="150" w:beforeAutospacing="0" w:after="150" w:afterAutospacing="0"/>
              <w:jc w:val="center"/>
            </w:pPr>
            <w:r>
              <w:t>від 4 до 6 (7) років</w:t>
            </w:r>
          </w:p>
        </w:tc>
      </w:tr>
      <w:tr w:rsidR="00827454" w14:paraId="27476AF5" w14:textId="77777777" w:rsidTr="00827454">
        <w:tc>
          <w:tcPr>
            <w:tcW w:w="650" w:type="pct"/>
            <w:tcBorders>
              <w:top w:val="single" w:sz="6" w:space="0" w:color="000000"/>
              <w:left w:val="nil"/>
              <w:bottom w:val="nil"/>
              <w:right w:val="nil"/>
            </w:tcBorders>
            <w:hideMark/>
          </w:tcPr>
          <w:p w14:paraId="5661B259" w14:textId="77777777" w:rsidR="00827454" w:rsidRDefault="00827454">
            <w:pPr>
              <w:pStyle w:val="rvps14"/>
              <w:spacing w:before="150" w:beforeAutospacing="0" w:after="150" w:afterAutospacing="0"/>
            </w:pPr>
            <w:r>
              <w:t>Овочі</w:t>
            </w:r>
          </w:p>
        </w:tc>
        <w:tc>
          <w:tcPr>
            <w:tcW w:w="1000" w:type="pct"/>
            <w:gridSpan w:val="2"/>
            <w:tcBorders>
              <w:top w:val="single" w:sz="6" w:space="0" w:color="000000"/>
              <w:left w:val="nil"/>
              <w:bottom w:val="nil"/>
              <w:right w:val="nil"/>
            </w:tcBorders>
            <w:hideMark/>
          </w:tcPr>
          <w:p w14:paraId="7D03F18C" w14:textId="77777777" w:rsidR="00827454" w:rsidRDefault="00827454">
            <w:pPr>
              <w:pStyle w:val="rvps14"/>
              <w:spacing w:before="150" w:beforeAutospacing="0" w:after="150" w:afterAutospacing="0"/>
            </w:pPr>
            <w:r>
              <w:t>різноманітні, сезонні, свіжі або заморожені, крім картоплі</w:t>
            </w:r>
          </w:p>
        </w:tc>
        <w:tc>
          <w:tcPr>
            <w:tcW w:w="900" w:type="pct"/>
            <w:tcBorders>
              <w:top w:val="single" w:sz="6" w:space="0" w:color="000000"/>
              <w:left w:val="nil"/>
              <w:bottom w:val="nil"/>
              <w:right w:val="nil"/>
            </w:tcBorders>
            <w:hideMark/>
          </w:tcPr>
          <w:p w14:paraId="1B56734F"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550" w:type="pct"/>
            <w:tcBorders>
              <w:top w:val="single" w:sz="6" w:space="0" w:color="000000"/>
              <w:left w:val="nil"/>
              <w:bottom w:val="nil"/>
              <w:right w:val="nil"/>
            </w:tcBorders>
            <w:hideMark/>
          </w:tcPr>
          <w:p w14:paraId="5E926375" w14:textId="77777777" w:rsidR="00827454" w:rsidRDefault="00827454">
            <w:pPr>
              <w:pStyle w:val="rvps12"/>
              <w:spacing w:before="150" w:beforeAutospacing="0" w:after="150" w:afterAutospacing="0"/>
              <w:jc w:val="center"/>
            </w:pPr>
            <w:r>
              <w:t>п’ять порцій</w:t>
            </w:r>
          </w:p>
        </w:tc>
        <w:tc>
          <w:tcPr>
            <w:tcW w:w="800" w:type="pct"/>
            <w:tcBorders>
              <w:top w:val="single" w:sz="6" w:space="0" w:color="000000"/>
              <w:left w:val="nil"/>
              <w:bottom w:val="nil"/>
              <w:right w:val="nil"/>
            </w:tcBorders>
            <w:hideMark/>
          </w:tcPr>
          <w:p w14:paraId="30FE5D77" w14:textId="77777777" w:rsidR="00827454" w:rsidRDefault="00827454">
            <w:pPr>
              <w:pStyle w:val="rvps12"/>
              <w:spacing w:before="150" w:beforeAutospacing="0" w:after="150" w:afterAutospacing="0"/>
              <w:jc w:val="center"/>
            </w:pPr>
            <w:r>
              <w:t>60 грамів</w:t>
            </w:r>
          </w:p>
        </w:tc>
        <w:tc>
          <w:tcPr>
            <w:tcW w:w="950" w:type="pct"/>
            <w:tcBorders>
              <w:top w:val="single" w:sz="6" w:space="0" w:color="000000"/>
              <w:left w:val="nil"/>
              <w:bottom w:val="nil"/>
              <w:right w:val="nil"/>
            </w:tcBorders>
            <w:hideMark/>
          </w:tcPr>
          <w:p w14:paraId="29546F88" w14:textId="77777777" w:rsidR="00827454" w:rsidRDefault="00827454">
            <w:pPr>
              <w:pStyle w:val="rvps12"/>
              <w:spacing w:before="150" w:beforeAutospacing="0" w:after="150" w:afterAutospacing="0"/>
              <w:jc w:val="center"/>
            </w:pPr>
            <w:r>
              <w:t>80 грамів</w:t>
            </w:r>
          </w:p>
        </w:tc>
      </w:tr>
      <w:tr w:rsidR="00827454" w14:paraId="54EB21BB" w14:textId="77777777" w:rsidTr="00827454">
        <w:tc>
          <w:tcPr>
            <w:tcW w:w="650" w:type="pct"/>
            <w:vMerge w:val="restart"/>
            <w:tcBorders>
              <w:top w:val="nil"/>
              <w:left w:val="nil"/>
              <w:bottom w:val="nil"/>
              <w:right w:val="nil"/>
            </w:tcBorders>
            <w:hideMark/>
          </w:tcPr>
          <w:p w14:paraId="79DEF578" w14:textId="77777777" w:rsidR="00827454" w:rsidRDefault="00827454">
            <w:pPr>
              <w:pStyle w:val="rvps14"/>
              <w:spacing w:before="150" w:beforeAutospacing="0" w:after="150" w:afterAutospacing="0"/>
            </w:pPr>
            <w:r>
              <w:t>Фрукти і ягоди</w:t>
            </w:r>
          </w:p>
        </w:tc>
        <w:tc>
          <w:tcPr>
            <w:tcW w:w="1000" w:type="pct"/>
            <w:gridSpan w:val="2"/>
            <w:vMerge w:val="restart"/>
            <w:tcBorders>
              <w:top w:val="nil"/>
              <w:left w:val="nil"/>
              <w:bottom w:val="nil"/>
              <w:right w:val="nil"/>
            </w:tcBorders>
            <w:hideMark/>
          </w:tcPr>
          <w:p w14:paraId="797BECD5" w14:textId="77777777" w:rsidR="00827454" w:rsidRDefault="00827454">
            <w:pPr>
              <w:pStyle w:val="rvps14"/>
              <w:spacing w:before="150" w:beforeAutospacing="0" w:after="150" w:afterAutospacing="0"/>
            </w:pPr>
            <w:r>
              <w:t xml:space="preserve">різноманітні, сезонні, свіжі, </w:t>
            </w:r>
            <w:r>
              <w:lastRenderedPageBreak/>
              <w:t>сушені або заморожені</w:t>
            </w:r>
          </w:p>
        </w:tc>
        <w:tc>
          <w:tcPr>
            <w:tcW w:w="900" w:type="pct"/>
            <w:tcBorders>
              <w:top w:val="nil"/>
              <w:left w:val="nil"/>
              <w:bottom w:val="nil"/>
              <w:right w:val="nil"/>
            </w:tcBorders>
            <w:hideMark/>
          </w:tcPr>
          <w:p w14:paraId="2239AB7B" w14:textId="77777777" w:rsidR="00827454" w:rsidRDefault="00827454">
            <w:pPr>
              <w:pStyle w:val="rvps14"/>
              <w:spacing w:before="150" w:beforeAutospacing="0" w:after="150" w:afterAutospacing="0"/>
            </w:pPr>
            <w:r>
              <w:lastRenderedPageBreak/>
              <w:t xml:space="preserve">п’ять порцій свіжих або заморожених </w:t>
            </w:r>
            <w:r>
              <w:lastRenderedPageBreak/>
              <w:t>фруктів або ягід під час другого сніданку або підвечірку</w:t>
            </w:r>
          </w:p>
        </w:tc>
        <w:tc>
          <w:tcPr>
            <w:tcW w:w="550" w:type="pct"/>
            <w:tcBorders>
              <w:top w:val="nil"/>
              <w:left w:val="nil"/>
              <w:bottom w:val="nil"/>
              <w:right w:val="nil"/>
            </w:tcBorders>
            <w:hideMark/>
          </w:tcPr>
          <w:p w14:paraId="19744A27" w14:textId="77777777" w:rsidR="00827454" w:rsidRDefault="00827454">
            <w:pPr>
              <w:pStyle w:val="rvps12"/>
              <w:spacing w:before="150" w:beforeAutospacing="0" w:after="150" w:afterAutospacing="0"/>
              <w:jc w:val="center"/>
            </w:pPr>
            <w:r>
              <w:lastRenderedPageBreak/>
              <w:t>п’ять порцій</w:t>
            </w:r>
          </w:p>
        </w:tc>
        <w:tc>
          <w:tcPr>
            <w:tcW w:w="800" w:type="pct"/>
            <w:tcBorders>
              <w:top w:val="nil"/>
              <w:left w:val="nil"/>
              <w:bottom w:val="nil"/>
              <w:right w:val="nil"/>
            </w:tcBorders>
            <w:hideMark/>
          </w:tcPr>
          <w:p w14:paraId="1D4D840D" w14:textId="77777777" w:rsidR="00827454" w:rsidRDefault="00827454">
            <w:pPr>
              <w:pStyle w:val="rvps12"/>
              <w:spacing w:before="150" w:beforeAutospacing="0" w:after="150" w:afterAutospacing="0"/>
              <w:jc w:val="center"/>
            </w:pPr>
            <w:r>
              <w:t>60 грамів</w:t>
            </w:r>
          </w:p>
        </w:tc>
        <w:tc>
          <w:tcPr>
            <w:tcW w:w="950" w:type="pct"/>
            <w:tcBorders>
              <w:top w:val="nil"/>
              <w:left w:val="nil"/>
              <w:bottom w:val="nil"/>
              <w:right w:val="nil"/>
            </w:tcBorders>
            <w:hideMark/>
          </w:tcPr>
          <w:p w14:paraId="41CF9DF2" w14:textId="77777777" w:rsidR="00827454" w:rsidRDefault="00827454">
            <w:pPr>
              <w:pStyle w:val="rvps12"/>
              <w:spacing w:before="150" w:beforeAutospacing="0" w:after="150" w:afterAutospacing="0"/>
              <w:jc w:val="center"/>
            </w:pPr>
            <w:r>
              <w:t>80 грамів</w:t>
            </w:r>
          </w:p>
        </w:tc>
      </w:tr>
      <w:tr w:rsidR="00827454" w14:paraId="09E1F899" w14:textId="77777777" w:rsidTr="00827454">
        <w:tc>
          <w:tcPr>
            <w:tcW w:w="0" w:type="auto"/>
            <w:vMerge/>
            <w:tcBorders>
              <w:top w:val="nil"/>
              <w:left w:val="nil"/>
              <w:bottom w:val="nil"/>
              <w:right w:val="nil"/>
            </w:tcBorders>
            <w:hideMark/>
          </w:tcPr>
          <w:p w14:paraId="5B79F473" w14:textId="77777777" w:rsidR="00827454" w:rsidRDefault="00827454"/>
        </w:tc>
        <w:tc>
          <w:tcPr>
            <w:tcW w:w="0" w:type="auto"/>
            <w:gridSpan w:val="2"/>
            <w:vMerge/>
            <w:tcBorders>
              <w:top w:val="nil"/>
              <w:left w:val="nil"/>
              <w:bottom w:val="nil"/>
              <w:right w:val="nil"/>
            </w:tcBorders>
            <w:hideMark/>
          </w:tcPr>
          <w:p w14:paraId="70A3C0BB" w14:textId="77777777" w:rsidR="00827454" w:rsidRDefault="00827454"/>
        </w:tc>
        <w:tc>
          <w:tcPr>
            <w:tcW w:w="900" w:type="pct"/>
            <w:tcBorders>
              <w:top w:val="nil"/>
              <w:left w:val="nil"/>
              <w:bottom w:val="nil"/>
              <w:right w:val="nil"/>
            </w:tcBorders>
            <w:hideMark/>
          </w:tcPr>
          <w:p w14:paraId="5525C7C9" w14:textId="77777777" w:rsidR="00827454" w:rsidRDefault="00827454">
            <w:pPr>
              <w:pStyle w:val="rvps14"/>
              <w:spacing w:before="150" w:beforeAutospacing="0" w:after="150" w:afterAutospacing="0"/>
            </w:pPr>
            <w:r>
              <w:t>дві порції сушених фруктів або ягід під час другого сніданку або підвечірку</w:t>
            </w:r>
          </w:p>
        </w:tc>
        <w:tc>
          <w:tcPr>
            <w:tcW w:w="550" w:type="pct"/>
            <w:tcBorders>
              <w:top w:val="nil"/>
              <w:left w:val="nil"/>
              <w:bottom w:val="nil"/>
              <w:right w:val="nil"/>
            </w:tcBorders>
            <w:hideMark/>
          </w:tcPr>
          <w:p w14:paraId="256E3B9E" w14:textId="77777777" w:rsidR="00827454" w:rsidRDefault="00827454">
            <w:pPr>
              <w:pStyle w:val="rvps12"/>
              <w:spacing w:before="150" w:beforeAutospacing="0" w:after="150" w:afterAutospacing="0"/>
              <w:jc w:val="center"/>
            </w:pPr>
            <w:r>
              <w:t>дві порції</w:t>
            </w:r>
          </w:p>
        </w:tc>
        <w:tc>
          <w:tcPr>
            <w:tcW w:w="800" w:type="pct"/>
            <w:tcBorders>
              <w:top w:val="nil"/>
              <w:left w:val="nil"/>
              <w:bottom w:val="nil"/>
              <w:right w:val="nil"/>
            </w:tcBorders>
            <w:hideMark/>
          </w:tcPr>
          <w:p w14:paraId="10F1EED3" w14:textId="77777777" w:rsidR="00827454" w:rsidRDefault="00827454">
            <w:pPr>
              <w:pStyle w:val="rvps12"/>
              <w:spacing w:before="150" w:beforeAutospacing="0" w:after="150" w:afterAutospacing="0"/>
              <w:jc w:val="center"/>
            </w:pPr>
            <w:r>
              <w:t>20 грамів</w:t>
            </w:r>
          </w:p>
        </w:tc>
        <w:tc>
          <w:tcPr>
            <w:tcW w:w="950" w:type="pct"/>
            <w:tcBorders>
              <w:top w:val="nil"/>
              <w:left w:val="nil"/>
              <w:bottom w:val="nil"/>
              <w:right w:val="nil"/>
            </w:tcBorders>
            <w:hideMark/>
          </w:tcPr>
          <w:p w14:paraId="2C63C0A3" w14:textId="77777777" w:rsidR="00827454" w:rsidRDefault="00827454">
            <w:pPr>
              <w:pStyle w:val="rvps12"/>
              <w:spacing w:before="150" w:beforeAutospacing="0" w:after="150" w:afterAutospacing="0"/>
              <w:jc w:val="center"/>
            </w:pPr>
            <w:r>
              <w:t>25 грамів</w:t>
            </w:r>
          </w:p>
        </w:tc>
      </w:tr>
      <w:tr w:rsidR="00827454" w14:paraId="17D6B566" w14:textId="77777777" w:rsidTr="00827454">
        <w:tc>
          <w:tcPr>
            <w:tcW w:w="650" w:type="pct"/>
            <w:tcBorders>
              <w:top w:val="nil"/>
              <w:left w:val="nil"/>
              <w:bottom w:val="nil"/>
              <w:right w:val="nil"/>
            </w:tcBorders>
            <w:hideMark/>
          </w:tcPr>
          <w:p w14:paraId="3D0AAEB8" w14:textId="77777777" w:rsidR="00827454" w:rsidRDefault="00827454">
            <w:pPr>
              <w:pStyle w:val="rvps14"/>
              <w:spacing w:before="150" w:beforeAutospacing="0" w:after="150" w:afterAutospacing="0"/>
            </w:pPr>
            <w:r>
              <w:t>Борошняні кулінарні вироби</w:t>
            </w:r>
          </w:p>
        </w:tc>
        <w:tc>
          <w:tcPr>
            <w:tcW w:w="1000" w:type="pct"/>
            <w:gridSpan w:val="2"/>
            <w:tcBorders>
              <w:top w:val="nil"/>
              <w:left w:val="nil"/>
              <w:bottom w:val="nil"/>
              <w:right w:val="nil"/>
            </w:tcBorders>
            <w:hideMark/>
          </w:tcPr>
          <w:p w14:paraId="5DDD97F7" w14:textId="77777777" w:rsidR="00827454" w:rsidRDefault="00827454">
            <w:pPr>
              <w:pStyle w:val="rvps14"/>
              <w:spacing w:before="150" w:beforeAutospacing="0" w:after="150" w:afterAutospacing="0"/>
            </w:pPr>
            <w:r>
              <w:t>з вмістом солі до 0,3 грама на 100 грамів готового виробу, повинен містити не більше 5 грамів цукру, доданого під час приготування виробу, та не більше 10 грамів жиру на 100 грамів готового виробу</w:t>
            </w:r>
          </w:p>
        </w:tc>
        <w:tc>
          <w:tcPr>
            <w:tcW w:w="900" w:type="pct"/>
            <w:tcBorders>
              <w:top w:val="nil"/>
              <w:left w:val="nil"/>
              <w:bottom w:val="nil"/>
              <w:right w:val="nil"/>
            </w:tcBorders>
            <w:hideMark/>
          </w:tcPr>
          <w:p w14:paraId="191BD7BE"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550" w:type="pct"/>
            <w:tcBorders>
              <w:top w:val="nil"/>
              <w:left w:val="nil"/>
              <w:bottom w:val="nil"/>
              <w:right w:val="nil"/>
            </w:tcBorders>
            <w:hideMark/>
          </w:tcPr>
          <w:p w14:paraId="5C3054E9" w14:textId="77777777" w:rsidR="00827454" w:rsidRDefault="00827454">
            <w:pPr>
              <w:pStyle w:val="rvps12"/>
              <w:spacing w:before="150" w:beforeAutospacing="0" w:after="150" w:afterAutospacing="0"/>
              <w:jc w:val="center"/>
            </w:pPr>
            <w:r>
              <w:t>п’ять порцій</w:t>
            </w:r>
          </w:p>
        </w:tc>
        <w:tc>
          <w:tcPr>
            <w:tcW w:w="800" w:type="pct"/>
            <w:tcBorders>
              <w:top w:val="nil"/>
              <w:left w:val="nil"/>
              <w:bottom w:val="nil"/>
              <w:right w:val="nil"/>
            </w:tcBorders>
            <w:hideMark/>
          </w:tcPr>
          <w:p w14:paraId="45365406" w14:textId="77777777" w:rsidR="00827454" w:rsidRDefault="00827454">
            <w:pPr>
              <w:pStyle w:val="rvps12"/>
              <w:spacing w:before="150" w:beforeAutospacing="0" w:after="150" w:afterAutospacing="0"/>
              <w:jc w:val="center"/>
            </w:pPr>
            <w:r>
              <w:t>30 грамів готового виробу</w:t>
            </w:r>
          </w:p>
        </w:tc>
        <w:tc>
          <w:tcPr>
            <w:tcW w:w="950" w:type="pct"/>
            <w:tcBorders>
              <w:top w:val="nil"/>
              <w:left w:val="nil"/>
              <w:bottom w:val="nil"/>
              <w:right w:val="nil"/>
            </w:tcBorders>
            <w:hideMark/>
          </w:tcPr>
          <w:p w14:paraId="50423ACD" w14:textId="77777777" w:rsidR="00827454" w:rsidRDefault="00827454">
            <w:pPr>
              <w:pStyle w:val="rvps12"/>
              <w:spacing w:before="150" w:beforeAutospacing="0" w:after="150" w:afterAutospacing="0"/>
              <w:jc w:val="center"/>
            </w:pPr>
            <w:r>
              <w:t>50 грамів готового виробу</w:t>
            </w:r>
          </w:p>
        </w:tc>
      </w:tr>
      <w:tr w:rsidR="00827454" w14:paraId="5D365A6F" w14:textId="77777777" w:rsidTr="00827454">
        <w:tc>
          <w:tcPr>
            <w:tcW w:w="650" w:type="pct"/>
            <w:tcBorders>
              <w:top w:val="nil"/>
              <w:left w:val="nil"/>
              <w:bottom w:val="nil"/>
              <w:right w:val="nil"/>
            </w:tcBorders>
            <w:hideMark/>
          </w:tcPr>
          <w:p w14:paraId="22F9C540" w14:textId="77777777" w:rsidR="00827454" w:rsidRDefault="00827454">
            <w:pPr>
              <w:pStyle w:val="rvps14"/>
              <w:spacing w:before="150" w:beforeAutospacing="0" w:after="150" w:afterAutospacing="0"/>
            </w:pPr>
            <w:r>
              <w:t>Молоко та молочні продукти, рослинні напої, до яких додано вітаміни та мінеральні речовини</w:t>
            </w:r>
          </w:p>
        </w:tc>
        <w:tc>
          <w:tcPr>
            <w:tcW w:w="1000" w:type="pct"/>
            <w:gridSpan w:val="2"/>
            <w:tcBorders>
              <w:top w:val="nil"/>
              <w:left w:val="nil"/>
              <w:bottom w:val="nil"/>
              <w:right w:val="nil"/>
            </w:tcBorders>
            <w:hideMark/>
          </w:tcPr>
          <w:p w14:paraId="6310EEC1" w14:textId="77777777" w:rsidR="00827454" w:rsidRDefault="00827454">
            <w:pPr>
              <w:pStyle w:val="rvps14"/>
              <w:spacing w:before="150" w:beforeAutospacing="0" w:after="150" w:afterAutospacing="0"/>
            </w:pPr>
            <w:r>
              <w:t>з вмістом цукрів не більше 10 грамів на 100 грамів, бажано молоко та молочні продукти, до яких додано вітамін D</w:t>
            </w:r>
          </w:p>
        </w:tc>
        <w:tc>
          <w:tcPr>
            <w:tcW w:w="900" w:type="pct"/>
            <w:tcBorders>
              <w:top w:val="nil"/>
              <w:left w:val="nil"/>
              <w:bottom w:val="nil"/>
              <w:right w:val="nil"/>
            </w:tcBorders>
            <w:hideMark/>
          </w:tcPr>
          <w:p w14:paraId="1BA45F65"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550" w:type="pct"/>
            <w:tcBorders>
              <w:top w:val="nil"/>
              <w:left w:val="nil"/>
              <w:bottom w:val="nil"/>
              <w:right w:val="nil"/>
            </w:tcBorders>
            <w:hideMark/>
          </w:tcPr>
          <w:p w14:paraId="0BEC7425" w14:textId="77777777" w:rsidR="00827454" w:rsidRDefault="00827454">
            <w:pPr>
              <w:pStyle w:val="rvps12"/>
              <w:spacing w:before="150" w:beforeAutospacing="0" w:after="150" w:afterAutospacing="0"/>
              <w:jc w:val="center"/>
            </w:pPr>
            <w:r>
              <w:t>п’ять порцій</w:t>
            </w:r>
          </w:p>
        </w:tc>
        <w:tc>
          <w:tcPr>
            <w:tcW w:w="800" w:type="pct"/>
            <w:tcBorders>
              <w:top w:val="nil"/>
              <w:left w:val="nil"/>
              <w:bottom w:val="nil"/>
              <w:right w:val="nil"/>
            </w:tcBorders>
            <w:hideMark/>
          </w:tcPr>
          <w:p w14:paraId="093069BD" w14:textId="77777777" w:rsidR="00827454" w:rsidRDefault="00827454">
            <w:pPr>
              <w:pStyle w:val="rvps12"/>
              <w:spacing w:before="150" w:beforeAutospacing="0" w:after="150" w:afterAutospacing="0"/>
              <w:jc w:val="center"/>
            </w:pPr>
            <w:r>
              <w:t>150 мілілітрів молока або рослинних напоїв або 100 мілілітрів йогурту, або 50 грамів сиру кисломолочного</w:t>
            </w:r>
          </w:p>
        </w:tc>
        <w:tc>
          <w:tcPr>
            <w:tcW w:w="950" w:type="pct"/>
            <w:tcBorders>
              <w:top w:val="nil"/>
              <w:left w:val="nil"/>
              <w:bottom w:val="nil"/>
              <w:right w:val="nil"/>
            </w:tcBorders>
            <w:hideMark/>
          </w:tcPr>
          <w:p w14:paraId="21553747" w14:textId="77777777" w:rsidR="00827454" w:rsidRDefault="00827454">
            <w:pPr>
              <w:pStyle w:val="rvps12"/>
              <w:spacing w:before="150" w:beforeAutospacing="0" w:after="150" w:afterAutospacing="0"/>
              <w:jc w:val="center"/>
            </w:pPr>
            <w:r>
              <w:t>200 мілілітрів молока або рослинних напоїв або 125 мілілітрів йогурту, або 70 грамів сиру кисломолочного</w:t>
            </w:r>
          </w:p>
        </w:tc>
      </w:tr>
      <w:tr w:rsidR="00827454" w14:paraId="4A62EF40"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2175" w:type="dxa"/>
            <w:gridSpan w:val="2"/>
            <w:tcBorders>
              <w:top w:val="single" w:sz="2" w:space="0" w:color="auto"/>
              <w:left w:val="single" w:sz="2" w:space="0" w:color="auto"/>
              <w:bottom w:val="single" w:sz="2" w:space="0" w:color="auto"/>
              <w:right w:val="single" w:sz="2" w:space="0" w:color="auto"/>
            </w:tcBorders>
            <w:hideMark/>
          </w:tcPr>
          <w:p w14:paraId="093844A5" w14:textId="77777777" w:rsidR="00827454" w:rsidRDefault="00827454">
            <w:pPr>
              <w:pStyle w:val="rvps8"/>
              <w:spacing w:before="0" w:beforeAutospacing="0" w:after="150" w:afterAutospacing="0"/>
              <w:jc w:val="both"/>
            </w:pPr>
            <w:bookmarkStart w:id="85" w:name="n62"/>
            <w:bookmarkEnd w:id="85"/>
            <w:r>
              <w:rPr>
                <w:rStyle w:val="rvts82"/>
                <w:sz w:val="20"/>
                <w:szCs w:val="20"/>
              </w:rPr>
              <w:t>__________</w:t>
            </w:r>
            <w:r>
              <w:br/>
            </w:r>
            <w:r>
              <w:rPr>
                <w:rStyle w:val="rvts82"/>
                <w:sz w:val="20"/>
                <w:szCs w:val="20"/>
              </w:rPr>
              <w:t>Примітки:</w:t>
            </w:r>
          </w:p>
        </w:tc>
        <w:tc>
          <w:tcPr>
            <w:tcW w:w="17850" w:type="dxa"/>
            <w:gridSpan w:val="5"/>
            <w:tcBorders>
              <w:top w:val="single" w:sz="2" w:space="0" w:color="auto"/>
              <w:left w:val="single" w:sz="2" w:space="0" w:color="auto"/>
              <w:bottom w:val="single" w:sz="2" w:space="0" w:color="auto"/>
              <w:right w:val="single" w:sz="2" w:space="0" w:color="auto"/>
            </w:tcBorders>
            <w:hideMark/>
          </w:tcPr>
          <w:p w14:paraId="4EAE2C22" w14:textId="77777777" w:rsidR="00827454" w:rsidRDefault="00827454">
            <w:pPr>
              <w:pStyle w:val="rvps8"/>
              <w:spacing w:before="0" w:beforeAutospacing="0" w:after="150" w:afterAutospacing="0"/>
              <w:jc w:val="both"/>
            </w:pPr>
            <w:r>
              <w:br/>
            </w:r>
            <w:r>
              <w:rPr>
                <w:rStyle w:val="rvts82"/>
                <w:sz w:val="20"/>
                <w:szCs w:val="20"/>
              </w:rPr>
              <w:t>1. Протягом дня повинна бути комбінація груп харчових продуктів з їх щоденною ротацією (наприклад, у разі п’ятиразового харчування: перший день - на другий сніданок борошняні кулінарні вироби та овочі, на підвечірок молоко та молочні продукти з фруктами і ягодами; другий день - на другий сніданок овочі та фрукти і ягоди, на підвечірок борошняні кулінарні вироби з молоком та молочними продуктами).</w:t>
            </w:r>
          </w:p>
          <w:p w14:paraId="0ADFE50E" w14:textId="77777777" w:rsidR="00827454" w:rsidRDefault="00827454">
            <w:pPr>
              <w:pStyle w:val="rvps8"/>
              <w:spacing w:before="0" w:beforeAutospacing="0" w:after="150" w:afterAutospacing="0"/>
              <w:jc w:val="both"/>
            </w:pPr>
            <w:r>
              <w:rPr>
                <w:rStyle w:val="rvts82"/>
                <w:sz w:val="20"/>
                <w:szCs w:val="20"/>
              </w:rPr>
              <w:t>2. У разі чотириразового режиму харчування (з другим сніданком або підвечірком) повинна здійснюватися комбінація груп харчових продуктів (наприклад, перший день - овочі та борошняні кулінарні вироби, другий день - фрукти і ягоди з молоком та молочними продуктами, третій день - фрукти і ягоди та овочі, четвертий день - борошняні кулінарні вироби з молоком та молочними продуктами, п’ятий день - овочі і молоко та молочні продукти).</w:t>
            </w:r>
          </w:p>
        </w:tc>
      </w:tr>
    </w:tbl>
    <w:p w14:paraId="508147AF"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86" w:name="n408"/>
      <w:bookmarkEnd w:id="86"/>
      <w:r>
        <w:rPr>
          <w:rStyle w:val="rvts46"/>
          <w:i/>
          <w:iCs/>
          <w:color w:val="333333"/>
          <w:shd w:val="clear" w:color="auto" w:fill="FFFFFF"/>
        </w:rPr>
        <w:lastRenderedPageBreak/>
        <w:t>{Додаток 2 із змінами, внесеними згідно з Постановою КМ </w:t>
      </w:r>
      <w:hyperlink r:id="rId57" w:anchor="n49"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372991C8"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0AA7F1D3" w14:textId="77777777" w:rsidR="00827454" w:rsidRDefault="00827454">
            <w:pPr>
              <w:pStyle w:val="rvps14"/>
              <w:spacing w:before="150" w:beforeAutospacing="0" w:after="150" w:afterAutospacing="0"/>
            </w:pPr>
            <w:bookmarkStart w:id="87" w:name="n368"/>
            <w:bookmarkStart w:id="88" w:name="n63"/>
            <w:bookmarkEnd w:id="87"/>
            <w:bookmarkEnd w:id="88"/>
          </w:p>
        </w:tc>
        <w:tc>
          <w:tcPr>
            <w:tcW w:w="2300" w:type="pct"/>
            <w:tcBorders>
              <w:top w:val="single" w:sz="2" w:space="0" w:color="auto"/>
              <w:left w:val="single" w:sz="2" w:space="0" w:color="auto"/>
              <w:bottom w:val="single" w:sz="2" w:space="0" w:color="auto"/>
              <w:right w:val="single" w:sz="2" w:space="0" w:color="auto"/>
            </w:tcBorders>
            <w:hideMark/>
          </w:tcPr>
          <w:p w14:paraId="67F4D8AF" w14:textId="77777777" w:rsidR="00827454" w:rsidRDefault="00827454">
            <w:pPr>
              <w:pStyle w:val="rvps12"/>
              <w:spacing w:before="150" w:beforeAutospacing="0" w:after="150" w:afterAutospacing="0"/>
              <w:jc w:val="center"/>
            </w:pPr>
            <w:r>
              <w:t>Додаток 3</w:t>
            </w:r>
            <w:r>
              <w:br/>
              <w:t>до норм</w:t>
            </w:r>
          </w:p>
        </w:tc>
      </w:tr>
    </w:tbl>
    <w:p w14:paraId="50CA8830"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89" w:name="n64"/>
      <w:bookmarkEnd w:id="89"/>
      <w:r>
        <w:rPr>
          <w:rStyle w:val="rvts15"/>
          <w:b/>
          <w:bCs/>
          <w:color w:val="333333"/>
          <w:sz w:val="28"/>
          <w:szCs w:val="28"/>
        </w:rPr>
        <w:t>ОСОБЛИВОСТІ НОРМ</w:t>
      </w:r>
      <w:r>
        <w:rPr>
          <w:color w:val="333333"/>
        </w:rPr>
        <w:br/>
      </w:r>
      <w:r>
        <w:rPr>
          <w:rStyle w:val="rvts15"/>
          <w:b/>
          <w:bCs/>
          <w:color w:val="333333"/>
          <w:sz w:val="28"/>
          <w:szCs w:val="28"/>
        </w:rPr>
        <w:t>споживання основних груп харчових продуктів у закладах дошкільної освіти у разі шестиденного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310"/>
        <w:gridCol w:w="2432"/>
        <w:gridCol w:w="5613"/>
      </w:tblGrid>
      <w:tr w:rsidR="00827454" w14:paraId="25FE489A" w14:textId="77777777" w:rsidTr="00827454">
        <w:tc>
          <w:tcPr>
            <w:tcW w:w="2000" w:type="pct"/>
            <w:gridSpan w:val="2"/>
            <w:tcBorders>
              <w:top w:val="single" w:sz="6" w:space="0" w:color="000000"/>
              <w:left w:val="nil"/>
              <w:bottom w:val="single" w:sz="6" w:space="0" w:color="000000"/>
              <w:right w:val="single" w:sz="6" w:space="0" w:color="000000"/>
            </w:tcBorders>
            <w:hideMark/>
          </w:tcPr>
          <w:p w14:paraId="04D76DD0" w14:textId="77777777" w:rsidR="00827454" w:rsidRDefault="00827454">
            <w:pPr>
              <w:pStyle w:val="rvps12"/>
              <w:spacing w:before="150" w:beforeAutospacing="0" w:after="150" w:afterAutospacing="0"/>
              <w:jc w:val="center"/>
            </w:pPr>
            <w:bookmarkStart w:id="90" w:name="n65"/>
            <w:bookmarkEnd w:id="90"/>
            <w:r>
              <w:t>Група харчових продуктів</w:t>
            </w:r>
          </w:p>
        </w:tc>
        <w:tc>
          <w:tcPr>
            <w:tcW w:w="2950" w:type="pct"/>
            <w:tcBorders>
              <w:top w:val="single" w:sz="6" w:space="0" w:color="000000"/>
              <w:left w:val="single" w:sz="6" w:space="0" w:color="000000"/>
              <w:bottom w:val="single" w:sz="6" w:space="0" w:color="000000"/>
              <w:right w:val="nil"/>
            </w:tcBorders>
            <w:hideMark/>
          </w:tcPr>
          <w:p w14:paraId="579C65E8" w14:textId="77777777" w:rsidR="00827454" w:rsidRDefault="00827454">
            <w:pPr>
              <w:pStyle w:val="rvps12"/>
              <w:spacing w:before="150" w:beforeAutospacing="0" w:after="150" w:afterAutospacing="0"/>
              <w:jc w:val="center"/>
            </w:pPr>
            <w:r>
              <w:t>Частота включення до складу окремих прийомів їжі</w:t>
            </w:r>
          </w:p>
        </w:tc>
      </w:tr>
      <w:tr w:rsidR="00827454" w14:paraId="117F2EE8" w14:textId="77777777" w:rsidTr="00827454">
        <w:tc>
          <w:tcPr>
            <w:tcW w:w="2000" w:type="pct"/>
            <w:gridSpan w:val="2"/>
            <w:tcBorders>
              <w:top w:val="single" w:sz="6" w:space="0" w:color="000000"/>
              <w:left w:val="nil"/>
              <w:bottom w:val="nil"/>
              <w:right w:val="nil"/>
            </w:tcBorders>
            <w:hideMark/>
          </w:tcPr>
          <w:p w14:paraId="27341530" w14:textId="77777777" w:rsidR="00827454" w:rsidRDefault="00827454">
            <w:pPr>
              <w:pStyle w:val="rvps14"/>
              <w:spacing w:before="150" w:beforeAutospacing="0" w:after="150" w:afterAutospacing="0"/>
            </w:pPr>
            <w:r>
              <w:t>Овочі різноманітні, сезонні, крім картоплі, свіжі, заморожені або квашені</w:t>
            </w:r>
          </w:p>
        </w:tc>
        <w:tc>
          <w:tcPr>
            <w:tcW w:w="2950" w:type="pct"/>
            <w:tcBorders>
              <w:top w:val="single" w:sz="6" w:space="0" w:color="000000"/>
              <w:left w:val="nil"/>
              <w:bottom w:val="nil"/>
              <w:right w:val="nil"/>
            </w:tcBorders>
            <w:hideMark/>
          </w:tcPr>
          <w:p w14:paraId="141D92BB" w14:textId="77777777" w:rsidR="00827454" w:rsidRDefault="00827454">
            <w:pPr>
              <w:pStyle w:val="rvps14"/>
              <w:spacing w:before="150" w:beforeAutospacing="0" w:after="150" w:afterAutospacing="0"/>
            </w:pPr>
            <w:r>
              <w:t>одна порція щодня під час сніданку, обіду, вечері, а також одна порція щодня під час другого сніданку або підвечірку</w:t>
            </w:r>
          </w:p>
          <w:p w14:paraId="4D92BD90" w14:textId="77777777" w:rsidR="00827454" w:rsidRDefault="00827454">
            <w:pPr>
              <w:pStyle w:val="rvps14"/>
              <w:spacing w:before="150" w:beforeAutospacing="0" w:after="150" w:afterAutospacing="0"/>
            </w:pPr>
            <w:r>
              <w:t>протягом тижня квашені овочі можуть пропонуватися дітям віком від 4 років не частіше ніж чотири рази на тиждень (одна порція на сніданок, дві - на обід та одна - на вечерю)</w:t>
            </w:r>
          </w:p>
        </w:tc>
      </w:tr>
      <w:tr w:rsidR="00827454" w14:paraId="766377A3" w14:textId="77777777" w:rsidTr="00827454">
        <w:tc>
          <w:tcPr>
            <w:tcW w:w="2000" w:type="pct"/>
            <w:gridSpan w:val="2"/>
            <w:tcBorders>
              <w:top w:val="nil"/>
              <w:left w:val="nil"/>
              <w:bottom w:val="nil"/>
              <w:right w:val="nil"/>
            </w:tcBorders>
            <w:hideMark/>
          </w:tcPr>
          <w:p w14:paraId="57373BD8" w14:textId="77777777" w:rsidR="00827454" w:rsidRDefault="00827454">
            <w:pPr>
              <w:pStyle w:val="rvps14"/>
              <w:spacing w:before="150" w:beforeAutospacing="0" w:after="150" w:afterAutospacing="0"/>
            </w:pPr>
            <w:r>
              <w:t>Фрукти та ягоди свіжі або заморожені</w:t>
            </w:r>
          </w:p>
        </w:tc>
        <w:tc>
          <w:tcPr>
            <w:tcW w:w="2950" w:type="pct"/>
            <w:tcBorders>
              <w:top w:val="nil"/>
              <w:left w:val="nil"/>
              <w:bottom w:val="nil"/>
              <w:right w:val="nil"/>
            </w:tcBorders>
            <w:hideMark/>
          </w:tcPr>
          <w:p w14:paraId="7CFFA4D5" w14:textId="77777777" w:rsidR="00827454" w:rsidRDefault="00827454">
            <w:pPr>
              <w:pStyle w:val="rvps14"/>
              <w:spacing w:before="150" w:beforeAutospacing="0" w:after="150" w:afterAutospacing="0"/>
            </w:pPr>
            <w:r>
              <w:t>по одній порції щодня під час двох прийомів їжі (на сніданок або на вечерю та обід), а також під час другого сніданку або підвечірку</w:t>
            </w:r>
          </w:p>
        </w:tc>
      </w:tr>
      <w:tr w:rsidR="00827454" w14:paraId="164A35C8" w14:textId="77777777" w:rsidTr="00827454">
        <w:tc>
          <w:tcPr>
            <w:tcW w:w="2000" w:type="pct"/>
            <w:gridSpan w:val="2"/>
            <w:tcBorders>
              <w:top w:val="nil"/>
              <w:left w:val="nil"/>
              <w:bottom w:val="nil"/>
              <w:right w:val="nil"/>
            </w:tcBorders>
            <w:hideMark/>
          </w:tcPr>
          <w:p w14:paraId="60F19695" w14:textId="77777777" w:rsidR="00827454" w:rsidRDefault="00827454">
            <w:pPr>
              <w:pStyle w:val="rvps14"/>
              <w:spacing w:before="150" w:beforeAutospacing="0" w:after="150" w:afterAutospacing="0"/>
            </w:pPr>
            <w:r>
              <w:t>Соки фруктові, овочеві, фруктово-ягідні, фруктово-овочеві пастеризовані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2950" w:type="pct"/>
            <w:tcBorders>
              <w:top w:val="nil"/>
              <w:left w:val="nil"/>
              <w:bottom w:val="nil"/>
              <w:right w:val="nil"/>
            </w:tcBorders>
            <w:hideMark/>
          </w:tcPr>
          <w:p w14:paraId="2F2AC166" w14:textId="77777777" w:rsidR="00827454" w:rsidRDefault="00827454">
            <w:pPr>
              <w:pStyle w:val="rvps14"/>
              <w:spacing w:before="150" w:beforeAutospacing="0" w:after="150" w:afterAutospacing="0"/>
            </w:pPr>
            <w:r>
              <w:t>дві порції на тиждень під час сніданку, обіду або вечері</w:t>
            </w:r>
          </w:p>
        </w:tc>
      </w:tr>
      <w:tr w:rsidR="00827454" w14:paraId="700C17B2" w14:textId="77777777" w:rsidTr="00827454">
        <w:tc>
          <w:tcPr>
            <w:tcW w:w="2000" w:type="pct"/>
            <w:gridSpan w:val="2"/>
            <w:tcBorders>
              <w:top w:val="nil"/>
              <w:left w:val="nil"/>
              <w:bottom w:val="nil"/>
              <w:right w:val="nil"/>
            </w:tcBorders>
            <w:hideMark/>
          </w:tcPr>
          <w:p w14:paraId="37FDF753" w14:textId="77777777" w:rsidR="00827454" w:rsidRDefault="00827454">
            <w:pPr>
              <w:pStyle w:val="rvps14"/>
              <w:spacing w:before="150" w:beforeAutospacing="0" w:after="150" w:afterAutospacing="0"/>
            </w:pPr>
            <w:r>
              <w:t>Фрукти та ягоди сушені</w:t>
            </w:r>
          </w:p>
        </w:tc>
        <w:tc>
          <w:tcPr>
            <w:tcW w:w="2950" w:type="pct"/>
            <w:tcBorders>
              <w:top w:val="nil"/>
              <w:left w:val="nil"/>
              <w:bottom w:val="nil"/>
              <w:right w:val="nil"/>
            </w:tcBorders>
            <w:hideMark/>
          </w:tcPr>
          <w:p w14:paraId="2505F170" w14:textId="77777777" w:rsidR="00827454" w:rsidRDefault="00827454">
            <w:pPr>
              <w:pStyle w:val="rvps14"/>
              <w:spacing w:before="150" w:beforeAutospacing="0" w:after="150" w:afterAutospacing="0"/>
            </w:pPr>
            <w:r>
              <w:t>п’ять порцій на тиждень під час сніданку, обіду або вечері, а також три порції на тиждень під час другого сніданку або підвечірку</w:t>
            </w:r>
          </w:p>
        </w:tc>
      </w:tr>
      <w:tr w:rsidR="00827454" w14:paraId="21FAE5B9" w14:textId="77777777" w:rsidTr="00827454">
        <w:tc>
          <w:tcPr>
            <w:tcW w:w="2000" w:type="pct"/>
            <w:gridSpan w:val="2"/>
            <w:tcBorders>
              <w:top w:val="nil"/>
              <w:left w:val="nil"/>
              <w:bottom w:val="nil"/>
              <w:right w:val="nil"/>
            </w:tcBorders>
            <w:hideMark/>
          </w:tcPr>
          <w:p w14:paraId="1AF608D8" w14:textId="77777777" w:rsidR="00827454" w:rsidRDefault="00827454">
            <w:pPr>
              <w:pStyle w:val="rvps14"/>
              <w:spacing w:before="150" w:beforeAutospacing="0" w:after="150" w:afterAutospacing="0"/>
            </w:pPr>
            <w:r>
              <w:t>Злакові, зернові та бобові</w:t>
            </w:r>
          </w:p>
        </w:tc>
        <w:tc>
          <w:tcPr>
            <w:tcW w:w="2950" w:type="pct"/>
            <w:tcBorders>
              <w:top w:val="nil"/>
              <w:left w:val="nil"/>
              <w:bottom w:val="nil"/>
              <w:right w:val="nil"/>
            </w:tcBorders>
            <w:hideMark/>
          </w:tcPr>
          <w:p w14:paraId="6BBDFFA3" w14:textId="77777777" w:rsidR="00827454" w:rsidRDefault="00827454">
            <w:pPr>
              <w:pStyle w:val="rvps14"/>
              <w:spacing w:before="150" w:beforeAutospacing="0" w:after="150" w:afterAutospacing="0"/>
            </w:pPr>
            <w:r>
              <w:t>одна порція щодня під час сніданку, обіду, вечері, протягом тижня повинно бути дві - три порції страв з бобових</w:t>
            </w:r>
          </w:p>
          <w:p w14:paraId="730500C1" w14:textId="77777777" w:rsidR="00827454" w:rsidRDefault="00827454">
            <w:pPr>
              <w:pStyle w:val="rvps14"/>
              <w:spacing w:before="150" w:beforeAutospacing="0" w:after="150" w:afterAutospacing="0"/>
            </w:pPr>
            <w:r>
              <w:t>злакові, зернові та бобові, що використовуються для приготування перших страв, враховуються в загальну кількість (масу) порцій на тиждень</w:t>
            </w:r>
          </w:p>
        </w:tc>
      </w:tr>
      <w:tr w:rsidR="00827454" w14:paraId="59E61B8E" w14:textId="77777777" w:rsidTr="00827454">
        <w:tc>
          <w:tcPr>
            <w:tcW w:w="2000" w:type="pct"/>
            <w:gridSpan w:val="2"/>
            <w:tcBorders>
              <w:top w:val="nil"/>
              <w:left w:val="nil"/>
              <w:bottom w:val="nil"/>
              <w:right w:val="nil"/>
            </w:tcBorders>
            <w:hideMark/>
          </w:tcPr>
          <w:p w14:paraId="314BBC8E" w14:textId="77777777" w:rsidR="00827454" w:rsidRDefault="00827454">
            <w:pPr>
              <w:pStyle w:val="rvps14"/>
              <w:spacing w:before="150" w:beforeAutospacing="0" w:after="150" w:afterAutospacing="0"/>
            </w:pPr>
            <w:r>
              <w:t>Картопля</w:t>
            </w:r>
          </w:p>
        </w:tc>
        <w:tc>
          <w:tcPr>
            <w:tcW w:w="2950" w:type="pct"/>
            <w:tcBorders>
              <w:top w:val="nil"/>
              <w:left w:val="nil"/>
              <w:bottom w:val="nil"/>
              <w:right w:val="nil"/>
            </w:tcBorders>
            <w:hideMark/>
          </w:tcPr>
          <w:p w14:paraId="418D5EF7" w14:textId="77777777" w:rsidR="00827454" w:rsidRDefault="00827454">
            <w:pPr>
              <w:pStyle w:val="rvps14"/>
              <w:spacing w:before="150" w:beforeAutospacing="0" w:after="150" w:afterAutospacing="0"/>
            </w:pPr>
            <w:r>
              <w:t>п’ять порцій на тиждень з такою частотою чергування: одна порція страви з картоплі на чотири - п’ять страв із злакових, зернових/бобових</w:t>
            </w:r>
          </w:p>
          <w:p w14:paraId="6780F93A" w14:textId="77777777" w:rsidR="00827454" w:rsidRDefault="00827454">
            <w:pPr>
              <w:pStyle w:val="rvps14"/>
              <w:spacing w:before="150" w:beforeAutospacing="0" w:after="150" w:afterAutospacing="0"/>
            </w:pPr>
            <w:r>
              <w:lastRenderedPageBreak/>
              <w:t>картопля, що використовується для приготування перших страв, враховується в загальну кількість (масу) порцій на тиждень</w:t>
            </w:r>
          </w:p>
        </w:tc>
      </w:tr>
      <w:tr w:rsidR="00827454" w14:paraId="61A3DE1F" w14:textId="77777777" w:rsidTr="00827454">
        <w:tc>
          <w:tcPr>
            <w:tcW w:w="2000" w:type="pct"/>
            <w:gridSpan w:val="2"/>
            <w:tcBorders>
              <w:top w:val="nil"/>
              <w:left w:val="nil"/>
              <w:bottom w:val="nil"/>
              <w:right w:val="nil"/>
            </w:tcBorders>
            <w:hideMark/>
          </w:tcPr>
          <w:p w14:paraId="6BBC0F98" w14:textId="77777777" w:rsidR="00827454" w:rsidRDefault="00827454">
            <w:pPr>
              <w:pStyle w:val="rvps14"/>
              <w:spacing w:before="150" w:beforeAutospacing="0" w:after="150" w:afterAutospacing="0"/>
            </w:pPr>
            <w:r>
              <w:lastRenderedPageBreak/>
              <w:t>Хліб</w:t>
            </w:r>
          </w:p>
        </w:tc>
        <w:tc>
          <w:tcPr>
            <w:tcW w:w="2950" w:type="pct"/>
            <w:tcBorders>
              <w:top w:val="nil"/>
              <w:left w:val="nil"/>
              <w:bottom w:val="nil"/>
              <w:right w:val="nil"/>
            </w:tcBorders>
            <w:hideMark/>
          </w:tcPr>
          <w:p w14:paraId="28AF2179"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62C4EF66" w14:textId="77777777" w:rsidTr="00827454">
        <w:tc>
          <w:tcPr>
            <w:tcW w:w="2000" w:type="pct"/>
            <w:gridSpan w:val="2"/>
            <w:tcBorders>
              <w:top w:val="nil"/>
              <w:left w:val="nil"/>
              <w:bottom w:val="nil"/>
              <w:right w:val="nil"/>
            </w:tcBorders>
            <w:hideMark/>
          </w:tcPr>
          <w:p w14:paraId="668D29D2" w14:textId="77777777" w:rsidR="00827454" w:rsidRDefault="00827454">
            <w:pPr>
              <w:pStyle w:val="rvps14"/>
              <w:spacing w:before="150" w:beforeAutospacing="0" w:after="150" w:afterAutospacing="0"/>
            </w:pPr>
            <w:r>
              <w:t>Риба морська</w:t>
            </w:r>
          </w:p>
        </w:tc>
        <w:tc>
          <w:tcPr>
            <w:tcW w:w="2950" w:type="pct"/>
            <w:tcBorders>
              <w:top w:val="nil"/>
              <w:left w:val="nil"/>
              <w:bottom w:val="nil"/>
              <w:right w:val="nil"/>
            </w:tcBorders>
            <w:hideMark/>
          </w:tcPr>
          <w:p w14:paraId="508A3FF8"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181CDD2F" w14:textId="77777777" w:rsidTr="00827454">
        <w:tc>
          <w:tcPr>
            <w:tcW w:w="2000" w:type="pct"/>
            <w:gridSpan w:val="2"/>
            <w:tcBorders>
              <w:top w:val="nil"/>
              <w:left w:val="nil"/>
              <w:bottom w:val="nil"/>
              <w:right w:val="nil"/>
            </w:tcBorders>
            <w:hideMark/>
          </w:tcPr>
          <w:p w14:paraId="382101E2" w14:textId="77777777" w:rsidR="00827454" w:rsidRDefault="00827454">
            <w:pPr>
              <w:pStyle w:val="rvps14"/>
              <w:spacing w:before="150" w:beforeAutospacing="0" w:after="150" w:afterAutospacing="0"/>
            </w:pPr>
            <w:r>
              <w:t>Птиця охолоджена/ заморожена, крім водоплавної</w:t>
            </w:r>
          </w:p>
        </w:tc>
        <w:tc>
          <w:tcPr>
            <w:tcW w:w="2950" w:type="pct"/>
            <w:tcBorders>
              <w:top w:val="nil"/>
              <w:left w:val="nil"/>
              <w:bottom w:val="nil"/>
              <w:right w:val="nil"/>
            </w:tcBorders>
            <w:hideMark/>
          </w:tcPr>
          <w:p w14:paraId="65520F2B" w14:textId="77777777" w:rsidR="00827454" w:rsidRDefault="00827454">
            <w:pPr>
              <w:pStyle w:val="rvps14"/>
              <w:spacing w:before="150" w:beforeAutospacing="0" w:after="150" w:afterAutospacing="0"/>
            </w:pPr>
            <w:r>
              <w:t>шість порцій на тиждень під час сніданку, обіду або вечері</w:t>
            </w:r>
          </w:p>
        </w:tc>
      </w:tr>
      <w:tr w:rsidR="00827454" w14:paraId="0F03970B" w14:textId="77777777" w:rsidTr="00827454">
        <w:tc>
          <w:tcPr>
            <w:tcW w:w="2000" w:type="pct"/>
            <w:gridSpan w:val="2"/>
            <w:tcBorders>
              <w:top w:val="nil"/>
              <w:left w:val="nil"/>
              <w:bottom w:val="nil"/>
              <w:right w:val="nil"/>
            </w:tcBorders>
            <w:hideMark/>
          </w:tcPr>
          <w:p w14:paraId="265E1184" w14:textId="77777777" w:rsidR="00827454" w:rsidRDefault="00827454">
            <w:pPr>
              <w:pStyle w:val="rvps14"/>
              <w:spacing w:before="150" w:beforeAutospacing="0" w:after="150" w:afterAutospacing="0"/>
            </w:pPr>
            <w:r>
              <w:t>Свинина, телятина, яловичина охолоджена/заморожена</w:t>
            </w:r>
          </w:p>
        </w:tc>
        <w:tc>
          <w:tcPr>
            <w:tcW w:w="2950" w:type="pct"/>
            <w:tcBorders>
              <w:top w:val="nil"/>
              <w:left w:val="nil"/>
              <w:bottom w:val="nil"/>
              <w:right w:val="nil"/>
            </w:tcBorders>
            <w:hideMark/>
          </w:tcPr>
          <w:p w14:paraId="01D2CCB3" w14:textId="77777777" w:rsidR="00827454" w:rsidRDefault="00827454">
            <w:pPr>
              <w:pStyle w:val="rvps14"/>
              <w:spacing w:before="150" w:beforeAutospacing="0" w:after="150" w:afterAutospacing="0"/>
            </w:pPr>
            <w:r>
              <w:t>три порції на тиждень під час обіду</w:t>
            </w:r>
          </w:p>
        </w:tc>
      </w:tr>
      <w:tr w:rsidR="00827454" w14:paraId="7F5DB964" w14:textId="77777777" w:rsidTr="00827454">
        <w:tc>
          <w:tcPr>
            <w:tcW w:w="2000" w:type="pct"/>
            <w:gridSpan w:val="2"/>
            <w:tcBorders>
              <w:top w:val="nil"/>
              <w:left w:val="nil"/>
              <w:bottom w:val="nil"/>
              <w:right w:val="nil"/>
            </w:tcBorders>
            <w:hideMark/>
          </w:tcPr>
          <w:p w14:paraId="17C63454" w14:textId="77777777" w:rsidR="00827454" w:rsidRDefault="00827454">
            <w:pPr>
              <w:pStyle w:val="rvps14"/>
              <w:spacing w:before="150" w:beforeAutospacing="0" w:after="150" w:afterAutospacing="0"/>
            </w:pPr>
            <w:r>
              <w:t>Яйця</w:t>
            </w:r>
          </w:p>
        </w:tc>
        <w:tc>
          <w:tcPr>
            <w:tcW w:w="2950" w:type="pct"/>
            <w:tcBorders>
              <w:top w:val="nil"/>
              <w:left w:val="nil"/>
              <w:bottom w:val="nil"/>
              <w:right w:val="nil"/>
            </w:tcBorders>
            <w:hideMark/>
          </w:tcPr>
          <w:p w14:paraId="29D22EE4"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33BA055D" w14:textId="77777777" w:rsidTr="00827454">
        <w:tc>
          <w:tcPr>
            <w:tcW w:w="2000" w:type="pct"/>
            <w:gridSpan w:val="2"/>
            <w:tcBorders>
              <w:top w:val="nil"/>
              <w:left w:val="nil"/>
              <w:bottom w:val="nil"/>
              <w:right w:val="nil"/>
            </w:tcBorders>
            <w:hideMark/>
          </w:tcPr>
          <w:p w14:paraId="499E25FE" w14:textId="77777777" w:rsidR="00827454" w:rsidRDefault="00827454">
            <w:pPr>
              <w:pStyle w:val="rvps14"/>
              <w:spacing w:before="150" w:beforeAutospacing="0" w:after="150" w:afterAutospacing="0"/>
            </w:pPr>
            <w:r>
              <w:t>Молоко і молочні продукти, рослинні напої, до яких додано вітаміни та мінеральні речовини</w:t>
            </w:r>
          </w:p>
        </w:tc>
        <w:tc>
          <w:tcPr>
            <w:tcW w:w="2950" w:type="pct"/>
            <w:tcBorders>
              <w:top w:val="nil"/>
              <w:left w:val="nil"/>
              <w:bottom w:val="nil"/>
              <w:right w:val="nil"/>
            </w:tcBorders>
            <w:hideMark/>
          </w:tcPr>
          <w:p w14:paraId="53245411" w14:textId="77777777" w:rsidR="00827454" w:rsidRDefault="00827454">
            <w:pPr>
              <w:pStyle w:val="rvps14"/>
              <w:spacing w:before="150" w:beforeAutospacing="0" w:after="150" w:afterAutospacing="0"/>
            </w:pPr>
            <w:r>
              <w:t>по одній порції щодня під час сніданку і вечері, другого сніданку або підвечірку, а також три порції на тиждень під час обіду</w:t>
            </w:r>
          </w:p>
        </w:tc>
      </w:tr>
      <w:tr w:rsidR="00827454" w14:paraId="5CBC47B0" w14:textId="77777777" w:rsidTr="00827454">
        <w:tc>
          <w:tcPr>
            <w:tcW w:w="2000" w:type="pct"/>
            <w:gridSpan w:val="2"/>
            <w:tcBorders>
              <w:top w:val="nil"/>
              <w:left w:val="nil"/>
              <w:bottom w:val="nil"/>
              <w:right w:val="nil"/>
            </w:tcBorders>
            <w:hideMark/>
          </w:tcPr>
          <w:p w14:paraId="026C9DED" w14:textId="77777777" w:rsidR="00827454" w:rsidRDefault="00827454">
            <w:pPr>
              <w:pStyle w:val="rvps14"/>
              <w:spacing w:before="150" w:beforeAutospacing="0" w:after="150" w:afterAutospacing="0"/>
            </w:pPr>
            <w:r>
              <w:t>Борошняні кулінарні вироби</w:t>
            </w:r>
          </w:p>
        </w:tc>
        <w:tc>
          <w:tcPr>
            <w:tcW w:w="2950" w:type="pct"/>
            <w:tcBorders>
              <w:top w:val="nil"/>
              <w:left w:val="nil"/>
              <w:bottom w:val="nil"/>
              <w:right w:val="nil"/>
            </w:tcBorders>
            <w:hideMark/>
          </w:tcPr>
          <w:p w14:paraId="1BF3381C" w14:textId="77777777" w:rsidR="00827454" w:rsidRDefault="00827454">
            <w:pPr>
              <w:pStyle w:val="rvps14"/>
              <w:spacing w:before="150" w:beforeAutospacing="0" w:after="150" w:afterAutospacing="0"/>
            </w:pPr>
            <w:r>
              <w:t>одна порція щодня під час другого сніданку або підвечірку</w:t>
            </w:r>
          </w:p>
        </w:tc>
      </w:tr>
      <w:tr w:rsidR="00827454" w14:paraId="46391772" w14:textId="77777777" w:rsidTr="00827454">
        <w:tc>
          <w:tcPr>
            <w:tcW w:w="2000" w:type="pct"/>
            <w:gridSpan w:val="2"/>
            <w:tcBorders>
              <w:top w:val="nil"/>
              <w:left w:val="nil"/>
              <w:bottom w:val="nil"/>
              <w:right w:val="nil"/>
            </w:tcBorders>
            <w:hideMark/>
          </w:tcPr>
          <w:p w14:paraId="3E1720A6" w14:textId="77777777" w:rsidR="00827454" w:rsidRDefault="00827454">
            <w:pPr>
              <w:pStyle w:val="rvps14"/>
              <w:spacing w:before="150" w:beforeAutospacing="0" w:after="150" w:afterAutospacing="0"/>
            </w:pPr>
            <w:r>
              <w:t>Насичені жири тваринного походження (масло вершкове, що містить не менше ніж 72 відсотки жиру)</w:t>
            </w:r>
          </w:p>
        </w:tc>
        <w:tc>
          <w:tcPr>
            <w:tcW w:w="2950" w:type="pct"/>
            <w:tcBorders>
              <w:top w:val="nil"/>
              <w:left w:val="nil"/>
              <w:bottom w:val="nil"/>
              <w:right w:val="nil"/>
            </w:tcBorders>
            <w:hideMark/>
          </w:tcPr>
          <w:p w14:paraId="184C67DC"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3B08BE6F" w14:textId="77777777" w:rsidTr="00827454">
        <w:tc>
          <w:tcPr>
            <w:tcW w:w="2000" w:type="pct"/>
            <w:gridSpan w:val="2"/>
            <w:tcBorders>
              <w:top w:val="nil"/>
              <w:left w:val="nil"/>
              <w:bottom w:val="nil"/>
              <w:right w:val="nil"/>
            </w:tcBorders>
            <w:hideMark/>
          </w:tcPr>
          <w:p w14:paraId="174556EB" w14:textId="77777777" w:rsidR="00827454" w:rsidRDefault="00827454">
            <w:pPr>
              <w:pStyle w:val="rvps14"/>
              <w:spacing w:before="150" w:beforeAutospacing="0" w:after="150" w:afterAutospacing="0"/>
            </w:pPr>
            <w:r>
              <w:t>Рослинні жири (олія)</w:t>
            </w:r>
          </w:p>
        </w:tc>
        <w:tc>
          <w:tcPr>
            <w:tcW w:w="2950" w:type="pct"/>
            <w:tcBorders>
              <w:top w:val="nil"/>
              <w:left w:val="nil"/>
              <w:bottom w:val="nil"/>
              <w:right w:val="nil"/>
            </w:tcBorders>
            <w:hideMark/>
          </w:tcPr>
          <w:p w14:paraId="5A243B6E"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0FB99A5F" w14:textId="77777777" w:rsidTr="00827454">
        <w:tc>
          <w:tcPr>
            <w:tcW w:w="2000" w:type="pct"/>
            <w:gridSpan w:val="2"/>
            <w:tcBorders>
              <w:top w:val="nil"/>
              <w:left w:val="nil"/>
              <w:bottom w:val="nil"/>
              <w:right w:val="nil"/>
            </w:tcBorders>
            <w:hideMark/>
          </w:tcPr>
          <w:p w14:paraId="597E6923" w14:textId="77777777" w:rsidR="00827454" w:rsidRDefault="00827454">
            <w:pPr>
              <w:pStyle w:val="rvps14"/>
              <w:spacing w:before="150" w:beforeAutospacing="0" w:after="150" w:afterAutospacing="0"/>
            </w:pPr>
            <w:r>
              <w:t>Сіль</w:t>
            </w:r>
          </w:p>
        </w:tc>
        <w:tc>
          <w:tcPr>
            <w:tcW w:w="2950" w:type="pct"/>
            <w:tcBorders>
              <w:top w:val="nil"/>
              <w:left w:val="nil"/>
              <w:bottom w:val="nil"/>
              <w:right w:val="nil"/>
            </w:tcBorders>
            <w:hideMark/>
          </w:tcPr>
          <w:p w14:paraId="6194421F"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4C320323" w14:textId="77777777" w:rsidTr="00827454">
        <w:tc>
          <w:tcPr>
            <w:tcW w:w="2000" w:type="pct"/>
            <w:gridSpan w:val="2"/>
            <w:tcBorders>
              <w:top w:val="nil"/>
              <w:left w:val="nil"/>
              <w:bottom w:val="nil"/>
              <w:right w:val="nil"/>
            </w:tcBorders>
            <w:hideMark/>
          </w:tcPr>
          <w:p w14:paraId="5E63F2B2" w14:textId="77777777" w:rsidR="00827454" w:rsidRDefault="00827454">
            <w:pPr>
              <w:pStyle w:val="rvps14"/>
              <w:spacing w:before="150" w:beforeAutospacing="0" w:after="150" w:afterAutospacing="0"/>
            </w:pPr>
            <w:r>
              <w:t>Цукор</w:t>
            </w:r>
          </w:p>
        </w:tc>
        <w:tc>
          <w:tcPr>
            <w:tcW w:w="2950" w:type="pct"/>
            <w:tcBorders>
              <w:top w:val="nil"/>
              <w:left w:val="nil"/>
              <w:bottom w:val="nil"/>
              <w:right w:val="nil"/>
            </w:tcBorders>
            <w:hideMark/>
          </w:tcPr>
          <w:p w14:paraId="3B627BBE"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01D4405E" w14:textId="77777777" w:rsidTr="00827454">
        <w:tc>
          <w:tcPr>
            <w:tcW w:w="2000" w:type="pct"/>
            <w:gridSpan w:val="2"/>
            <w:tcBorders>
              <w:top w:val="nil"/>
              <w:left w:val="nil"/>
              <w:bottom w:val="nil"/>
              <w:right w:val="nil"/>
            </w:tcBorders>
            <w:hideMark/>
          </w:tcPr>
          <w:p w14:paraId="35AF2AC2" w14:textId="77777777" w:rsidR="00827454" w:rsidRDefault="00827454">
            <w:pPr>
              <w:pStyle w:val="rvps14"/>
              <w:spacing w:before="150" w:beforeAutospacing="0" w:after="150" w:afterAutospacing="0"/>
            </w:pPr>
            <w:r>
              <w:t>Какао</w:t>
            </w:r>
          </w:p>
        </w:tc>
        <w:tc>
          <w:tcPr>
            <w:tcW w:w="2950" w:type="pct"/>
            <w:tcBorders>
              <w:top w:val="nil"/>
              <w:left w:val="nil"/>
              <w:bottom w:val="nil"/>
              <w:right w:val="nil"/>
            </w:tcBorders>
            <w:hideMark/>
          </w:tcPr>
          <w:p w14:paraId="1C08348A"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7E6AA074" w14:textId="77777777" w:rsidTr="00827454">
        <w:tc>
          <w:tcPr>
            <w:tcW w:w="2000" w:type="pct"/>
            <w:gridSpan w:val="2"/>
            <w:tcBorders>
              <w:top w:val="nil"/>
              <w:left w:val="nil"/>
              <w:bottom w:val="nil"/>
              <w:right w:val="nil"/>
            </w:tcBorders>
            <w:hideMark/>
          </w:tcPr>
          <w:p w14:paraId="46B60C65" w14:textId="77777777" w:rsidR="00827454" w:rsidRDefault="00827454">
            <w:pPr>
              <w:pStyle w:val="rvps14"/>
              <w:spacing w:before="150" w:beforeAutospacing="0" w:after="150" w:afterAutospacing="0"/>
            </w:pPr>
            <w:r>
              <w:t>Чай</w:t>
            </w:r>
          </w:p>
        </w:tc>
        <w:tc>
          <w:tcPr>
            <w:tcW w:w="2950" w:type="pct"/>
            <w:tcBorders>
              <w:top w:val="nil"/>
              <w:left w:val="nil"/>
              <w:bottom w:val="nil"/>
              <w:right w:val="nil"/>
            </w:tcBorders>
            <w:hideMark/>
          </w:tcPr>
          <w:p w14:paraId="51066C03"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190037EC"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700" w:type="pct"/>
            <w:tcBorders>
              <w:top w:val="single" w:sz="2" w:space="0" w:color="auto"/>
              <w:left w:val="single" w:sz="2" w:space="0" w:color="auto"/>
              <w:bottom w:val="single" w:sz="2" w:space="0" w:color="auto"/>
              <w:right w:val="single" w:sz="2" w:space="0" w:color="auto"/>
            </w:tcBorders>
            <w:hideMark/>
          </w:tcPr>
          <w:p w14:paraId="5B9A7B86" w14:textId="77777777" w:rsidR="00827454" w:rsidRDefault="00827454">
            <w:pPr>
              <w:pStyle w:val="rvps8"/>
              <w:spacing w:before="0" w:beforeAutospacing="0" w:after="150" w:afterAutospacing="0"/>
              <w:jc w:val="both"/>
            </w:pPr>
            <w:bookmarkStart w:id="91" w:name="n66"/>
            <w:bookmarkEnd w:id="91"/>
            <w:r>
              <w:rPr>
                <w:rStyle w:val="rvts82"/>
                <w:sz w:val="20"/>
                <w:szCs w:val="20"/>
              </w:rPr>
              <w:t>__________</w:t>
            </w:r>
            <w:r>
              <w:br/>
            </w:r>
            <w:r>
              <w:rPr>
                <w:rStyle w:val="rvts82"/>
                <w:sz w:val="20"/>
                <w:szCs w:val="20"/>
              </w:rPr>
              <w:t>Примітки:</w:t>
            </w:r>
          </w:p>
        </w:tc>
        <w:tc>
          <w:tcPr>
            <w:tcW w:w="4350" w:type="pct"/>
            <w:gridSpan w:val="2"/>
            <w:tcBorders>
              <w:top w:val="single" w:sz="2" w:space="0" w:color="auto"/>
              <w:left w:val="single" w:sz="2" w:space="0" w:color="auto"/>
              <w:bottom w:val="single" w:sz="2" w:space="0" w:color="auto"/>
              <w:right w:val="single" w:sz="2" w:space="0" w:color="auto"/>
            </w:tcBorders>
            <w:hideMark/>
          </w:tcPr>
          <w:p w14:paraId="5081A769" w14:textId="77777777" w:rsidR="00827454" w:rsidRDefault="00827454">
            <w:pPr>
              <w:pStyle w:val="rvps8"/>
              <w:spacing w:before="0" w:beforeAutospacing="0" w:after="150" w:afterAutospacing="0"/>
              <w:jc w:val="both"/>
            </w:pPr>
            <w:r>
              <w:br/>
            </w:r>
            <w:r>
              <w:rPr>
                <w:rStyle w:val="rvts82"/>
                <w:sz w:val="20"/>
                <w:szCs w:val="20"/>
              </w:rPr>
              <w:t>1. Розмір порцій та характеристики груп харчових продуктів зазначені в </w:t>
            </w:r>
            <w:hyperlink r:id="rId58" w:anchor="n57" w:history="1">
              <w:r>
                <w:rPr>
                  <w:rStyle w:val="a5"/>
                  <w:color w:val="006600"/>
                  <w:sz w:val="20"/>
                  <w:szCs w:val="20"/>
                </w:rPr>
                <w:t>додатках 1 </w:t>
              </w:r>
            </w:hyperlink>
            <w:r>
              <w:rPr>
                <w:rStyle w:val="rvts82"/>
                <w:sz w:val="20"/>
                <w:szCs w:val="20"/>
              </w:rPr>
              <w:t>і</w:t>
            </w:r>
            <w:hyperlink r:id="rId59" w:anchor="n60" w:history="1">
              <w:r>
                <w:rPr>
                  <w:rStyle w:val="a5"/>
                  <w:color w:val="006600"/>
                  <w:sz w:val="20"/>
                  <w:szCs w:val="20"/>
                </w:rPr>
                <w:t> 2</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r w:rsidR="00827454" w14:paraId="569577FC"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700" w:type="pct"/>
            <w:tcBorders>
              <w:top w:val="single" w:sz="2" w:space="0" w:color="auto"/>
              <w:left w:val="single" w:sz="2" w:space="0" w:color="auto"/>
              <w:bottom w:val="single" w:sz="2" w:space="0" w:color="auto"/>
              <w:right w:val="single" w:sz="2" w:space="0" w:color="auto"/>
            </w:tcBorders>
            <w:hideMark/>
          </w:tcPr>
          <w:p w14:paraId="386E04DE" w14:textId="77777777" w:rsidR="00827454" w:rsidRDefault="00827454">
            <w:pPr>
              <w:pStyle w:val="rvps8"/>
              <w:spacing w:before="0" w:beforeAutospacing="0" w:after="150" w:afterAutospacing="0"/>
              <w:jc w:val="both"/>
            </w:pPr>
            <w:r>
              <w:rPr>
                <w:sz w:val="20"/>
                <w:szCs w:val="20"/>
              </w:rPr>
              <w:br/>
            </w:r>
          </w:p>
        </w:tc>
        <w:tc>
          <w:tcPr>
            <w:tcW w:w="4350" w:type="pct"/>
            <w:gridSpan w:val="2"/>
            <w:tcBorders>
              <w:top w:val="single" w:sz="2" w:space="0" w:color="auto"/>
              <w:left w:val="single" w:sz="2" w:space="0" w:color="auto"/>
              <w:bottom w:val="single" w:sz="2" w:space="0" w:color="auto"/>
              <w:right w:val="single" w:sz="2" w:space="0" w:color="auto"/>
            </w:tcBorders>
            <w:hideMark/>
          </w:tcPr>
          <w:p w14:paraId="6FBD91F6" w14:textId="77777777" w:rsidR="00827454" w:rsidRDefault="00827454">
            <w:pPr>
              <w:pStyle w:val="rvps8"/>
              <w:spacing w:before="0" w:beforeAutospacing="0" w:after="150" w:afterAutospacing="0"/>
              <w:jc w:val="both"/>
            </w:pPr>
            <w:r>
              <w:rPr>
                <w:rStyle w:val="rvts82"/>
                <w:sz w:val="20"/>
                <w:szCs w:val="20"/>
              </w:rPr>
              <w:t>2. Приклад комбінації груп харчових продуктів для другого сніданку та підвечірку наведено у </w:t>
            </w:r>
            <w:hyperlink r:id="rId60" w:anchor="n60" w:history="1">
              <w:r>
                <w:rPr>
                  <w:rStyle w:val="a5"/>
                  <w:color w:val="006600"/>
                  <w:sz w:val="20"/>
                  <w:szCs w:val="20"/>
                </w:rPr>
                <w:t>додатку 2</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bl>
    <w:p w14:paraId="3F28F4DC"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92" w:name="n409"/>
      <w:bookmarkEnd w:id="92"/>
      <w:r>
        <w:rPr>
          <w:rStyle w:val="rvts46"/>
          <w:i/>
          <w:iCs/>
          <w:color w:val="333333"/>
          <w:shd w:val="clear" w:color="auto" w:fill="FFFFFF"/>
        </w:rPr>
        <w:lastRenderedPageBreak/>
        <w:t>{Додаток 3 із змінами, внесеними згідно з Постановою КМ </w:t>
      </w:r>
      <w:hyperlink r:id="rId61" w:anchor="n54"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5DE6DA95"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21466E7F" w14:textId="77777777" w:rsidR="00827454" w:rsidRDefault="00827454">
            <w:pPr>
              <w:pStyle w:val="rvps14"/>
              <w:spacing w:before="150" w:beforeAutospacing="0" w:after="150" w:afterAutospacing="0"/>
            </w:pPr>
            <w:bookmarkStart w:id="93" w:name="n369"/>
            <w:bookmarkStart w:id="94" w:name="n67"/>
            <w:bookmarkEnd w:id="93"/>
            <w:bookmarkEnd w:id="94"/>
          </w:p>
        </w:tc>
        <w:tc>
          <w:tcPr>
            <w:tcW w:w="2300" w:type="pct"/>
            <w:tcBorders>
              <w:top w:val="single" w:sz="2" w:space="0" w:color="auto"/>
              <w:left w:val="single" w:sz="2" w:space="0" w:color="auto"/>
              <w:bottom w:val="single" w:sz="2" w:space="0" w:color="auto"/>
              <w:right w:val="single" w:sz="2" w:space="0" w:color="auto"/>
            </w:tcBorders>
            <w:hideMark/>
          </w:tcPr>
          <w:p w14:paraId="2609B80F" w14:textId="77777777" w:rsidR="00827454" w:rsidRDefault="00827454">
            <w:pPr>
              <w:pStyle w:val="rvps12"/>
              <w:spacing w:before="150" w:beforeAutospacing="0" w:after="150" w:afterAutospacing="0"/>
              <w:jc w:val="center"/>
            </w:pPr>
            <w:r>
              <w:t>Додаток 4</w:t>
            </w:r>
            <w:r>
              <w:br/>
              <w:t>до норм</w:t>
            </w:r>
          </w:p>
        </w:tc>
      </w:tr>
    </w:tbl>
    <w:p w14:paraId="7C5C7CBD"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95" w:name="n68"/>
      <w:bookmarkEnd w:id="95"/>
      <w:r>
        <w:rPr>
          <w:rStyle w:val="rvts15"/>
          <w:b/>
          <w:bCs/>
          <w:color w:val="333333"/>
          <w:sz w:val="28"/>
          <w:szCs w:val="28"/>
        </w:rPr>
        <w:t>ОСОБЛИВОСТІ НОРМ</w:t>
      </w:r>
      <w:r>
        <w:rPr>
          <w:color w:val="333333"/>
        </w:rPr>
        <w:br/>
      </w:r>
      <w:r>
        <w:rPr>
          <w:rStyle w:val="rvts15"/>
          <w:b/>
          <w:bCs/>
          <w:color w:val="333333"/>
          <w:sz w:val="28"/>
          <w:szCs w:val="28"/>
        </w:rPr>
        <w:t>споживання основних груп харчових продуктів у закладах дошкільної освіти у разі семиденного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310"/>
        <w:gridCol w:w="1871"/>
        <w:gridCol w:w="6174"/>
      </w:tblGrid>
      <w:tr w:rsidR="00827454" w14:paraId="1ADAE90D" w14:textId="77777777" w:rsidTr="00827454">
        <w:tc>
          <w:tcPr>
            <w:tcW w:w="1700" w:type="pct"/>
            <w:gridSpan w:val="2"/>
            <w:tcBorders>
              <w:top w:val="single" w:sz="6" w:space="0" w:color="000000"/>
              <w:left w:val="nil"/>
              <w:bottom w:val="single" w:sz="6" w:space="0" w:color="000000"/>
              <w:right w:val="single" w:sz="6" w:space="0" w:color="000000"/>
            </w:tcBorders>
            <w:hideMark/>
          </w:tcPr>
          <w:p w14:paraId="032A4D1C" w14:textId="77777777" w:rsidR="00827454" w:rsidRDefault="00827454">
            <w:pPr>
              <w:pStyle w:val="rvps12"/>
              <w:spacing w:before="150" w:beforeAutospacing="0" w:after="150" w:afterAutospacing="0"/>
              <w:jc w:val="center"/>
            </w:pPr>
            <w:bookmarkStart w:id="96" w:name="n69"/>
            <w:bookmarkEnd w:id="96"/>
            <w:r>
              <w:t>Група харчових продуктів</w:t>
            </w:r>
          </w:p>
        </w:tc>
        <w:tc>
          <w:tcPr>
            <w:tcW w:w="3250" w:type="pct"/>
            <w:tcBorders>
              <w:top w:val="single" w:sz="6" w:space="0" w:color="000000"/>
              <w:left w:val="single" w:sz="6" w:space="0" w:color="000000"/>
              <w:bottom w:val="single" w:sz="6" w:space="0" w:color="000000"/>
              <w:right w:val="nil"/>
            </w:tcBorders>
            <w:hideMark/>
          </w:tcPr>
          <w:p w14:paraId="08DCD4C3" w14:textId="77777777" w:rsidR="00827454" w:rsidRDefault="00827454">
            <w:pPr>
              <w:pStyle w:val="rvps12"/>
              <w:spacing w:before="150" w:beforeAutospacing="0" w:after="150" w:afterAutospacing="0"/>
              <w:jc w:val="center"/>
            </w:pPr>
            <w:r>
              <w:t>Частота включення до складу окремих прийомів їжі</w:t>
            </w:r>
          </w:p>
        </w:tc>
      </w:tr>
      <w:tr w:rsidR="00827454" w14:paraId="1D537E90" w14:textId="77777777" w:rsidTr="00827454">
        <w:tc>
          <w:tcPr>
            <w:tcW w:w="1700" w:type="pct"/>
            <w:gridSpan w:val="2"/>
            <w:tcBorders>
              <w:top w:val="single" w:sz="6" w:space="0" w:color="000000"/>
              <w:left w:val="nil"/>
              <w:bottom w:val="nil"/>
              <w:right w:val="nil"/>
            </w:tcBorders>
            <w:hideMark/>
          </w:tcPr>
          <w:p w14:paraId="5B2B68A2" w14:textId="77777777" w:rsidR="00827454" w:rsidRDefault="00827454">
            <w:pPr>
              <w:pStyle w:val="rvps14"/>
              <w:spacing w:before="150" w:beforeAutospacing="0" w:after="150" w:afterAutospacing="0"/>
            </w:pPr>
            <w:r>
              <w:t>Овочі різноманітні, сезонні, крім картоплі, свіжі, заморожені або квашені</w:t>
            </w:r>
          </w:p>
        </w:tc>
        <w:tc>
          <w:tcPr>
            <w:tcW w:w="3250" w:type="pct"/>
            <w:tcBorders>
              <w:top w:val="single" w:sz="6" w:space="0" w:color="000000"/>
              <w:left w:val="nil"/>
              <w:bottom w:val="nil"/>
              <w:right w:val="nil"/>
            </w:tcBorders>
            <w:hideMark/>
          </w:tcPr>
          <w:p w14:paraId="2B5A0667" w14:textId="77777777" w:rsidR="00827454" w:rsidRDefault="00827454">
            <w:pPr>
              <w:pStyle w:val="rvps14"/>
              <w:spacing w:before="150" w:beforeAutospacing="0" w:after="150" w:afterAutospacing="0"/>
            </w:pPr>
            <w:r>
              <w:t>одна порція щодня під час сніданку, обіду та вечері, а також одна порція щодня під час другого сніданку або підвечірку</w:t>
            </w:r>
          </w:p>
          <w:p w14:paraId="37B45CA9" w14:textId="77777777" w:rsidR="00827454" w:rsidRDefault="00827454">
            <w:pPr>
              <w:pStyle w:val="rvps14"/>
              <w:spacing w:before="150" w:beforeAutospacing="0" w:after="150" w:afterAutospacing="0"/>
            </w:pPr>
            <w:r>
              <w:t>протягом тижня квашені овочі можуть пропонуватися дітям віком від 4 років не частіше ніж шість разів на тиждень (дві порції на сніданок, дві - на обід та дві - на вечерю)</w:t>
            </w:r>
          </w:p>
        </w:tc>
      </w:tr>
      <w:tr w:rsidR="00827454" w14:paraId="3EDA9196" w14:textId="77777777" w:rsidTr="00827454">
        <w:tc>
          <w:tcPr>
            <w:tcW w:w="1700" w:type="pct"/>
            <w:gridSpan w:val="2"/>
            <w:tcBorders>
              <w:top w:val="nil"/>
              <w:left w:val="nil"/>
              <w:bottom w:val="nil"/>
              <w:right w:val="nil"/>
            </w:tcBorders>
            <w:hideMark/>
          </w:tcPr>
          <w:p w14:paraId="272B1283" w14:textId="77777777" w:rsidR="00827454" w:rsidRDefault="00827454">
            <w:pPr>
              <w:pStyle w:val="rvps14"/>
              <w:spacing w:before="150" w:beforeAutospacing="0" w:after="150" w:afterAutospacing="0"/>
            </w:pPr>
            <w:r>
              <w:t>Фрукти та ягоди свіжі або заморожені</w:t>
            </w:r>
          </w:p>
        </w:tc>
        <w:tc>
          <w:tcPr>
            <w:tcW w:w="3250" w:type="pct"/>
            <w:tcBorders>
              <w:top w:val="nil"/>
              <w:left w:val="nil"/>
              <w:bottom w:val="nil"/>
              <w:right w:val="nil"/>
            </w:tcBorders>
            <w:hideMark/>
          </w:tcPr>
          <w:p w14:paraId="3A71E7E8" w14:textId="77777777" w:rsidR="00827454" w:rsidRDefault="00827454">
            <w:pPr>
              <w:pStyle w:val="rvps14"/>
              <w:spacing w:before="150" w:beforeAutospacing="0" w:after="150" w:afterAutospacing="0"/>
            </w:pPr>
            <w:r>
              <w:t>по одній порції щодня під час двох прийомів їжі (на сніданок або на вечерю та обід), а також під час другого сніданку або підвечірку</w:t>
            </w:r>
          </w:p>
        </w:tc>
      </w:tr>
      <w:tr w:rsidR="00827454" w14:paraId="38CE881E" w14:textId="77777777" w:rsidTr="00827454">
        <w:tc>
          <w:tcPr>
            <w:tcW w:w="1700" w:type="pct"/>
            <w:gridSpan w:val="2"/>
            <w:tcBorders>
              <w:top w:val="nil"/>
              <w:left w:val="nil"/>
              <w:bottom w:val="nil"/>
              <w:right w:val="nil"/>
            </w:tcBorders>
            <w:hideMark/>
          </w:tcPr>
          <w:p w14:paraId="62100D51" w14:textId="77777777" w:rsidR="00827454" w:rsidRDefault="00827454">
            <w:pPr>
              <w:pStyle w:val="rvps14"/>
              <w:spacing w:before="150" w:beforeAutospacing="0" w:after="150" w:afterAutospacing="0"/>
            </w:pPr>
            <w:r>
              <w:t>Соки фруктові, овочеві, фруктово-ягідні, фруктово-овочеві пастеризовані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3250" w:type="pct"/>
            <w:tcBorders>
              <w:top w:val="nil"/>
              <w:left w:val="nil"/>
              <w:bottom w:val="nil"/>
              <w:right w:val="nil"/>
            </w:tcBorders>
            <w:hideMark/>
          </w:tcPr>
          <w:p w14:paraId="1CDBD6DC" w14:textId="77777777" w:rsidR="00827454" w:rsidRDefault="00827454">
            <w:pPr>
              <w:pStyle w:val="rvps14"/>
              <w:spacing w:before="150" w:beforeAutospacing="0" w:after="150" w:afterAutospacing="0"/>
            </w:pPr>
            <w:r>
              <w:t>дві порції на тиждень під час сніданку, обіду або вечері</w:t>
            </w:r>
          </w:p>
        </w:tc>
      </w:tr>
      <w:tr w:rsidR="00827454" w14:paraId="23D76DBB" w14:textId="77777777" w:rsidTr="00827454">
        <w:tc>
          <w:tcPr>
            <w:tcW w:w="1700" w:type="pct"/>
            <w:gridSpan w:val="2"/>
            <w:tcBorders>
              <w:top w:val="nil"/>
              <w:left w:val="nil"/>
              <w:bottom w:val="nil"/>
              <w:right w:val="nil"/>
            </w:tcBorders>
            <w:hideMark/>
          </w:tcPr>
          <w:p w14:paraId="6648CAB3" w14:textId="77777777" w:rsidR="00827454" w:rsidRDefault="00827454">
            <w:pPr>
              <w:pStyle w:val="rvps14"/>
              <w:spacing w:before="150" w:beforeAutospacing="0" w:after="150" w:afterAutospacing="0"/>
            </w:pPr>
            <w:r>
              <w:t>Фрукти та ягоди сушені</w:t>
            </w:r>
          </w:p>
        </w:tc>
        <w:tc>
          <w:tcPr>
            <w:tcW w:w="3250" w:type="pct"/>
            <w:tcBorders>
              <w:top w:val="nil"/>
              <w:left w:val="nil"/>
              <w:bottom w:val="nil"/>
              <w:right w:val="nil"/>
            </w:tcBorders>
            <w:hideMark/>
          </w:tcPr>
          <w:p w14:paraId="11953323" w14:textId="77777777" w:rsidR="00827454" w:rsidRDefault="00827454">
            <w:pPr>
              <w:pStyle w:val="rvps14"/>
              <w:spacing w:before="150" w:beforeAutospacing="0" w:after="150" w:afterAutospacing="0"/>
            </w:pPr>
            <w:r>
              <w:t>шість порцій на тиждень під час сніданку, обіду або вечері, а також три порції на тиждень під час другого сніданку або підвечірку</w:t>
            </w:r>
          </w:p>
        </w:tc>
      </w:tr>
      <w:tr w:rsidR="00827454" w14:paraId="75803F3E" w14:textId="77777777" w:rsidTr="00827454">
        <w:tc>
          <w:tcPr>
            <w:tcW w:w="1700" w:type="pct"/>
            <w:gridSpan w:val="2"/>
            <w:tcBorders>
              <w:top w:val="nil"/>
              <w:left w:val="nil"/>
              <w:bottom w:val="nil"/>
              <w:right w:val="nil"/>
            </w:tcBorders>
            <w:hideMark/>
          </w:tcPr>
          <w:p w14:paraId="1A995243" w14:textId="77777777" w:rsidR="00827454" w:rsidRDefault="00827454">
            <w:pPr>
              <w:pStyle w:val="rvps14"/>
              <w:spacing w:before="150" w:beforeAutospacing="0" w:after="150" w:afterAutospacing="0"/>
            </w:pPr>
            <w:r>
              <w:t>Злакові, зернові та бобові</w:t>
            </w:r>
          </w:p>
        </w:tc>
        <w:tc>
          <w:tcPr>
            <w:tcW w:w="3250" w:type="pct"/>
            <w:tcBorders>
              <w:top w:val="nil"/>
              <w:left w:val="nil"/>
              <w:bottom w:val="nil"/>
              <w:right w:val="nil"/>
            </w:tcBorders>
            <w:hideMark/>
          </w:tcPr>
          <w:p w14:paraId="06F59814" w14:textId="77777777" w:rsidR="00827454" w:rsidRDefault="00827454">
            <w:pPr>
              <w:pStyle w:val="rvps14"/>
              <w:spacing w:before="150" w:beforeAutospacing="0" w:after="150" w:afterAutospacing="0"/>
            </w:pPr>
            <w:r>
              <w:t>одна порція щодня під час сніданку, обіду та вечері, протягом тижня повинно бути дві - три порції страв з бобових</w:t>
            </w:r>
          </w:p>
          <w:p w14:paraId="16D7F289" w14:textId="77777777" w:rsidR="00827454" w:rsidRDefault="00827454">
            <w:pPr>
              <w:pStyle w:val="rvps14"/>
              <w:spacing w:before="150" w:beforeAutospacing="0" w:after="150" w:afterAutospacing="0"/>
            </w:pPr>
            <w:r>
              <w:t>злакові, зернові та бобові, що використовуються для приготування перших страв, враховуються в загальну кількість (масу) порцій на тиждень</w:t>
            </w:r>
          </w:p>
        </w:tc>
      </w:tr>
      <w:tr w:rsidR="00827454" w14:paraId="36996711" w14:textId="77777777" w:rsidTr="00827454">
        <w:tc>
          <w:tcPr>
            <w:tcW w:w="1700" w:type="pct"/>
            <w:gridSpan w:val="2"/>
            <w:tcBorders>
              <w:top w:val="nil"/>
              <w:left w:val="nil"/>
              <w:bottom w:val="nil"/>
              <w:right w:val="nil"/>
            </w:tcBorders>
            <w:hideMark/>
          </w:tcPr>
          <w:p w14:paraId="540726AE" w14:textId="77777777" w:rsidR="00827454" w:rsidRDefault="00827454">
            <w:pPr>
              <w:pStyle w:val="rvps14"/>
              <w:spacing w:before="150" w:beforeAutospacing="0" w:after="150" w:afterAutospacing="0"/>
            </w:pPr>
            <w:r>
              <w:t>Картопля</w:t>
            </w:r>
          </w:p>
        </w:tc>
        <w:tc>
          <w:tcPr>
            <w:tcW w:w="3250" w:type="pct"/>
            <w:tcBorders>
              <w:top w:val="nil"/>
              <w:left w:val="nil"/>
              <w:bottom w:val="nil"/>
              <w:right w:val="nil"/>
            </w:tcBorders>
            <w:hideMark/>
          </w:tcPr>
          <w:p w14:paraId="3163D67A" w14:textId="77777777" w:rsidR="00827454" w:rsidRDefault="00827454">
            <w:pPr>
              <w:pStyle w:val="rvps14"/>
              <w:spacing w:before="150" w:beforeAutospacing="0" w:after="150" w:afterAutospacing="0"/>
            </w:pPr>
            <w:r>
              <w:t>шість порцій на тиждень з такою частотою чергування: одна порція страви з картоплі на чотири - п’ять страв із злакових, зернових/бобових</w:t>
            </w:r>
          </w:p>
          <w:p w14:paraId="5E27C40F" w14:textId="77777777" w:rsidR="00827454" w:rsidRDefault="00827454">
            <w:pPr>
              <w:pStyle w:val="rvps14"/>
              <w:spacing w:before="150" w:beforeAutospacing="0" w:after="150" w:afterAutospacing="0"/>
            </w:pPr>
            <w:r>
              <w:lastRenderedPageBreak/>
              <w:t>картопля, що використовується для приготування перших страв, враховується в загальну кількість (масу) порцій на тиждень</w:t>
            </w:r>
          </w:p>
        </w:tc>
      </w:tr>
      <w:tr w:rsidR="00827454" w14:paraId="461753CC" w14:textId="77777777" w:rsidTr="00827454">
        <w:tc>
          <w:tcPr>
            <w:tcW w:w="1700" w:type="pct"/>
            <w:gridSpan w:val="2"/>
            <w:tcBorders>
              <w:top w:val="nil"/>
              <w:left w:val="nil"/>
              <w:bottom w:val="nil"/>
              <w:right w:val="nil"/>
            </w:tcBorders>
            <w:hideMark/>
          </w:tcPr>
          <w:p w14:paraId="3613B511" w14:textId="77777777" w:rsidR="00827454" w:rsidRDefault="00827454">
            <w:pPr>
              <w:pStyle w:val="rvps14"/>
              <w:spacing w:before="150" w:beforeAutospacing="0" w:after="150" w:afterAutospacing="0"/>
            </w:pPr>
            <w:r>
              <w:lastRenderedPageBreak/>
              <w:t>Хліб</w:t>
            </w:r>
          </w:p>
        </w:tc>
        <w:tc>
          <w:tcPr>
            <w:tcW w:w="3250" w:type="pct"/>
            <w:tcBorders>
              <w:top w:val="nil"/>
              <w:left w:val="nil"/>
              <w:bottom w:val="nil"/>
              <w:right w:val="nil"/>
            </w:tcBorders>
            <w:hideMark/>
          </w:tcPr>
          <w:p w14:paraId="2D16285D"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12EBE99C" w14:textId="77777777" w:rsidTr="00827454">
        <w:tc>
          <w:tcPr>
            <w:tcW w:w="1700" w:type="pct"/>
            <w:gridSpan w:val="2"/>
            <w:tcBorders>
              <w:top w:val="nil"/>
              <w:left w:val="nil"/>
              <w:bottom w:val="nil"/>
              <w:right w:val="nil"/>
            </w:tcBorders>
            <w:hideMark/>
          </w:tcPr>
          <w:p w14:paraId="07F6950D" w14:textId="77777777" w:rsidR="00827454" w:rsidRDefault="00827454">
            <w:pPr>
              <w:pStyle w:val="rvps14"/>
              <w:spacing w:before="150" w:beforeAutospacing="0" w:after="150" w:afterAutospacing="0"/>
            </w:pPr>
            <w:r>
              <w:t>Риба морська</w:t>
            </w:r>
          </w:p>
        </w:tc>
        <w:tc>
          <w:tcPr>
            <w:tcW w:w="3250" w:type="pct"/>
            <w:tcBorders>
              <w:top w:val="nil"/>
              <w:left w:val="nil"/>
              <w:bottom w:val="nil"/>
              <w:right w:val="nil"/>
            </w:tcBorders>
            <w:hideMark/>
          </w:tcPr>
          <w:p w14:paraId="19C0C255"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4FE5C56D" w14:textId="77777777" w:rsidTr="00827454">
        <w:tc>
          <w:tcPr>
            <w:tcW w:w="1700" w:type="pct"/>
            <w:gridSpan w:val="2"/>
            <w:tcBorders>
              <w:top w:val="nil"/>
              <w:left w:val="nil"/>
              <w:bottom w:val="nil"/>
              <w:right w:val="nil"/>
            </w:tcBorders>
            <w:hideMark/>
          </w:tcPr>
          <w:p w14:paraId="7F6DB805" w14:textId="77777777" w:rsidR="00827454" w:rsidRDefault="00827454">
            <w:pPr>
              <w:pStyle w:val="rvps14"/>
              <w:spacing w:before="150" w:beforeAutospacing="0" w:after="150" w:afterAutospacing="0"/>
            </w:pPr>
            <w:r>
              <w:t>Птиця охолоджена/ заморожена, крім водоплавної</w:t>
            </w:r>
          </w:p>
        </w:tc>
        <w:tc>
          <w:tcPr>
            <w:tcW w:w="3250" w:type="pct"/>
            <w:tcBorders>
              <w:top w:val="nil"/>
              <w:left w:val="nil"/>
              <w:bottom w:val="nil"/>
              <w:right w:val="nil"/>
            </w:tcBorders>
            <w:hideMark/>
          </w:tcPr>
          <w:p w14:paraId="2F399A6B" w14:textId="77777777" w:rsidR="00827454" w:rsidRDefault="00827454">
            <w:pPr>
              <w:pStyle w:val="rvps14"/>
              <w:spacing w:before="150" w:beforeAutospacing="0" w:after="150" w:afterAutospacing="0"/>
            </w:pPr>
            <w:r>
              <w:t>сім порцій на тиждень під час сніданку, обіду або вечері</w:t>
            </w:r>
          </w:p>
        </w:tc>
      </w:tr>
      <w:tr w:rsidR="00827454" w14:paraId="2D0AA9CB" w14:textId="77777777" w:rsidTr="00827454">
        <w:tc>
          <w:tcPr>
            <w:tcW w:w="1700" w:type="pct"/>
            <w:gridSpan w:val="2"/>
            <w:tcBorders>
              <w:top w:val="nil"/>
              <w:left w:val="nil"/>
              <w:bottom w:val="nil"/>
              <w:right w:val="nil"/>
            </w:tcBorders>
            <w:hideMark/>
          </w:tcPr>
          <w:p w14:paraId="3CD3B62C" w14:textId="77777777" w:rsidR="00827454" w:rsidRDefault="00827454">
            <w:pPr>
              <w:pStyle w:val="rvps14"/>
              <w:spacing w:before="150" w:beforeAutospacing="0" w:after="150" w:afterAutospacing="0"/>
            </w:pPr>
            <w:r>
              <w:t>Свинина, телятина, яловичина охолоджена/ заморожена</w:t>
            </w:r>
          </w:p>
        </w:tc>
        <w:tc>
          <w:tcPr>
            <w:tcW w:w="3250" w:type="pct"/>
            <w:tcBorders>
              <w:top w:val="nil"/>
              <w:left w:val="nil"/>
              <w:bottom w:val="nil"/>
              <w:right w:val="nil"/>
            </w:tcBorders>
            <w:hideMark/>
          </w:tcPr>
          <w:p w14:paraId="21008C14" w14:textId="77777777" w:rsidR="00827454" w:rsidRDefault="00827454">
            <w:pPr>
              <w:pStyle w:val="rvps14"/>
              <w:spacing w:before="150" w:beforeAutospacing="0" w:after="150" w:afterAutospacing="0"/>
            </w:pPr>
            <w:r>
              <w:t>чотири порції на тиждень під час обіду</w:t>
            </w:r>
          </w:p>
        </w:tc>
      </w:tr>
      <w:tr w:rsidR="00827454" w14:paraId="2C1D8E83" w14:textId="77777777" w:rsidTr="00827454">
        <w:tc>
          <w:tcPr>
            <w:tcW w:w="1700" w:type="pct"/>
            <w:gridSpan w:val="2"/>
            <w:tcBorders>
              <w:top w:val="nil"/>
              <w:left w:val="nil"/>
              <w:bottom w:val="nil"/>
              <w:right w:val="nil"/>
            </w:tcBorders>
            <w:hideMark/>
          </w:tcPr>
          <w:p w14:paraId="0D209203" w14:textId="77777777" w:rsidR="00827454" w:rsidRDefault="00827454">
            <w:pPr>
              <w:pStyle w:val="rvps14"/>
              <w:spacing w:before="150" w:beforeAutospacing="0" w:after="150" w:afterAutospacing="0"/>
            </w:pPr>
            <w:r>
              <w:t>Яйця</w:t>
            </w:r>
          </w:p>
        </w:tc>
        <w:tc>
          <w:tcPr>
            <w:tcW w:w="3250" w:type="pct"/>
            <w:tcBorders>
              <w:top w:val="nil"/>
              <w:left w:val="nil"/>
              <w:bottom w:val="nil"/>
              <w:right w:val="nil"/>
            </w:tcBorders>
            <w:hideMark/>
          </w:tcPr>
          <w:p w14:paraId="358E3895"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46CE508F" w14:textId="77777777" w:rsidTr="00827454">
        <w:tc>
          <w:tcPr>
            <w:tcW w:w="1700" w:type="pct"/>
            <w:gridSpan w:val="2"/>
            <w:tcBorders>
              <w:top w:val="nil"/>
              <w:left w:val="nil"/>
              <w:bottom w:val="nil"/>
              <w:right w:val="nil"/>
            </w:tcBorders>
            <w:hideMark/>
          </w:tcPr>
          <w:p w14:paraId="04F0FE07" w14:textId="77777777" w:rsidR="00827454" w:rsidRDefault="00827454">
            <w:pPr>
              <w:pStyle w:val="rvps14"/>
              <w:spacing w:before="150" w:beforeAutospacing="0" w:after="150" w:afterAutospacing="0"/>
            </w:pPr>
            <w:r>
              <w:t>Молоко і молочні продукти, рослинні напої, до яких додано вітаміни та мінеральні речовини</w:t>
            </w:r>
          </w:p>
        </w:tc>
        <w:tc>
          <w:tcPr>
            <w:tcW w:w="3250" w:type="pct"/>
            <w:tcBorders>
              <w:top w:val="nil"/>
              <w:left w:val="nil"/>
              <w:bottom w:val="nil"/>
              <w:right w:val="nil"/>
            </w:tcBorders>
            <w:hideMark/>
          </w:tcPr>
          <w:p w14:paraId="2C4DFC21" w14:textId="77777777" w:rsidR="00827454" w:rsidRDefault="00827454">
            <w:pPr>
              <w:pStyle w:val="rvps14"/>
              <w:spacing w:before="150" w:beforeAutospacing="0" w:after="150" w:afterAutospacing="0"/>
            </w:pPr>
            <w:r>
              <w:t>по одній порції щодня під час сніданку та вечері, одна порція щодня під час другого сніданку або підвечірку, а також три порції на тиждень під час обіду</w:t>
            </w:r>
          </w:p>
        </w:tc>
      </w:tr>
      <w:tr w:rsidR="00827454" w14:paraId="00A42F14" w14:textId="77777777" w:rsidTr="00827454">
        <w:tc>
          <w:tcPr>
            <w:tcW w:w="1700" w:type="pct"/>
            <w:gridSpan w:val="2"/>
            <w:tcBorders>
              <w:top w:val="nil"/>
              <w:left w:val="nil"/>
              <w:bottom w:val="nil"/>
              <w:right w:val="nil"/>
            </w:tcBorders>
            <w:hideMark/>
          </w:tcPr>
          <w:p w14:paraId="73F55E3B" w14:textId="77777777" w:rsidR="00827454" w:rsidRDefault="00827454">
            <w:pPr>
              <w:pStyle w:val="rvps14"/>
              <w:spacing w:before="150" w:beforeAutospacing="0" w:after="150" w:afterAutospacing="0"/>
            </w:pPr>
            <w:r>
              <w:t>Борошняні кулінарні вироби</w:t>
            </w:r>
          </w:p>
        </w:tc>
        <w:tc>
          <w:tcPr>
            <w:tcW w:w="3250" w:type="pct"/>
            <w:tcBorders>
              <w:top w:val="nil"/>
              <w:left w:val="nil"/>
              <w:bottom w:val="nil"/>
              <w:right w:val="nil"/>
            </w:tcBorders>
            <w:hideMark/>
          </w:tcPr>
          <w:p w14:paraId="272CE6EF" w14:textId="77777777" w:rsidR="00827454" w:rsidRDefault="00827454">
            <w:pPr>
              <w:pStyle w:val="rvps14"/>
              <w:spacing w:before="150" w:beforeAutospacing="0" w:after="150" w:afterAutospacing="0"/>
            </w:pPr>
            <w:r>
              <w:t>одна порція щодня під час другого сніданку або підвечірку</w:t>
            </w:r>
          </w:p>
        </w:tc>
      </w:tr>
      <w:tr w:rsidR="00827454" w14:paraId="2B9D186F" w14:textId="77777777" w:rsidTr="00827454">
        <w:tc>
          <w:tcPr>
            <w:tcW w:w="1700" w:type="pct"/>
            <w:gridSpan w:val="2"/>
            <w:tcBorders>
              <w:top w:val="nil"/>
              <w:left w:val="nil"/>
              <w:bottom w:val="nil"/>
              <w:right w:val="nil"/>
            </w:tcBorders>
            <w:hideMark/>
          </w:tcPr>
          <w:p w14:paraId="35AEB3FC" w14:textId="77777777" w:rsidR="00827454" w:rsidRDefault="00827454">
            <w:pPr>
              <w:pStyle w:val="rvps14"/>
              <w:spacing w:before="150" w:beforeAutospacing="0" w:after="150" w:afterAutospacing="0"/>
            </w:pPr>
            <w:r>
              <w:t>Шоколад</w:t>
            </w:r>
          </w:p>
        </w:tc>
        <w:tc>
          <w:tcPr>
            <w:tcW w:w="3250" w:type="pct"/>
            <w:tcBorders>
              <w:top w:val="nil"/>
              <w:left w:val="nil"/>
              <w:bottom w:val="nil"/>
              <w:right w:val="nil"/>
            </w:tcBorders>
            <w:hideMark/>
          </w:tcPr>
          <w:p w14:paraId="0A3B9A5A" w14:textId="77777777" w:rsidR="00827454" w:rsidRDefault="00827454">
            <w:pPr>
              <w:pStyle w:val="rvps14"/>
              <w:spacing w:before="150" w:beforeAutospacing="0" w:after="150" w:afterAutospacing="0"/>
            </w:pPr>
            <w:r>
              <w:t>три порції на тиждень, шоколад пропонується дітям віком від 4 років</w:t>
            </w:r>
          </w:p>
        </w:tc>
      </w:tr>
      <w:tr w:rsidR="00827454" w14:paraId="00748C1B" w14:textId="77777777" w:rsidTr="00827454">
        <w:tc>
          <w:tcPr>
            <w:tcW w:w="1700" w:type="pct"/>
            <w:gridSpan w:val="2"/>
            <w:tcBorders>
              <w:top w:val="nil"/>
              <w:left w:val="nil"/>
              <w:bottom w:val="nil"/>
              <w:right w:val="nil"/>
            </w:tcBorders>
            <w:hideMark/>
          </w:tcPr>
          <w:p w14:paraId="44BF1478" w14:textId="77777777" w:rsidR="00827454" w:rsidRDefault="00827454">
            <w:pPr>
              <w:pStyle w:val="rvps14"/>
              <w:spacing w:before="150" w:beforeAutospacing="0" w:after="150" w:afterAutospacing="0"/>
            </w:pPr>
            <w:r>
              <w:t>Насичені жири тваринного походження (масло вершкове, що містить не менше ніж 72 відсотки жиру)</w:t>
            </w:r>
          </w:p>
        </w:tc>
        <w:tc>
          <w:tcPr>
            <w:tcW w:w="3250" w:type="pct"/>
            <w:tcBorders>
              <w:top w:val="nil"/>
              <w:left w:val="nil"/>
              <w:bottom w:val="nil"/>
              <w:right w:val="nil"/>
            </w:tcBorders>
            <w:hideMark/>
          </w:tcPr>
          <w:p w14:paraId="718117A2"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46CE69BF" w14:textId="77777777" w:rsidTr="00827454">
        <w:tc>
          <w:tcPr>
            <w:tcW w:w="1700" w:type="pct"/>
            <w:gridSpan w:val="2"/>
            <w:tcBorders>
              <w:top w:val="nil"/>
              <w:left w:val="nil"/>
              <w:bottom w:val="nil"/>
              <w:right w:val="nil"/>
            </w:tcBorders>
            <w:hideMark/>
          </w:tcPr>
          <w:p w14:paraId="122F8ACE" w14:textId="77777777" w:rsidR="00827454" w:rsidRDefault="00827454">
            <w:pPr>
              <w:pStyle w:val="rvps14"/>
              <w:spacing w:before="150" w:beforeAutospacing="0" w:after="150" w:afterAutospacing="0"/>
            </w:pPr>
            <w:r>
              <w:t>Рослинні жири (олія)</w:t>
            </w:r>
          </w:p>
        </w:tc>
        <w:tc>
          <w:tcPr>
            <w:tcW w:w="3250" w:type="pct"/>
            <w:tcBorders>
              <w:top w:val="nil"/>
              <w:left w:val="nil"/>
              <w:bottom w:val="nil"/>
              <w:right w:val="nil"/>
            </w:tcBorders>
            <w:hideMark/>
          </w:tcPr>
          <w:p w14:paraId="44ECADA5"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779A2050" w14:textId="77777777" w:rsidTr="00827454">
        <w:tc>
          <w:tcPr>
            <w:tcW w:w="1700" w:type="pct"/>
            <w:gridSpan w:val="2"/>
            <w:tcBorders>
              <w:top w:val="nil"/>
              <w:left w:val="nil"/>
              <w:bottom w:val="nil"/>
              <w:right w:val="nil"/>
            </w:tcBorders>
            <w:hideMark/>
          </w:tcPr>
          <w:p w14:paraId="77BB9B9A" w14:textId="77777777" w:rsidR="00827454" w:rsidRDefault="00827454">
            <w:pPr>
              <w:pStyle w:val="rvps14"/>
              <w:spacing w:before="150" w:beforeAutospacing="0" w:after="150" w:afterAutospacing="0"/>
            </w:pPr>
            <w:r>
              <w:t>Сіль</w:t>
            </w:r>
          </w:p>
        </w:tc>
        <w:tc>
          <w:tcPr>
            <w:tcW w:w="3250" w:type="pct"/>
            <w:tcBorders>
              <w:top w:val="nil"/>
              <w:left w:val="nil"/>
              <w:bottom w:val="nil"/>
              <w:right w:val="nil"/>
            </w:tcBorders>
            <w:hideMark/>
          </w:tcPr>
          <w:p w14:paraId="734D4D44"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4F467D03" w14:textId="77777777" w:rsidTr="00827454">
        <w:tc>
          <w:tcPr>
            <w:tcW w:w="1700" w:type="pct"/>
            <w:gridSpan w:val="2"/>
            <w:tcBorders>
              <w:top w:val="nil"/>
              <w:left w:val="nil"/>
              <w:bottom w:val="nil"/>
              <w:right w:val="nil"/>
            </w:tcBorders>
            <w:hideMark/>
          </w:tcPr>
          <w:p w14:paraId="6ED68B94" w14:textId="77777777" w:rsidR="00827454" w:rsidRDefault="00827454">
            <w:pPr>
              <w:pStyle w:val="rvps14"/>
              <w:spacing w:before="150" w:beforeAutospacing="0" w:after="150" w:afterAutospacing="0"/>
            </w:pPr>
            <w:r>
              <w:t>Цукор</w:t>
            </w:r>
          </w:p>
        </w:tc>
        <w:tc>
          <w:tcPr>
            <w:tcW w:w="3250" w:type="pct"/>
            <w:tcBorders>
              <w:top w:val="nil"/>
              <w:left w:val="nil"/>
              <w:bottom w:val="nil"/>
              <w:right w:val="nil"/>
            </w:tcBorders>
            <w:hideMark/>
          </w:tcPr>
          <w:p w14:paraId="37B5A9F9"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0968F69D" w14:textId="77777777" w:rsidTr="00827454">
        <w:tc>
          <w:tcPr>
            <w:tcW w:w="1700" w:type="pct"/>
            <w:gridSpan w:val="2"/>
            <w:tcBorders>
              <w:top w:val="nil"/>
              <w:left w:val="nil"/>
              <w:bottom w:val="nil"/>
              <w:right w:val="nil"/>
            </w:tcBorders>
            <w:hideMark/>
          </w:tcPr>
          <w:p w14:paraId="5E36C7D6" w14:textId="77777777" w:rsidR="00827454" w:rsidRDefault="00827454">
            <w:pPr>
              <w:pStyle w:val="rvps14"/>
              <w:spacing w:before="150" w:beforeAutospacing="0" w:after="150" w:afterAutospacing="0"/>
            </w:pPr>
            <w:r>
              <w:t>Какао</w:t>
            </w:r>
          </w:p>
        </w:tc>
        <w:tc>
          <w:tcPr>
            <w:tcW w:w="3250" w:type="pct"/>
            <w:tcBorders>
              <w:top w:val="nil"/>
              <w:left w:val="nil"/>
              <w:bottom w:val="nil"/>
              <w:right w:val="nil"/>
            </w:tcBorders>
            <w:hideMark/>
          </w:tcPr>
          <w:p w14:paraId="769D3E39"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70D9A0FA" w14:textId="77777777" w:rsidTr="00827454">
        <w:tc>
          <w:tcPr>
            <w:tcW w:w="1700" w:type="pct"/>
            <w:gridSpan w:val="2"/>
            <w:tcBorders>
              <w:top w:val="nil"/>
              <w:left w:val="nil"/>
              <w:bottom w:val="nil"/>
              <w:right w:val="nil"/>
            </w:tcBorders>
            <w:hideMark/>
          </w:tcPr>
          <w:p w14:paraId="1AC999B6" w14:textId="77777777" w:rsidR="00827454" w:rsidRDefault="00827454">
            <w:pPr>
              <w:pStyle w:val="rvps14"/>
              <w:spacing w:before="150" w:beforeAutospacing="0" w:after="150" w:afterAutospacing="0"/>
            </w:pPr>
            <w:r>
              <w:t>Чай</w:t>
            </w:r>
          </w:p>
        </w:tc>
        <w:tc>
          <w:tcPr>
            <w:tcW w:w="3250" w:type="pct"/>
            <w:tcBorders>
              <w:top w:val="nil"/>
              <w:left w:val="nil"/>
              <w:bottom w:val="nil"/>
              <w:right w:val="nil"/>
            </w:tcBorders>
            <w:hideMark/>
          </w:tcPr>
          <w:p w14:paraId="431AA931"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286C88C9"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700" w:type="pct"/>
            <w:tcBorders>
              <w:top w:val="single" w:sz="2" w:space="0" w:color="auto"/>
              <w:left w:val="single" w:sz="2" w:space="0" w:color="auto"/>
              <w:bottom w:val="single" w:sz="2" w:space="0" w:color="auto"/>
              <w:right w:val="single" w:sz="2" w:space="0" w:color="auto"/>
            </w:tcBorders>
            <w:hideMark/>
          </w:tcPr>
          <w:p w14:paraId="68019167" w14:textId="77777777" w:rsidR="00827454" w:rsidRDefault="00827454">
            <w:pPr>
              <w:pStyle w:val="rvps8"/>
              <w:spacing w:before="0" w:beforeAutospacing="0" w:after="150" w:afterAutospacing="0"/>
              <w:jc w:val="both"/>
            </w:pPr>
            <w:bookmarkStart w:id="97" w:name="n70"/>
            <w:bookmarkEnd w:id="97"/>
            <w:r>
              <w:rPr>
                <w:rStyle w:val="rvts82"/>
                <w:sz w:val="20"/>
                <w:szCs w:val="20"/>
              </w:rPr>
              <w:t>__________</w:t>
            </w:r>
            <w:r>
              <w:br/>
            </w:r>
            <w:r>
              <w:rPr>
                <w:rStyle w:val="rvts82"/>
                <w:sz w:val="20"/>
                <w:szCs w:val="20"/>
              </w:rPr>
              <w:t>Примітки:</w:t>
            </w:r>
          </w:p>
        </w:tc>
        <w:tc>
          <w:tcPr>
            <w:tcW w:w="4350" w:type="pct"/>
            <w:gridSpan w:val="2"/>
            <w:tcBorders>
              <w:top w:val="single" w:sz="2" w:space="0" w:color="auto"/>
              <w:left w:val="single" w:sz="2" w:space="0" w:color="auto"/>
              <w:bottom w:val="single" w:sz="2" w:space="0" w:color="auto"/>
              <w:right w:val="single" w:sz="2" w:space="0" w:color="auto"/>
            </w:tcBorders>
            <w:hideMark/>
          </w:tcPr>
          <w:p w14:paraId="1F33FC8E" w14:textId="77777777" w:rsidR="00827454" w:rsidRDefault="00827454">
            <w:pPr>
              <w:pStyle w:val="rvps8"/>
              <w:spacing w:before="0" w:beforeAutospacing="0" w:after="150" w:afterAutospacing="0"/>
              <w:jc w:val="both"/>
            </w:pPr>
            <w:r>
              <w:br/>
            </w:r>
            <w:r>
              <w:rPr>
                <w:rStyle w:val="rvts82"/>
                <w:sz w:val="20"/>
                <w:szCs w:val="20"/>
              </w:rPr>
              <w:t>1. Розмір порцій та характеристики груп харчових продуктів зазначені у </w:t>
            </w:r>
            <w:hyperlink r:id="rId62" w:anchor="n57" w:history="1">
              <w:r>
                <w:rPr>
                  <w:rStyle w:val="a5"/>
                  <w:color w:val="006600"/>
                  <w:sz w:val="20"/>
                  <w:szCs w:val="20"/>
                </w:rPr>
                <w:t>додатках 1</w:t>
              </w:r>
            </w:hyperlink>
            <w:r>
              <w:rPr>
                <w:rStyle w:val="rvts82"/>
                <w:sz w:val="20"/>
                <w:szCs w:val="20"/>
              </w:rPr>
              <w:t> і</w:t>
            </w:r>
            <w:hyperlink r:id="rId63" w:anchor="n60" w:history="1">
              <w:r>
                <w:rPr>
                  <w:rStyle w:val="a5"/>
                  <w:color w:val="006600"/>
                  <w:sz w:val="20"/>
                  <w:szCs w:val="20"/>
                </w:rPr>
                <w:t> 2</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 Розмір порції шоколаду становить 15 грамів.</w:t>
            </w:r>
          </w:p>
        </w:tc>
      </w:tr>
      <w:tr w:rsidR="00827454" w14:paraId="47DB9393"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700" w:type="pct"/>
            <w:tcBorders>
              <w:top w:val="single" w:sz="2" w:space="0" w:color="auto"/>
              <w:left w:val="single" w:sz="2" w:space="0" w:color="auto"/>
              <w:bottom w:val="single" w:sz="2" w:space="0" w:color="auto"/>
              <w:right w:val="single" w:sz="2" w:space="0" w:color="auto"/>
            </w:tcBorders>
            <w:hideMark/>
          </w:tcPr>
          <w:p w14:paraId="66C85F82" w14:textId="77777777" w:rsidR="00827454" w:rsidRDefault="00827454">
            <w:pPr>
              <w:pStyle w:val="rvps8"/>
              <w:spacing w:before="0" w:beforeAutospacing="0" w:after="150" w:afterAutospacing="0"/>
              <w:jc w:val="both"/>
            </w:pPr>
            <w:r>
              <w:rPr>
                <w:sz w:val="20"/>
                <w:szCs w:val="20"/>
              </w:rPr>
              <w:br/>
            </w:r>
          </w:p>
        </w:tc>
        <w:tc>
          <w:tcPr>
            <w:tcW w:w="4350" w:type="pct"/>
            <w:gridSpan w:val="2"/>
            <w:tcBorders>
              <w:top w:val="single" w:sz="2" w:space="0" w:color="auto"/>
              <w:left w:val="single" w:sz="2" w:space="0" w:color="auto"/>
              <w:bottom w:val="single" w:sz="2" w:space="0" w:color="auto"/>
              <w:right w:val="single" w:sz="2" w:space="0" w:color="auto"/>
            </w:tcBorders>
            <w:hideMark/>
          </w:tcPr>
          <w:p w14:paraId="3004EBEC" w14:textId="77777777" w:rsidR="00827454" w:rsidRDefault="00827454">
            <w:pPr>
              <w:pStyle w:val="rvps8"/>
              <w:spacing w:before="0" w:beforeAutospacing="0" w:after="150" w:afterAutospacing="0"/>
              <w:jc w:val="both"/>
            </w:pPr>
            <w:r>
              <w:rPr>
                <w:rStyle w:val="rvts82"/>
                <w:sz w:val="20"/>
                <w:szCs w:val="20"/>
              </w:rPr>
              <w:t>2. Приклад комбінації груп харчових продуктів для другого сніданку та підвечірку наведено у</w:t>
            </w:r>
            <w:hyperlink r:id="rId64" w:anchor="n60" w:history="1">
              <w:r>
                <w:rPr>
                  <w:rStyle w:val="a5"/>
                  <w:color w:val="006600"/>
                  <w:sz w:val="20"/>
                  <w:szCs w:val="20"/>
                </w:rPr>
                <w:t> додатку 2</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bl>
    <w:p w14:paraId="4DB95C3F"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98" w:name="n410"/>
      <w:bookmarkEnd w:id="98"/>
      <w:r>
        <w:rPr>
          <w:rStyle w:val="rvts46"/>
          <w:i/>
          <w:iCs/>
          <w:color w:val="333333"/>
          <w:shd w:val="clear" w:color="auto" w:fill="FFFFFF"/>
        </w:rPr>
        <w:lastRenderedPageBreak/>
        <w:t>{Додаток 4 із змінами, внесеними згідно з Постановою КМ </w:t>
      </w:r>
      <w:hyperlink r:id="rId65" w:anchor="n54"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7EEDBAF2"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5B14C1AA" w14:textId="77777777" w:rsidR="00827454" w:rsidRDefault="00827454">
            <w:pPr>
              <w:pStyle w:val="rvps14"/>
              <w:spacing w:before="150" w:beforeAutospacing="0" w:after="150" w:afterAutospacing="0"/>
            </w:pPr>
            <w:bookmarkStart w:id="99" w:name="n370"/>
            <w:bookmarkStart w:id="100" w:name="n71"/>
            <w:bookmarkEnd w:id="99"/>
            <w:bookmarkEnd w:id="100"/>
          </w:p>
        </w:tc>
        <w:tc>
          <w:tcPr>
            <w:tcW w:w="2300" w:type="pct"/>
            <w:tcBorders>
              <w:top w:val="single" w:sz="2" w:space="0" w:color="auto"/>
              <w:left w:val="single" w:sz="2" w:space="0" w:color="auto"/>
              <w:bottom w:val="single" w:sz="2" w:space="0" w:color="auto"/>
              <w:right w:val="single" w:sz="2" w:space="0" w:color="auto"/>
            </w:tcBorders>
            <w:hideMark/>
          </w:tcPr>
          <w:p w14:paraId="46567C5C" w14:textId="77777777" w:rsidR="00827454" w:rsidRDefault="00827454">
            <w:pPr>
              <w:pStyle w:val="rvps12"/>
              <w:spacing w:before="150" w:beforeAutospacing="0" w:after="150" w:afterAutospacing="0"/>
              <w:jc w:val="center"/>
            </w:pPr>
            <w:r>
              <w:t>Додаток 5</w:t>
            </w:r>
            <w:r>
              <w:br/>
              <w:t>до норм</w:t>
            </w:r>
          </w:p>
        </w:tc>
      </w:tr>
    </w:tbl>
    <w:p w14:paraId="0129DAD7"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01" w:name="n72"/>
      <w:bookmarkEnd w:id="101"/>
      <w:r>
        <w:rPr>
          <w:rStyle w:val="rvts15"/>
          <w:b/>
          <w:bCs/>
          <w:color w:val="333333"/>
          <w:sz w:val="28"/>
          <w:szCs w:val="28"/>
        </w:rPr>
        <w:t>НОРМИ</w:t>
      </w:r>
      <w:r>
        <w:rPr>
          <w:color w:val="333333"/>
        </w:rPr>
        <w:br/>
      </w:r>
      <w:r>
        <w:rPr>
          <w:rStyle w:val="rvts15"/>
          <w:b/>
          <w:bCs/>
          <w:color w:val="333333"/>
          <w:sz w:val="28"/>
          <w:szCs w:val="28"/>
        </w:rPr>
        <w:t>споживання основних груп харчових продуктів на сніданок, обід та вечерю в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дитячих закладах оздоровлення та відпочинку у разі п’ятиденного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974"/>
        <w:gridCol w:w="1982"/>
        <w:gridCol w:w="1426"/>
        <w:gridCol w:w="911"/>
        <w:gridCol w:w="1354"/>
        <w:gridCol w:w="1354"/>
        <w:gridCol w:w="1354"/>
      </w:tblGrid>
      <w:tr w:rsidR="00827454" w14:paraId="3FFB0FBE" w14:textId="77777777" w:rsidTr="00827454">
        <w:tc>
          <w:tcPr>
            <w:tcW w:w="500" w:type="pct"/>
            <w:vMerge w:val="restart"/>
            <w:tcBorders>
              <w:top w:val="single" w:sz="6" w:space="0" w:color="000000"/>
              <w:left w:val="nil"/>
              <w:bottom w:val="single" w:sz="6" w:space="0" w:color="000000"/>
              <w:right w:val="single" w:sz="6" w:space="0" w:color="000000"/>
            </w:tcBorders>
            <w:hideMark/>
          </w:tcPr>
          <w:p w14:paraId="3DBD2693" w14:textId="77777777" w:rsidR="00827454" w:rsidRDefault="00827454">
            <w:pPr>
              <w:pStyle w:val="rvps12"/>
              <w:spacing w:before="150" w:beforeAutospacing="0" w:after="150" w:afterAutospacing="0"/>
              <w:jc w:val="center"/>
            </w:pPr>
            <w:bookmarkStart w:id="102" w:name="n73"/>
            <w:bookmarkEnd w:id="102"/>
            <w:r>
              <w:t>Група харчових продуктів</w:t>
            </w:r>
          </w:p>
        </w:tc>
        <w:tc>
          <w:tcPr>
            <w:tcW w:w="900" w:type="pct"/>
            <w:vMerge w:val="restart"/>
            <w:tcBorders>
              <w:top w:val="single" w:sz="6" w:space="0" w:color="000000"/>
              <w:left w:val="single" w:sz="6" w:space="0" w:color="000000"/>
              <w:bottom w:val="single" w:sz="6" w:space="0" w:color="000000"/>
              <w:right w:val="single" w:sz="6" w:space="0" w:color="000000"/>
            </w:tcBorders>
            <w:hideMark/>
          </w:tcPr>
          <w:p w14:paraId="1C7D9F49" w14:textId="77777777" w:rsidR="00827454" w:rsidRDefault="00827454">
            <w:pPr>
              <w:pStyle w:val="rvps12"/>
              <w:spacing w:before="150" w:beforeAutospacing="0" w:after="150" w:afterAutospacing="0"/>
              <w:jc w:val="center"/>
            </w:pPr>
            <w:r>
              <w:t>Характеристика</w:t>
            </w:r>
          </w:p>
        </w:tc>
        <w:tc>
          <w:tcPr>
            <w:tcW w:w="850" w:type="pct"/>
            <w:vMerge w:val="restart"/>
            <w:tcBorders>
              <w:top w:val="single" w:sz="6" w:space="0" w:color="000000"/>
              <w:left w:val="single" w:sz="6" w:space="0" w:color="000000"/>
              <w:bottom w:val="single" w:sz="6" w:space="0" w:color="000000"/>
              <w:right w:val="single" w:sz="6" w:space="0" w:color="000000"/>
            </w:tcBorders>
            <w:hideMark/>
          </w:tcPr>
          <w:p w14:paraId="1A547635" w14:textId="77777777" w:rsidR="00827454" w:rsidRDefault="00827454">
            <w:pPr>
              <w:pStyle w:val="rvps12"/>
              <w:spacing w:before="150" w:beforeAutospacing="0" w:after="150" w:afterAutospacing="0"/>
              <w:jc w:val="center"/>
            </w:pPr>
            <w:r>
              <w:t>Частота включення до складу сніданку, обіду або вечері</w:t>
            </w:r>
          </w:p>
        </w:tc>
        <w:tc>
          <w:tcPr>
            <w:tcW w:w="650" w:type="pct"/>
            <w:vMerge w:val="restart"/>
            <w:tcBorders>
              <w:top w:val="single" w:sz="6" w:space="0" w:color="000000"/>
              <w:left w:val="single" w:sz="6" w:space="0" w:color="000000"/>
              <w:bottom w:val="single" w:sz="6" w:space="0" w:color="000000"/>
              <w:right w:val="single" w:sz="6" w:space="0" w:color="000000"/>
            </w:tcBorders>
            <w:hideMark/>
          </w:tcPr>
          <w:p w14:paraId="35479C0E" w14:textId="77777777" w:rsidR="00827454" w:rsidRDefault="00827454">
            <w:pPr>
              <w:pStyle w:val="rvps12"/>
              <w:spacing w:before="150" w:beforeAutospacing="0" w:after="150" w:afterAutospacing="0"/>
              <w:jc w:val="center"/>
            </w:pPr>
            <w:r>
              <w:t>Кількість порцій для відповідної вікової групи на тиждень</w:t>
            </w:r>
          </w:p>
        </w:tc>
        <w:tc>
          <w:tcPr>
            <w:tcW w:w="2000" w:type="pct"/>
            <w:gridSpan w:val="3"/>
            <w:tcBorders>
              <w:top w:val="single" w:sz="6" w:space="0" w:color="000000"/>
              <w:left w:val="single" w:sz="6" w:space="0" w:color="000000"/>
              <w:bottom w:val="single" w:sz="6" w:space="0" w:color="000000"/>
              <w:right w:val="nil"/>
            </w:tcBorders>
            <w:hideMark/>
          </w:tcPr>
          <w:p w14:paraId="173AA5E5" w14:textId="77777777" w:rsidR="00827454" w:rsidRDefault="00827454">
            <w:pPr>
              <w:pStyle w:val="rvps12"/>
              <w:spacing w:before="150" w:beforeAutospacing="0" w:after="150" w:afterAutospacing="0"/>
              <w:jc w:val="center"/>
            </w:pPr>
            <w:r>
              <w:t>Маса нетто порцій харчових продуктів для приготування готових страв та виробів або маса нетто порції готового виробу/страви (у разі зазначення) для відповідної вікової групи</w:t>
            </w:r>
          </w:p>
        </w:tc>
      </w:tr>
      <w:tr w:rsidR="00827454" w14:paraId="25E2EE9D" w14:textId="77777777" w:rsidTr="00827454">
        <w:tc>
          <w:tcPr>
            <w:tcW w:w="0" w:type="auto"/>
            <w:vMerge/>
            <w:tcBorders>
              <w:top w:val="single" w:sz="6" w:space="0" w:color="000000"/>
              <w:left w:val="nil"/>
              <w:bottom w:val="single" w:sz="6" w:space="0" w:color="000000"/>
              <w:right w:val="single" w:sz="6" w:space="0" w:color="000000"/>
            </w:tcBorders>
            <w:hideMark/>
          </w:tcPr>
          <w:p w14:paraId="1D97C5CA"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628BA116"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21AFA681"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6A9370B6" w14:textId="77777777" w:rsidR="00827454" w:rsidRDefault="00827454"/>
        </w:tc>
        <w:tc>
          <w:tcPr>
            <w:tcW w:w="650" w:type="pct"/>
            <w:tcBorders>
              <w:top w:val="single" w:sz="6" w:space="0" w:color="000000"/>
              <w:left w:val="single" w:sz="6" w:space="0" w:color="000000"/>
              <w:bottom w:val="single" w:sz="6" w:space="0" w:color="000000"/>
              <w:right w:val="single" w:sz="6" w:space="0" w:color="000000"/>
            </w:tcBorders>
            <w:hideMark/>
          </w:tcPr>
          <w:p w14:paraId="3557EBC1" w14:textId="77777777" w:rsidR="00827454" w:rsidRDefault="00827454">
            <w:pPr>
              <w:pStyle w:val="rvps12"/>
              <w:spacing w:before="150" w:beforeAutospacing="0" w:after="150" w:afterAutospacing="0"/>
              <w:jc w:val="center"/>
            </w:pPr>
            <w:r>
              <w:t>від 6 до 11 років</w:t>
            </w:r>
          </w:p>
        </w:tc>
        <w:tc>
          <w:tcPr>
            <w:tcW w:w="650" w:type="pct"/>
            <w:tcBorders>
              <w:top w:val="single" w:sz="6" w:space="0" w:color="000000"/>
              <w:left w:val="single" w:sz="6" w:space="0" w:color="000000"/>
              <w:bottom w:val="single" w:sz="6" w:space="0" w:color="000000"/>
              <w:right w:val="single" w:sz="6" w:space="0" w:color="000000"/>
            </w:tcBorders>
            <w:hideMark/>
          </w:tcPr>
          <w:p w14:paraId="08FC2BB3" w14:textId="77777777" w:rsidR="00827454" w:rsidRDefault="00827454">
            <w:pPr>
              <w:pStyle w:val="rvps12"/>
              <w:spacing w:before="150" w:beforeAutospacing="0" w:after="150" w:afterAutospacing="0"/>
              <w:jc w:val="center"/>
            </w:pPr>
            <w:r>
              <w:t>від 11 до 14 років</w:t>
            </w:r>
          </w:p>
        </w:tc>
        <w:tc>
          <w:tcPr>
            <w:tcW w:w="650" w:type="pct"/>
            <w:tcBorders>
              <w:top w:val="single" w:sz="6" w:space="0" w:color="000000"/>
              <w:left w:val="single" w:sz="6" w:space="0" w:color="000000"/>
              <w:bottom w:val="single" w:sz="6" w:space="0" w:color="000000"/>
              <w:right w:val="nil"/>
            </w:tcBorders>
            <w:hideMark/>
          </w:tcPr>
          <w:p w14:paraId="4D252AAC" w14:textId="77777777" w:rsidR="00827454" w:rsidRDefault="00827454">
            <w:pPr>
              <w:pStyle w:val="rvps12"/>
              <w:spacing w:before="150" w:beforeAutospacing="0" w:after="150" w:afterAutospacing="0"/>
              <w:jc w:val="center"/>
            </w:pPr>
            <w:r>
              <w:t>від 14 до 18 років</w:t>
            </w:r>
          </w:p>
        </w:tc>
      </w:tr>
      <w:tr w:rsidR="00827454" w14:paraId="4FE81D2B" w14:textId="77777777" w:rsidTr="00827454">
        <w:tc>
          <w:tcPr>
            <w:tcW w:w="500" w:type="pct"/>
            <w:tcBorders>
              <w:top w:val="single" w:sz="6" w:space="0" w:color="000000"/>
              <w:left w:val="nil"/>
              <w:bottom w:val="nil"/>
              <w:right w:val="nil"/>
            </w:tcBorders>
            <w:hideMark/>
          </w:tcPr>
          <w:p w14:paraId="0DE8C69E" w14:textId="77777777" w:rsidR="00827454" w:rsidRDefault="00827454">
            <w:pPr>
              <w:pStyle w:val="rvps14"/>
              <w:spacing w:before="150" w:beforeAutospacing="0" w:after="150" w:afterAutospacing="0"/>
            </w:pPr>
            <w:r>
              <w:t>Овочі</w:t>
            </w:r>
          </w:p>
        </w:tc>
        <w:tc>
          <w:tcPr>
            <w:tcW w:w="900" w:type="pct"/>
            <w:tcBorders>
              <w:top w:val="single" w:sz="6" w:space="0" w:color="000000"/>
              <w:left w:val="nil"/>
              <w:bottom w:val="nil"/>
              <w:right w:val="nil"/>
            </w:tcBorders>
            <w:hideMark/>
          </w:tcPr>
          <w:p w14:paraId="36185D1D" w14:textId="77777777" w:rsidR="00827454" w:rsidRDefault="00827454">
            <w:pPr>
              <w:pStyle w:val="rvps14"/>
              <w:spacing w:before="150" w:beforeAutospacing="0" w:after="150" w:afterAutospacing="0"/>
            </w:pPr>
            <w:r>
              <w:t>різноманітні, сезонні, крім картоплі, свіжі, заморожені або квашені</w:t>
            </w:r>
          </w:p>
        </w:tc>
        <w:tc>
          <w:tcPr>
            <w:tcW w:w="850" w:type="pct"/>
            <w:tcBorders>
              <w:top w:val="single" w:sz="6" w:space="0" w:color="000000"/>
              <w:left w:val="nil"/>
              <w:bottom w:val="nil"/>
              <w:right w:val="nil"/>
            </w:tcBorders>
            <w:hideMark/>
          </w:tcPr>
          <w:p w14:paraId="5FB8E079" w14:textId="77777777" w:rsidR="00827454" w:rsidRDefault="00827454">
            <w:pPr>
              <w:pStyle w:val="rvps14"/>
              <w:spacing w:before="150" w:beforeAutospacing="0" w:after="150" w:afterAutospacing="0"/>
            </w:pPr>
            <w:r>
              <w:t>щодня на сніданок, обід та вечерю разом із зеленню</w:t>
            </w:r>
          </w:p>
          <w:p w14:paraId="528871F9" w14:textId="77777777" w:rsidR="00827454" w:rsidRDefault="00827454">
            <w:pPr>
              <w:pStyle w:val="rvps14"/>
              <w:spacing w:before="150" w:beforeAutospacing="0" w:after="150" w:afterAutospacing="0"/>
            </w:pPr>
            <w:r>
              <w:t>квашені овочі можуть пропонуватися не частіше ніж три рази на тиждень (по одному разу на сніданок, обід та вечерю)</w:t>
            </w:r>
          </w:p>
        </w:tc>
        <w:tc>
          <w:tcPr>
            <w:tcW w:w="650" w:type="pct"/>
            <w:tcBorders>
              <w:top w:val="single" w:sz="6" w:space="0" w:color="000000"/>
              <w:left w:val="nil"/>
              <w:bottom w:val="nil"/>
              <w:right w:val="nil"/>
            </w:tcBorders>
            <w:hideMark/>
          </w:tcPr>
          <w:p w14:paraId="57894C80" w14:textId="77777777" w:rsidR="00827454" w:rsidRDefault="00827454">
            <w:pPr>
              <w:pStyle w:val="rvps14"/>
              <w:spacing w:before="150" w:beforeAutospacing="0" w:after="150" w:afterAutospacing="0"/>
            </w:pPr>
            <w:r>
              <w:t>15 порцій</w:t>
            </w:r>
          </w:p>
        </w:tc>
        <w:tc>
          <w:tcPr>
            <w:tcW w:w="650" w:type="pct"/>
            <w:tcBorders>
              <w:top w:val="single" w:sz="6" w:space="0" w:color="000000"/>
              <w:left w:val="nil"/>
              <w:bottom w:val="nil"/>
              <w:right w:val="nil"/>
            </w:tcBorders>
            <w:hideMark/>
          </w:tcPr>
          <w:p w14:paraId="4948ABAF" w14:textId="77777777" w:rsidR="00827454" w:rsidRDefault="00827454">
            <w:pPr>
              <w:pStyle w:val="rvps12"/>
              <w:spacing w:before="150" w:beforeAutospacing="0" w:after="150" w:afterAutospacing="0"/>
              <w:jc w:val="center"/>
            </w:pPr>
            <w:r>
              <w:t>100 грамів</w:t>
            </w:r>
          </w:p>
        </w:tc>
        <w:tc>
          <w:tcPr>
            <w:tcW w:w="650" w:type="pct"/>
            <w:tcBorders>
              <w:top w:val="single" w:sz="6" w:space="0" w:color="000000"/>
              <w:left w:val="nil"/>
              <w:bottom w:val="nil"/>
              <w:right w:val="nil"/>
            </w:tcBorders>
            <w:hideMark/>
          </w:tcPr>
          <w:p w14:paraId="03EF229B" w14:textId="77777777" w:rsidR="00827454" w:rsidRDefault="00827454">
            <w:pPr>
              <w:pStyle w:val="rvps12"/>
              <w:spacing w:before="150" w:beforeAutospacing="0" w:after="150" w:afterAutospacing="0"/>
              <w:jc w:val="center"/>
            </w:pPr>
            <w:r>
              <w:t>100 грамів</w:t>
            </w:r>
          </w:p>
        </w:tc>
        <w:tc>
          <w:tcPr>
            <w:tcW w:w="650" w:type="pct"/>
            <w:tcBorders>
              <w:top w:val="single" w:sz="6" w:space="0" w:color="000000"/>
              <w:left w:val="nil"/>
              <w:bottom w:val="nil"/>
              <w:right w:val="nil"/>
            </w:tcBorders>
            <w:hideMark/>
          </w:tcPr>
          <w:p w14:paraId="080F5979" w14:textId="77777777" w:rsidR="00827454" w:rsidRDefault="00827454">
            <w:pPr>
              <w:pStyle w:val="rvps12"/>
              <w:spacing w:before="150" w:beforeAutospacing="0" w:after="150" w:afterAutospacing="0"/>
              <w:jc w:val="center"/>
            </w:pPr>
            <w:r>
              <w:t>100 грамів</w:t>
            </w:r>
          </w:p>
        </w:tc>
      </w:tr>
      <w:tr w:rsidR="00827454" w14:paraId="6C373A04" w14:textId="77777777" w:rsidTr="00827454">
        <w:tc>
          <w:tcPr>
            <w:tcW w:w="500" w:type="pct"/>
            <w:tcBorders>
              <w:top w:val="nil"/>
              <w:left w:val="nil"/>
              <w:bottom w:val="nil"/>
              <w:right w:val="nil"/>
            </w:tcBorders>
            <w:hideMark/>
          </w:tcPr>
          <w:p w14:paraId="16B3ECE4" w14:textId="77777777" w:rsidR="00827454" w:rsidRDefault="00827454">
            <w:pPr>
              <w:pStyle w:val="rvps14"/>
              <w:spacing w:before="150" w:beforeAutospacing="0" w:after="150" w:afterAutospacing="0"/>
            </w:pPr>
            <w:r>
              <w:t>Фрукти та ягоди</w:t>
            </w:r>
          </w:p>
        </w:tc>
        <w:tc>
          <w:tcPr>
            <w:tcW w:w="900" w:type="pct"/>
            <w:tcBorders>
              <w:top w:val="nil"/>
              <w:left w:val="nil"/>
              <w:bottom w:val="nil"/>
              <w:right w:val="nil"/>
            </w:tcBorders>
            <w:hideMark/>
          </w:tcPr>
          <w:p w14:paraId="0F939A62" w14:textId="77777777" w:rsidR="00827454" w:rsidRDefault="00827454">
            <w:pPr>
              <w:pStyle w:val="rvps14"/>
              <w:spacing w:before="150" w:beforeAutospacing="0" w:after="150" w:afterAutospacing="0"/>
            </w:pPr>
            <w:r>
              <w:t>різноманітні, сезонні, свіжі або заморожені</w:t>
            </w:r>
          </w:p>
        </w:tc>
        <w:tc>
          <w:tcPr>
            <w:tcW w:w="850" w:type="pct"/>
            <w:tcBorders>
              <w:top w:val="nil"/>
              <w:left w:val="nil"/>
              <w:bottom w:val="nil"/>
              <w:right w:val="nil"/>
            </w:tcBorders>
            <w:hideMark/>
          </w:tcPr>
          <w:p w14:paraId="2C9653E1" w14:textId="77777777" w:rsidR="00827454" w:rsidRDefault="00827454">
            <w:pPr>
              <w:pStyle w:val="rvps14"/>
              <w:spacing w:before="150" w:beforeAutospacing="0" w:after="150" w:afterAutospacing="0"/>
            </w:pPr>
            <w:r>
              <w:t>щодня на сніданок або вечерю, а також на обід</w:t>
            </w:r>
          </w:p>
        </w:tc>
        <w:tc>
          <w:tcPr>
            <w:tcW w:w="650" w:type="pct"/>
            <w:tcBorders>
              <w:top w:val="nil"/>
              <w:left w:val="nil"/>
              <w:bottom w:val="nil"/>
              <w:right w:val="nil"/>
            </w:tcBorders>
            <w:hideMark/>
          </w:tcPr>
          <w:p w14:paraId="1E1CB402" w14:textId="77777777" w:rsidR="00827454" w:rsidRDefault="00827454">
            <w:pPr>
              <w:pStyle w:val="rvps14"/>
              <w:spacing w:before="150" w:beforeAutospacing="0" w:after="150" w:afterAutospacing="0"/>
            </w:pPr>
            <w:r>
              <w:t>10 порцій</w:t>
            </w:r>
          </w:p>
        </w:tc>
        <w:tc>
          <w:tcPr>
            <w:tcW w:w="650" w:type="pct"/>
            <w:tcBorders>
              <w:top w:val="nil"/>
              <w:left w:val="nil"/>
              <w:bottom w:val="nil"/>
              <w:right w:val="nil"/>
            </w:tcBorders>
            <w:hideMark/>
          </w:tcPr>
          <w:p w14:paraId="4E327F53" w14:textId="77777777" w:rsidR="00827454" w:rsidRDefault="00827454">
            <w:pPr>
              <w:pStyle w:val="rvps12"/>
              <w:spacing w:before="150" w:beforeAutospacing="0" w:after="150" w:afterAutospacing="0"/>
              <w:jc w:val="center"/>
            </w:pPr>
            <w:r>
              <w:t>100 грамів</w:t>
            </w:r>
          </w:p>
        </w:tc>
        <w:tc>
          <w:tcPr>
            <w:tcW w:w="650" w:type="pct"/>
            <w:tcBorders>
              <w:top w:val="nil"/>
              <w:left w:val="nil"/>
              <w:bottom w:val="nil"/>
              <w:right w:val="nil"/>
            </w:tcBorders>
            <w:hideMark/>
          </w:tcPr>
          <w:p w14:paraId="024B81C0" w14:textId="77777777" w:rsidR="00827454" w:rsidRDefault="00827454">
            <w:pPr>
              <w:pStyle w:val="rvps12"/>
              <w:spacing w:before="150" w:beforeAutospacing="0" w:after="150" w:afterAutospacing="0"/>
              <w:jc w:val="center"/>
            </w:pPr>
            <w:r>
              <w:t>100 грамів</w:t>
            </w:r>
          </w:p>
        </w:tc>
        <w:tc>
          <w:tcPr>
            <w:tcW w:w="650" w:type="pct"/>
            <w:tcBorders>
              <w:top w:val="nil"/>
              <w:left w:val="nil"/>
              <w:bottom w:val="nil"/>
              <w:right w:val="nil"/>
            </w:tcBorders>
            <w:hideMark/>
          </w:tcPr>
          <w:p w14:paraId="25BD5A20" w14:textId="77777777" w:rsidR="00827454" w:rsidRDefault="00827454">
            <w:pPr>
              <w:pStyle w:val="rvps12"/>
              <w:spacing w:before="150" w:beforeAutospacing="0" w:after="150" w:afterAutospacing="0"/>
              <w:jc w:val="center"/>
            </w:pPr>
            <w:r>
              <w:t>100 грамів</w:t>
            </w:r>
          </w:p>
        </w:tc>
      </w:tr>
      <w:tr w:rsidR="00827454" w14:paraId="2A7575DA" w14:textId="77777777" w:rsidTr="00827454">
        <w:tc>
          <w:tcPr>
            <w:tcW w:w="500" w:type="pct"/>
            <w:tcBorders>
              <w:top w:val="nil"/>
              <w:left w:val="nil"/>
              <w:bottom w:val="nil"/>
              <w:right w:val="nil"/>
            </w:tcBorders>
            <w:hideMark/>
          </w:tcPr>
          <w:p w14:paraId="1DB9ABBC" w14:textId="77777777" w:rsidR="00827454" w:rsidRDefault="00827454">
            <w:pPr>
              <w:pStyle w:val="rvps14"/>
              <w:spacing w:before="150" w:beforeAutospacing="0" w:after="150" w:afterAutospacing="0"/>
            </w:pPr>
            <w:r>
              <w:t>Соки</w:t>
            </w:r>
          </w:p>
        </w:tc>
        <w:tc>
          <w:tcPr>
            <w:tcW w:w="900" w:type="pct"/>
            <w:tcBorders>
              <w:top w:val="nil"/>
              <w:left w:val="nil"/>
              <w:bottom w:val="nil"/>
              <w:right w:val="nil"/>
            </w:tcBorders>
            <w:hideMark/>
          </w:tcPr>
          <w:p w14:paraId="76FDFD92" w14:textId="77777777" w:rsidR="00827454" w:rsidRDefault="00827454">
            <w:pPr>
              <w:pStyle w:val="rvps14"/>
              <w:spacing w:before="150" w:beforeAutospacing="0" w:after="150" w:afterAutospacing="0"/>
            </w:pPr>
            <w:r>
              <w:t xml:space="preserve">фруктові, овочеві, фруктово-ягідні, фруктово-овочеві пастеризовані соки без додавання цукрів </w:t>
            </w:r>
            <w:r>
              <w:lastRenderedPageBreak/>
              <w:t>та підсолоджувачів, повинні містити не більше 0,12 грама натрію або еквівалентну кількість солі на 100 мілілітрів готового продукту</w:t>
            </w:r>
          </w:p>
        </w:tc>
        <w:tc>
          <w:tcPr>
            <w:tcW w:w="850" w:type="pct"/>
            <w:tcBorders>
              <w:top w:val="nil"/>
              <w:left w:val="nil"/>
              <w:bottom w:val="nil"/>
              <w:right w:val="nil"/>
            </w:tcBorders>
            <w:hideMark/>
          </w:tcPr>
          <w:p w14:paraId="08F5C5AD" w14:textId="77777777" w:rsidR="00827454" w:rsidRDefault="00827454">
            <w:pPr>
              <w:pStyle w:val="rvps14"/>
              <w:spacing w:before="150" w:beforeAutospacing="0" w:after="150" w:afterAutospacing="0"/>
            </w:pPr>
            <w:r>
              <w:lastRenderedPageBreak/>
              <w:t>два рази на тиждень під час сніданку, обіду або вечері</w:t>
            </w:r>
          </w:p>
        </w:tc>
        <w:tc>
          <w:tcPr>
            <w:tcW w:w="650" w:type="pct"/>
            <w:tcBorders>
              <w:top w:val="nil"/>
              <w:left w:val="nil"/>
              <w:bottom w:val="nil"/>
              <w:right w:val="nil"/>
            </w:tcBorders>
            <w:hideMark/>
          </w:tcPr>
          <w:p w14:paraId="57AD263C" w14:textId="77777777" w:rsidR="00827454" w:rsidRDefault="00827454">
            <w:pPr>
              <w:pStyle w:val="rvps14"/>
              <w:spacing w:before="150" w:beforeAutospacing="0" w:after="150" w:afterAutospacing="0"/>
            </w:pPr>
            <w:r>
              <w:t>дві порції</w:t>
            </w:r>
          </w:p>
        </w:tc>
        <w:tc>
          <w:tcPr>
            <w:tcW w:w="650" w:type="pct"/>
            <w:tcBorders>
              <w:top w:val="nil"/>
              <w:left w:val="nil"/>
              <w:bottom w:val="nil"/>
              <w:right w:val="nil"/>
            </w:tcBorders>
            <w:hideMark/>
          </w:tcPr>
          <w:p w14:paraId="28A0A1F7" w14:textId="77777777" w:rsidR="00827454" w:rsidRDefault="00827454">
            <w:pPr>
              <w:pStyle w:val="rvps12"/>
              <w:spacing w:before="150" w:beforeAutospacing="0" w:after="150" w:afterAutospacing="0"/>
              <w:jc w:val="center"/>
            </w:pPr>
            <w:r>
              <w:t>200 мілілітрів</w:t>
            </w:r>
          </w:p>
        </w:tc>
        <w:tc>
          <w:tcPr>
            <w:tcW w:w="650" w:type="pct"/>
            <w:tcBorders>
              <w:top w:val="nil"/>
              <w:left w:val="nil"/>
              <w:bottom w:val="nil"/>
              <w:right w:val="nil"/>
            </w:tcBorders>
            <w:hideMark/>
          </w:tcPr>
          <w:p w14:paraId="3572563A" w14:textId="77777777" w:rsidR="00827454" w:rsidRDefault="00827454">
            <w:pPr>
              <w:pStyle w:val="rvps12"/>
              <w:spacing w:before="150" w:beforeAutospacing="0" w:after="150" w:afterAutospacing="0"/>
              <w:jc w:val="center"/>
            </w:pPr>
            <w:r>
              <w:t>200 мілілітрів</w:t>
            </w:r>
          </w:p>
        </w:tc>
        <w:tc>
          <w:tcPr>
            <w:tcW w:w="650" w:type="pct"/>
            <w:tcBorders>
              <w:top w:val="nil"/>
              <w:left w:val="nil"/>
              <w:bottom w:val="nil"/>
              <w:right w:val="nil"/>
            </w:tcBorders>
            <w:hideMark/>
          </w:tcPr>
          <w:p w14:paraId="7E62AC35" w14:textId="77777777" w:rsidR="00827454" w:rsidRDefault="00827454">
            <w:pPr>
              <w:pStyle w:val="rvps12"/>
              <w:spacing w:before="150" w:beforeAutospacing="0" w:after="150" w:afterAutospacing="0"/>
              <w:jc w:val="center"/>
            </w:pPr>
            <w:r>
              <w:t>200 мілілітрів</w:t>
            </w:r>
          </w:p>
        </w:tc>
      </w:tr>
      <w:tr w:rsidR="00827454" w14:paraId="7A05AF94" w14:textId="77777777" w:rsidTr="00827454">
        <w:tc>
          <w:tcPr>
            <w:tcW w:w="500" w:type="pct"/>
            <w:tcBorders>
              <w:top w:val="nil"/>
              <w:left w:val="nil"/>
              <w:bottom w:val="nil"/>
              <w:right w:val="nil"/>
            </w:tcBorders>
            <w:hideMark/>
          </w:tcPr>
          <w:p w14:paraId="7736E4C3" w14:textId="77777777" w:rsidR="00827454" w:rsidRDefault="00827454">
            <w:pPr>
              <w:pStyle w:val="rvps14"/>
              <w:spacing w:before="150" w:beforeAutospacing="0" w:after="150" w:afterAutospacing="0"/>
            </w:pPr>
            <w:r>
              <w:t>Фрукти та ягоди сушені, плоди шипшини сушені, горіхи, насіння</w:t>
            </w:r>
          </w:p>
        </w:tc>
        <w:tc>
          <w:tcPr>
            <w:tcW w:w="900" w:type="pct"/>
            <w:tcBorders>
              <w:top w:val="nil"/>
              <w:left w:val="nil"/>
              <w:bottom w:val="nil"/>
              <w:right w:val="nil"/>
            </w:tcBorders>
            <w:hideMark/>
          </w:tcPr>
          <w:p w14:paraId="0FF3125E" w14:textId="77777777" w:rsidR="00827454" w:rsidRDefault="00827454">
            <w:pPr>
              <w:pStyle w:val="rvps14"/>
              <w:spacing w:before="150" w:beforeAutospacing="0" w:after="150" w:afterAutospacing="0"/>
            </w:pPr>
            <w:r>
              <w:t>різноманітні, без додавання цукрів і підсолоджувачів</w:t>
            </w:r>
          </w:p>
        </w:tc>
        <w:tc>
          <w:tcPr>
            <w:tcW w:w="850" w:type="pct"/>
            <w:tcBorders>
              <w:top w:val="nil"/>
              <w:left w:val="nil"/>
              <w:bottom w:val="nil"/>
              <w:right w:val="nil"/>
            </w:tcBorders>
            <w:hideMark/>
          </w:tcPr>
          <w:p w14:paraId="7B1447A2" w14:textId="77777777" w:rsidR="00827454" w:rsidRDefault="00827454">
            <w:pPr>
              <w:pStyle w:val="rvps14"/>
              <w:spacing w:before="150" w:beforeAutospacing="0" w:after="150" w:afterAutospacing="0"/>
            </w:pPr>
            <w:r>
              <w:t>три рази на тиждень під час сніданку, обіду або вечері</w:t>
            </w:r>
          </w:p>
        </w:tc>
        <w:tc>
          <w:tcPr>
            <w:tcW w:w="650" w:type="pct"/>
            <w:tcBorders>
              <w:top w:val="nil"/>
              <w:left w:val="nil"/>
              <w:bottom w:val="nil"/>
              <w:right w:val="nil"/>
            </w:tcBorders>
            <w:hideMark/>
          </w:tcPr>
          <w:p w14:paraId="540D077D" w14:textId="77777777" w:rsidR="00827454" w:rsidRDefault="00827454">
            <w:pPr>
              <w:pStyle w:val="rvps14"/>
              <w:spacing w:before="150" w:beforeAutospacing="0" w:after="150" w:afterAutospacing="0"/>
            </w:pPr>
            <w:r>
              <w:t>три порції</w:t>
            </w:r>
          </w:p>
        </w:tc>
        <w:tc>
          <w:tcPr>
            <w:tcW w:w="650" w:type="pct"/>
            <w:tcBorders>
              <w:top w:val="nil"/>
              <w:left w:val="nil"/>
              <w:bottom w:val="nil"/>
              <w:right w:val="nil"/>
            </w:tcBorders>
            <w:hideMark/>
          </w:tcPr>
          <w:p w14:paraId="12E52725" w14:textId="77777777" w:rsidR="00827454" w:rsidRDefault="00827454">
            <w:pPr>
              <w:pStyle w:val="rvps12"/>
              <w:spacing w:before="150" w:beforeAutospacing="0" w:after="150" w:afterAutospacing="0"/>
              <w:jc w:val="center"/>
            </w:pPr>
            <w:r>
              <w:t>25 грамів</w:t>
            </w:r>
          </w:p>
        </w:tc>
        <w:tc>
          <w:tcPr>
            <w:tcW w:w="650" w:type="pct"/>
            <w:tcBorders>
              <w:top w:val="nil"/>
              <w:left w:val="nil"/>
              <w:bottom w:val="nil"/>
              <w:right w:val="nil"/>
            </w:tcBorders>
            <w:hideMark/>
          </w:tcPr>
          <w:p w14:paraId="7C1B7D05" w14:textId="77777777" w:rsidR="00827454" w:rsidRDefault="00827454">
            <w:pPr>
              <w:pStyle w:val="rvps12"/>
              <w:spacing w:before="150" w:beforeAutospacing="0" w:after="150" w:afterAutospacing="0"/>
              <w:jc w:val="center"/>
            </w:pPr>
            <w:r>
              <w:t>25 грамів</w:t>
            </w:r>
          </w:p>
        </w:tc>
        <w:tc>
          <w:tcPr>
            <w:tcW w:w="650" w:type="pct"/>
            <w:tcBorders>
              <w:top w:val="nil"/>
              <w:left w:val="nil"/>
              <w:bottom w:val="nil"/>
              <w:right w:val="nil"/>
            </w:tcBorders>
            <w:hideMark/>
          </w:tcPr>
          <w:p w14:paraId="45982D11" w14:textId="77777777" w:rsidR="00827454" w:rsidRDefault="00827454">
            <w:pPr>
              <w:pStyle w:val="rvps12"/>
              <w:spacing w:before="150" w:beforeAutospacing="0" w:after="150" w:afterAutospacing="0"/>
              <w:jc w:val="center"/>
            </w:pPr>
            <w:r>
              <w:t>25 грамів</w:t>
            </w:r>
          </w:p>
        </w:tc>
      </w:tr>
      <w:tr w:rsidR="00827454" w14:paraId="2DA46FB2" w14:textId="77777777" w:rsidTr="00827454">
        <w:tc>
          <w:tcPr>
            <w:tcW w:w="500" w:type="pct"/>
            <w:tcBorders>
              <w:top w:val="nil"/>
              <w:left w:val="nil"/>
              <w:bottom w:val="nil"/>
              <w:right w:val="nil"/>
            </w:tcBorders>
            <w:hideMark/>
          </w:tcPr>
          <w:p w14:paraId="472DA8C4" w14:textId="77777777" w:rsidR="00827454" w:rsidRDefault="00827454">
            <w:pPr>
              <w:pStyle w:val="rvps14"/>
              <w:spacing w:before="150" w:beforeAutospacing="0" w:after="150" w:afterAutospacing="0"/>
            </w:pPr>
            <w:r>
              <w:t>Злакові, зернові та бобові</w:t>
            </w:r>
          </w:p>
        </w:tc>
        <w:tc>
          <w:tcPr>
            <w:tcW w:w="900" w:type="pct"/>
            <w:tcBorders>
              <w:top w:val="nil"/>
              <w:left w:val="nil"/>
              <w:bottom w:val="nil"/>
              <w:right w:val="nil"/>
            </w:tcBorders>
            <w:hideMark/>
          </w:tcPr>
          <w:p w14:paraId="3DB0458A" w14:textId="77777777" w:rsidR="00827454" w:rsidRDefault="00827454">
            <w:pPr>
              <w:pStyle w:val="rvps14"/>
              <w:spacing w:before="150" w:beforeAutospacing="0" w:after="150" w:afterAutospacing="0"/>
            </w:pPr>
            <w:r>
              <w:t>перевага надається злаковим, зерновим кашам та макаронним виробам з вищим вмістом харчових волокон, слід чергувати з бобовими, в перших стравах</w:t>
            </w:r>
          </w:p>
        </w:tc>
        <w:tc>
          <w:tcPr>
            <w:tcW w:w="850" w:type="pct"/>
            <w:tcBorders>
              <w:top w:val="nil"/>
              <w:left w:val="nil"/>
              <w:bottom w:val="nil"/>
              <w:right w:val="nil"/>
            </w:tcBorders>
            <w:hideMark/>
          </w:tcPr>
          <w:p w14:paraId="2E688CE9" w14:textId="77777777" w:rsidR="00827454" w:rsidRDefault="00827454">
            <w:pPr>
              <w:pStyle w:val="rvps14"/>
              <w:spacing w:before="150" w:beforeAutospacing="0" w:after="150" w:afterAutospacing="0"/>
            </w:pPr>
            <w:r>
              <w:t>щодня в чергуванні із стравами з картоплі під час сніданку, обіду та вечері</w:t>
            </w:r>
          </w:p>
          <w:p w14:paraId="7BF28EF2" w14:textId="77777777" w:rsidR="00827454" w:rsidRDefault="00827454">
            <w:pPr>
              <w:pStyle w:val="rvps14"/>
              <w:spacing w:before="150" w:beforeAutospacing="0" w:after="150" w:afterAutospacing="0"/>
            </w:pPr>
            <w:r>
              <w:t>бобові пропонуються принаймні три рази на тиждень</w:t>
            </w:r>
          </w:p>
        </w:tc>
        <w:tc>
          <w:tcPr>
            <w:tcW w:w="650" w:type="pct"/>
            <w:tcBorders>
              <w:top w:val="nil"/>
              <w:left w:val="nil"/>
              <w:bottom w:val="nil"/>
              <w:right w:val="nil"/>
            </w:tcBorders>
            <w:hideMark/>
          </w:tcPr>
          <w:p w14:paraId="2362E4FC" w14:textId="77777777" w:rsidR="00827454" w:rsidRDefault="00827454">
            <w:pPr>
              <w:pStyle w:val="rvps14"/>
              <w:spacing w:before="150" w:beforeAutospacing="0" w:after="150" w:afterAutospacing="0"/>
            </w:pPr>
            <w:r>
              <w:t>15 порцій</w:t>
            </w:r>
          </w:p>
        </w:tc>
        <w:tc>
          <w:tcPr>
            <w:tcW w:w="650" w:type="pct"/>
            <w:tcBorders>
              <w:top w:val="nil"/>
              <w:left w:val="nil"/>
              <w:bottom w:val="nil"/>
              <w:right w:val="nil"/>
            </w:tcBorders>
            <w:hideMark/>
          </w:tcPr>
          <w:p w14:paraId="23F74FD2" w14:textId="77777777" w:rsidR="00827454" w:rsidRDefault="00827454">
            <w:pPr>
              <w:pStyle w:val="rvps12"/>
              <w:spacing w:before="150" w:beforeAutospacing="0" w:after="150" w:afterAutospacing="0"/>
              <w:jc w:val="center"/>
            </w:pPr>
            <w:r>
              <w:t>120 грамів готової страви (каші або бобових, або макаронів)</w:t>
            </w:r>
          </w:p>
        </w:tc>
        <w:tc>
          <w:tcPr>
            <w:tcW w:w="650" w:type="pct"/>
            <w:tcBorders>
              <w:top w:val="nil"/>
              <w:left w:val="nil"/>
              <w:bottom w:val="nil"/>
              <w:right w:val="nil"/>
            </w:tcBorders>
            <w:hideMark/>
          </w:tcPr>
          <w:p w14:paraId="61BDEE93" w14:textId="77777777" w:rsidR="00827454" w:rsidRDefault="00827454">
            <w:pPr>
              <w:pStyle w:val="rvps12"/>
              <w:spacing w:before="150" w:beforeAutospacing="0" w:after="150" w:afterAutospacing="0"/>
              <w:jc w:val="center"/>
            </w:pPr>
            <w:r>
              <w:t>150 грамів готової страви (каші або бобових, або макаронів)</w:t>
            </w:r>
          </w:p>
        </w:tc>
        <w:tc>
          <w:tcPr>
            <w:tcW w:w="650" w:type="pct"/>
            <w:tcBorders>
              <w:top w:val="nil"/>
              <w:left w:val="nil"/>
              <w:bottom w:val="nil"/>
              <w:right w:val="nil"/>
            </w:tcBorders>
            <w:hideMark/>
          </w:tcPr>
          <w:p w14:paraId="4E765B96" w14:textId="77777777" w:rsidR="00827454" w:rsidRDefault="00827454">
            <w:pPr>
              <w:pStyle w:val="rvps12"/>
              <w:spacing w:before="150" w:beforeAutospacing="0" w:after="150" w:afterAutospacing="0"/>
              <w:jc w:val="center"/>
            </w:pPr>
            <w:r>
              <w:t>150 грамів готової страви (каші або бобових, або макаронів)</w:t>
            </w:r>
          </w:p>
        </w:tc>
      </w:tr>
      <w:tr w:rsidR="00827454" w14:paraId="5DAA1186" w14:textId="77777777" w:rsidTr="00827454">
        <w:tc>
          <w:tcPr>
            <w:tcW w:w="500" w:type="pct"/>
            <w:tcBorders>
              <w:top w:val="nil"/>
              <w:left w:val="nil"/>
              <w:bottom w:val="nil"/>
              <w:right w:val="nil"/>
            </w:tcBorders>
            <w:hideMark/>
          </w:tcPr>
          <w:p w14:paraId="185DD037" w14:textId="77777777" w:rsidR="00827454" w:rsidRDefault="00827454">
            <w:pPr>
              <w:pStyle w:val="rvps14"/>
              <w:spacing w:before="150" w:beforeAutospacing="0" w:after="150" w:afterAutospacing="0"/>
            </w:pPr>
            <w:r>
              <w:t>Картопля</w:t>
            </w:r>
          </w:p>
        </w:tc>
        <w:tc>
          <w:tcPr>
            <w:tcW w:w="900" w:type="pct"/>
            <w:tcBorders>
              <w:top w:val="nil"/>
              <w:left w:val="nil"/>
              <w:bottom w:val="nil"/>
              <w:right w:val="nil"/>
            </w:tcBorders>
            <w:hideMark/>
          </w:tcPr>
          <w:p w14:paraId="62098B92" w14:textId="77777777" w:rsidR="00827454" w:rsidRDefault="00827454">
            <w:pPr>
              <w:pStyle w:val="rvps14"/>
              <w:spacing w:before="150" w:beforeAutospacing="0" w:after="150" w:afterAutospacing="0"/>
            </w:pPr>
            <w:r>
              <w:t>відварена без шкірки, запечена, тушкована або картопляне пюре, в перших стравах</w:t>
            </w:r>
          </w:p>
        </w:tc>
        <w:tc>
          <w:tcPr>
            <w:tcW w:w="850" w:type="pct"/>
            <w:tcBorders>
              <w:top w:val="nil"/>
              <w:left w:val="nil"/>
              <w:bottom w:val="nil"/>
              <w:right w:val="nil"/>
            </w:tcBorders>
            <w:hideMark/>
          </w:tcPr>
          <w:p w14:paraId="233C45B8" w14:textId="77777777" w:rsidR="00827454" w:rsidRDefault="00827454">
            <w:pPr>
              <w:pStyle w:val="rvps14"/>
              <w:spacing w:before="150" w:beforeAutospacing="0" w:after="150" w:afterAutospacing="0"/>
            </w:pPr>
            <w:r>
              <w:t>під час сніданку, обіду або вечері з таким чергуванням: одна страва з картоплі на чотири - п’ять страв із злакових, зернових/бобових</w:t>
            </w:r>
          </w:p>
        </w:tc>
        <w:tc>
          <w:tcPr>
            <w:tcW w:w="650" w:type="pct"/>
            <w:tcBorders>
              <w:top w:val="nil"/>
              <w:left w:val="nil"/>
              <w:bottom w:val="nil"/>
              <w:right w:val="nil"/>
            </w:tcBorders>
            <w:hideMark/>
          </w:tcPr>
          <w:p w14:paraId="5A4B69FA" w14:textId="77777777" w:rsidR="00827454" w:rsidRDefault="00827454">
            <w:pPr>
              <w:pStyle w:val="rvps14"/>
              <w:spacing w:before="150" w:beforeAutospacing="0" w:after="150" w:afterAutospacing="0"/>
            </w:pPr>
            <w:r>
              <w:t>чотири порції</w:t>
            </w:r>
          </w:p>
        </w:tc>
        <w:tc>
          <w:tcPr>
            <w:tcW w:w="650" w:type="pct"/>
            <w:tcBorders>
              <w:top w:val="nil"/>
              <w:left w:val="nil"/>
              <w:bottom w:val="nil"/>
              <w:right w:val="nil"/>
            </w:tcBorders>
            <w:hideMark/>
          </w:tcPr>
          <w:p w14:paraId="1A2D7643" w14:textId="77777777" w:rsidR="00827454" w:rsidRDefault="00827454">
            <w:pPr>
              <w:pStyle w:val="rvps12"/>
              <w:spacing w:before="150" w:beforeAutospacing="0" w:after="150" w:afterAutospacing="0"/>
              <w:jc w:val="center"/>
            </w:pPr>
            <w:r>
              <w:t>120 грамів</w:t>
            </w:r>
          </w:p>
        </w:tc>
        <w:tc>
          <w:tcPr>
            <w:tcW w:w="650" w:type="pct"/>
            <w:tcBorders>
              <w:top w:val="nil"/>
              <w:left w:val="nil"/>
              <w:bottom w:val="nil"/>
              <w:right w:val="nil"/>
            </w:tcBorders>
            <w:hideMark/>
          </w:tcPr>
          <w:p w14:paraId="5D1EA508" w14:textId="77777777" w:rsidR="00827454" w:rsidRDefault="00827454">
            <w:pPr>
              <w:pStyle w:val="rvps12"/>
              <w:spacing w:before="150" w:beforeAutospacing="0" w:after="150" w:afterAutospacing="0"/>
              <w:jc w:val="center"/>
            </w:pPr>
            <w:r>
              <w:t>150 грамів</w:t>
            </w:r>
          </w:p>
        </w:tc>
        <w:tc>
          <w:tcPr>
            <w:tcW w:w="650" w:type="pct"/>
            <w:tcBorders>
              <w:top w:val="nil"/>
              <w:left w:val="nil"/>
              <w:bottom w:val="nil"/>
              <w:right w:val="nil"/>
            </w:tcBorders>
            <w:hideMark/>
          </w:tcPr>
          <w:p w14:paraId="7BAE02B0" w14:textId="77777777" w:rsidR="00827454" w:rsidRDefault="00827454">
            <w:pPr>
              <w:pStyle w:val="rvps12"/>
              <w:spacing w:before="150" w:beforeAutospacing="0" w:after="150" w:afterAutospacing="0"/>
              <w:jc w:val="center"/>
            </w:pPr>
            <w:r>
              <w:t>150 грамів</w:t>
            </w:r>
          </w:p>
        </w:tc>
      </w:tr>
      <w:tr w:rsidR="00827454" w14:paraId="5CDC5A50" w14:textId="77777777" w:rsidTr="00827454">
        <w:tc>
          <w:tcPr>
            <w:tcW w:w="500" w:type="pct"/>
            <w:tcBorders>
              <w:top w:val="nil"/>
              <w:left w:val="nil"/>
              <w:bottom w:val="nil"/>
              <w:right w:val="nil"/>
            </w:tcBorders>
            <w:hideMark/>
          </w:tcPr>
          <w:p w14:paraId="606F179F" w14:textId="77777777" w:rsidR="00827454" w:rsidRDefault="00827454">
            <w:pPr>
              <w:pStyle w:val="rvps14"/>
              <w:spacing w:before="150" w:beforeAutospacing="0" w:after="150" w:afterAutospacing="0"/>
            </w:pPr>
            <w:r>
              <w:t>Хліб</w:t>
            </w:r>
          </w:p>
        </w:tc>
        <w:tc>
          <w:tcPr>
            <w:tcW w:w="900" w:type="pct"/>
            <w:tcBorders>
              <w:top w:val="nil"/>
              <w:left w:val="nil"/>
              <w:bottom w:val="nil"/>
              <w:right w:val="nil"/>
            </w:tcBorders>
            <w:hideMark/>
          </w:tcPr>
          <w:p w14:paraId="20EA15B7" w14:textId="77777777" w:rsidR="00827454" w:rsidRDefault="00827454">
            <w:pPr>
              <w:pStyle w:val="rvps14"/>
              <w:spacing w:before="150" w:beforeAutospacing="0" w:after="150" w:afterAutospacing="0"/>
            </w:pPr>
            <w:r>
              <w:t xml:space="preserve">цільнозерновий хліб з високим вмістом харчових волокон та з </w:t>
            </w:r>
            <w:r>
              <w:lastRenderedPageBreak/>
              <w:t>обмеженим вмістом солі, який не перевищує 0,45 грама на 100 грамів хліба</w:t>
            </w:r>
          </w:p>
        </w:tc>
        <w:tc>
          <w:tcPr>
            <w:tcW w:w="850" w:type="pct"/>
            <w:tcBorders>
              <w:top w:val="nil"/>
              <w:left w:val="nil"/>
              <w:bottom w:val="nil"/>
              <w:right w:val="nil"/>
            </w:tcBorders>
            <w:hideMark/>
          </w:tcPr>
          <w:p w14:paraId="4F4FD6FC" w14:textId="77777777" w:rsidR="00827454" w:rsidRDefault="00827454">
            <w:pPr>
              <w:pStyle w:val="rvps14"/>
              <w:spacing w:before="150" w:beforeAutospacing="0" w:after="150" w:afterAutospacing="0"/>
            </w:pPr>
            <w:r>
              <w:lastRenderedPageBreak/>
              <w:t xml:space="preserve">щодня під час сніданку </w:t>
            </w:r>
            <w:r>
              <w:lastRenderedPageBreak/>
              <w:t>або вечері та під час обіду</w:t>
            </w:r>
          </w:p>
        </w:tc>
        <w:tc>
          <w:tcPr>
            <w:tcW w:w="650" w:type="pct"/>
            <w:tcBorders>
              <w:top w:val="nil"/>
              <w:left w:val="nil"/>
              <w:bottom w:val="nil"/>
              <w:right w:val="nil"/>
            </w:tcBorders>
            <w:hideMark/>
          </w:tcPr>
          <w:p w14:paraId="44F762A7" w14:textId="77777777" w:rsidR="00827454" w:rsidRDefault="00827454">
            <w:pPr>
              <w:pStyle w:val="rvps14"/>
              <w:spacing w:before="150" w:beforeAutospacing="0" w:after="150" w:afterAutospacing="0"/>
            </w:pPr>
            <w:r>
              <w:lastRenderedPageBreak/>
              <w:t>10 порцій</w:t>
            </w:r>
          </w:p>
        </w:tc>
        <w:tc>
          <w:tcPr>
            <w:tcW w:w="650" w:type="pct"/>
            <w:tcBorders>
              <w:top w:val="nil"/>
              <w:left w:val="nil"/>
              <w:bottom w:val="nil"/>
              <w:right w:val="nil"/>
            </w:tcBorders>
            <w:hideMark/>
          </w:tcPr>
          <w:p w14:paraId="61908A17" w14:textId="77777777" w:rsidR="00827454" w:rsidRDefault="00827454">
            <w:pPr>
              <w:pStyle w:val="rvps12"/>
              <w:spacing w:before="150" w:beforeAutospacing="0" w:after="150" w:afterAutospacing="0"/>
              <w:jc w:val="center"/>
            </w:pPr>
            <w:r>
              <w:t>30 грамів</w:t>
            </w:r>
          </w:p>
        </w:tc>
        <w:tc>
          <w:tcPr>
            <w:tcW w:w="650" w:type="pct"/>
            <w:tcBorders>
              <w:top w:val="nil"/>
              <w:left w:val="nil"/>
              <w:bottom w:val="nil"/>
              <w:right w:val="nil"/>
            </w:tcBorders>
            <w:hideMark/>
          </w:tcPr>
          <w:p w14:paraId="010E8401" w14:textId="77777777" w:rsidR="00827454" w:rsidRDefault="00827454">
            <w:pPr>
              <w:pStyle w:val="rvps12"/>
              <w:spacing w:before="150" w:beforeAutospacing="0" w:after="150" w:afterAutospacing="0"/>
              <w:jc w:val="center"/>
            </w:pPr>
            <w:r>
              <w:t>50 грамів</w:t>
            </w:r>
          </w:p>
        </w:tc>
        <w:tc>
          <w:tcPr>
            <w:tcW w:w="650" w:type="pct"/>
            <w:tcBorders>
              <w:top w:val="nil"/>
              <w:left w:val="nil"/>
              <w:bottom w:val="nil"/>
              <w:right w:val="nil"/>
            </w:tcBorders>
            <w:hideMark/>
          </w:tcPr>
          <w:p w14:paraId="24EAC034" w14:textId="77777777" w:rsidR="00827454" w:rsidRDefault="00827454">
            <w:pPr>
              <w:pStyle w:val="rvps12"/>
              <w:spacing w:before="150" w:beforeAutospacing="0" w:after="150" w:afterAutospacing="0"/>
              <w:jc w:val="center"/>
            </w:pPr>
            <w:r>
              <w:t>50 грамів</w:t>
            </w:r>
          </w:p>
        </w:tc>
      </w:tr>
      <w:tr w:rsidR="00827454" w14:paraId="26ED19CC" w14:textId="77777777" w:rsidTr="00827454">
        <w:tc>
          <w:tcPr>
            <w:tcW w:w="500" w:type="pct"/>
            <w:tcBorders>
              <w:top w:val="nil"/>
              <w:left w:val="nil"/>
              <w:bottom w:val="nil"/>
              <w:right w:val="nil"/>
            </w:tcBorders>
            <w:hideMark/>
          </w:tcPr>
          <w:p w14:paraId="0C81A916" w14:textId="77777777" w:rsidR="00827454" w:rsidRDefault="00827454">
            <w:pPr>
              <w:pStyle w:val="rvps14"/>
              <w:spacing w:before="150" w:beforeAutospacing="0" w:after="150" w:afterAutospacing="0"/>
            </w:pPr>
            <w:r>
              <w:t>Риба</w:t>
            </w:r>
          </w:p>
        </w:tc>
        <w:tc>
          <w:tcPr>
            <w:tcW w:w="900" w:type="pct"/>
            <w:tcBorders>
              <w:top w:val="nil"/>
              <w:left w:val="nil"/>
              <w:bottom w:val="nil"/>
              <w:right w:val="nil"/>
            </w:tcBorders>
            <w:hideMark/>
          </w:tcPr>
          <w:p w14:paraId="65407014" w14:textId="77777777" w:rsidR="00827454" w:rsidRDefault="00827454">
            <w:pPr>
              <w:pStyle w:val="rvps14"/>
              <w:spacing w:before="150" w:beforeAutospacing="0" w:after="150" w:afterAutospacing="0"/>
            </w:pPr>
            <w:r>
              <w:t>різні сорти морської риби, маса порції - розморожена риба (розроблена на філе із шкірою без кісток, або розроблена на філе без шкіри та кісток)</w:t>
            </w:r>
          </w:p>
        </w:tc>
        <w:tc>
          <w:tcPr>
            <w:tcW w:w="850" w:type="pct"/>
            <w:tcBorders>
              <w:top w:val="nil"/>
              <w:left w:val="nil"/>
              <w:bottom w:val="nil"/>
              <w:right w:val="nil"/>
            </w:tcBorders>
            <w:hideMark/>
          </w:tcPr>
          <w:p w14:paraId="7418AD38"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650" w:type="pct"/>
            <w:tcBorders>
              <w:top w:val="nil"/>
              <w:left w:val="nil"/>
              <w:bottom w:val="nil"/>
              <w:right w:val="nil"/>
            </w:tcBorders>
            <w:hideMark/>
          </w:tcPr>
          <w:p w14:paraId="71BA2425" w14:textId="77777777" w:rsidR="00827454" w:rsidRDefault="00827454">
            <w:pPr>
              <w:pStyle w:val="rvps14"/>
              <w:spacing w:before="150" w:beforeAutospacing="0" w:after="150" w:afterAutospacing="0"/>
            </w:pPr>
            <w:r>
              <w:t>дві порції</w:t>
            </w:r>
          </w:p>
        </w:tc>
        <w:tc>
          <w:tcPr>
            <w:tcW w:w="650" w:type="pct"/>
            <w:tcBorders>
              <w:top w:val="nil"/>
              <w:left w:val="nil"/>
              <w:bottom w:val="nil"/>
              <w:right w:val="nil"/>
            </w:tcBorders>
            <w:hideMark/>
          </w:tcPr>
          <w:p w14:paraId="0D098160" w14:textId="77777777" w:rsidR="00827454" w:rsidRDefault="00827454">
            <w:pPr>
              <w:pStyle w:val="rvps12"/>
              <w:spacing w:before="150" w:beforeAutospacing="0" w:after="150" w:afterAutospacing="0"/>
              <w:jc w:val="center"/>
            </w:pPr>
            <w:r>
              <w:t>60 грамів</w:t>
            </w:r>
          </w:p>
        </w:tc>
        <w:tc>
          <w:tcPr>
            <w:tcW w:w="650" w:type="pct"/>
            <w:tcBorders>
              <w:top w:val="nil"/>
              <w:left w:val="nil"/>
              <w:bottom w:val="nil"/>
              <w:right w:val="nil"/>
            </w:tcBorders>
            <w:hideMark/>
          </w:tcPr>
          <w:p w14:paraId="40B502F0" w14:textId="77777777" w:rsidR="00827454" w:rsidRDefault="00827454">
            <w:pPr>
              <w:pStyle w:val="rvps12"/>
              <w:spacing w:before="150" w:beforeAutospacing="0" w:after="150" w:afterAutospacing="0"/>
              <w:jc w:val="center"/>
            </w:pPr>
            <w:r>
              <w:t>90 грамів</w:t>
            </w:r>
          </w:p>
        </w:tc>
        <w:tc>
          <w:tcPr>
            <w:tcW w:w="650" w:type="pct"/>
            <w:tcBorders>
              <w:top w:val="nil"/>
              <w:left w:val="nil"/>
              <w:bottom w:val="nil"/>
              <w:right w:val="nil"/>
            </w:tcBorders>
            <w:hideMark/>
          </w:tcPr>
          <w:p w14:paraId="7B3E7A77" w14:textId="77777777" w:rsidR="00827454" w:rsidRDefault="00827454">
            <w:pPr>
              <w:pStyle w:val="rvps12"/>
              <w:spacing w:before="150" w:beforeAutospacing="0" w:after="150" w:afterAutospacing="0"/>
              <w:jc w:val="center"/>
            </w:pPr>
            <w:r>
              <w:t>120 грамів</w:t>
            </w:r>
          </w:p>
        </w:tc>
      </w:tr>
      <w:tr w:rsidR="00827454" w14:paraId="221186F4" w14:textId="77777777" w:rsidTr="00827454">
        <w:tc>
          <w:tcPr>
            <w:tcW w:w="500" w:type="pct"/>
            <w:tcBorders>
              <w:top w:val="nil"/>
              <w:left w:val="nil"/>
              <w:bottom w:val="nil"/>
              <w:right w:val="nil"/>
            </w:tcBorders>
            <w:hideMark/>
          </w:tcPr>
          <w:p w14:paraId="7103769B" w14:textId="77777777" w:rsidR="00827454" w:rsidRDefault="00827454">
            <w:pPr>
              <w:pStyle w:val="rvps14"/>
              <w:spacing w:before="150" w:beforeAutospacing="0" w:after="150" w:afterAutospacing="0"/>
            </w:pPr>
            <w:r>
              <w:t>Птиця</w:t>
            </w:r>
          </w:p>
        </w:tc>
        <w:tc>
          <w:tcPr>
            <w:tcW w:w="900" w:type="pct"/>
            <w:tcBorders>
              <w:top w:val="nil"/>
              <w:left w:val="nil"/>
              <w:bottom w:val="nil"/>
              <w:right w:val="nil"/>
            </w:tcBorders>
            <w:hideMark/>
          </w:tcPr>
          <w:p w14:paraId="2CEA0DCC" w14:textId="77777777" w:rsidR="00827454" w:rsidRDefault="00827454">
            <w:pPr>
              <w:pStyle w:val="rvps14"/>
              <w:spacing w:before="150" w:beforeAutospacing="0" w:after="150" w:afterAutospacing="0"/>
            </w:pPr>
            <w:r>
              <w:t>охолоджена/заморожена, крім водоплавної, маса порції без шкіри та кісток</w:t>
            </w:r>
          </w:p>
        </w:tc>
        <w:tc>
          <w:tcPr>
            <w:tcW w:w="850" w:type="pct"/>
            <w:tcBorders>
              <w:top w:val="nil"/>
              <w:left w:val="nil"/>
              <w:bottom w:val="nil"/>
              <w:right w:val="nil"/>
            </w:tcBorders>
            <w:hideMark/>
          </w:tcPr>
          <w:p w14:paraId="2A201DC2" w14:textId="77777777" w:rsidR="00827454" w:rsidRDefault="00827454">
            <w:pPr>
              <w:pStyle w:val="rvps14"/>
              <w:spacing w:before="150" w:beforeAutospacing="0" w:after="150" w:afterAutospacing="0"/>
            </w:pPr>
            <w:r>
              <w:t>шість разів на тиждень під час сніданку, обіду або вечері</w:t>
            </w:r>
          </w:p>
        </w:tc>
        <w:tc>
          <w:tcPr>
            <w:tcW w:w="650" w:type="pct"/>
            <w:tcBorders>
              <w:top w:val="nil"/>
              <w:left w:val="nil"/>
              <w:bottom w:val="nil"/>
              <w:right w:val="nil"/>
            </w:tcBorders>
            <w:hideMark/>
          </w:tcPr>
          <w:p w14:paraId="2D225C5E" w14:textId="77777777" w:rsidR="00827454" w:rsidRDefault="00827454">
            <w:pPr>
              <w:pStyle w:val="rvps14"/>
              <w:spacing w:before="150" w:beforeAutospacing="0" w:after="150" w:afterAutospacing="0"/>
            </w:pPr>
            <w:r>
              <w:t>п’ять порцій під час сніданку або вечері, одна порція під час обіду</w:t>
            </w:r>
          </w:p>
        </w:tc>
        <w:tc>
          <w:tcPr>
            <w:tcW w:w="650" w:type="pct"/>
            <w:tcBorders>
              <w:top w:val="nil"/>
              <w:left w:val="nil"/>
              <w:bottom w:val="nil"/>
              <w:right w:val="nil"/>
            </w:tcBorders>
            <w:hideMark/>
          </w:tcPr>
          <w:p w14:paraId="1A3E412A" w14:textId="77777777" w:rsidR="00827454" w:rsidRDefault="00827454">
            <w:pPr>
              <w:pStyle w:val="rvps12"/>
              <w:spacing w:before="150" w:beforeAutospacing="0" w:after="150" w:afterAutospacing="0"/>
              <w:jc w:val="center"/>
            </w:pPr>
            <w:r>
              <w:t>70 грамів</w:t>
            </w:r>
          </w:p>
        </w:tc>
        <w:tc>
          <w:tcPr>
            <w:tcW w:w="650" w:type="pct"/>
            <w:tcBorders>
              <w:top w:val="nil"/>
              <w:left w:val="nil"/>
              <w:bottom w:val="nil"/>
              <w:right w:val="nil"/>
            </w:tcBorders>
            <w:hideMark/>
          </w:tcPr>
          <w:p w14:paraId="6156B8E1" w14:textId="77777777" w:rsidR="00827454" w:rsidRDefault="00827454">
            <w:pPr>
              <w:pStyle w:val="rvps12"/>
              <w:spacing w:before="150" w:beforeAutospacing="0" w:after="150" w:afterAutospacing="0"/>
              <w:jc w:val="center"/>
            </w:pPr>
            <w:r>
              <w:t>100 грамів</w:t>
            </w:r>
          </w:p>
        </w:tc>
        <w:tc>
          <w:tcPr>
            <w:tcW w:w="650" w:type="pct"/>
            <w:tcBorders>
              <w:top w:val="nil"/>
              <w:left w:val="nil"/>
              <w:bottom w:val="nil"/>
              <w:right w:val="nil"/>
            </w:tcBorders>
            <w:hideMark/>
          </w:tcPr>
          <w:p w14:paraId="56FF7AA9" w14:textId="77777777" w:rsidR="00827454" w:rsidRDefault="00827454">
            <w:pPr>
              <w:pStyle w:val="rvps12"/>
              <w:spacing w:before="150" w:beforeAutospacing="0" w:after="150" w:afterAutospacing="0"/>
              <w:jc w:val="center"/>
            </w:pPr>
            <w:r>
              <w:t>120 грамів</w:t>
            </w:r>
          </w:p>
        </w:tc>
      </w:tr>
      <w:tr w:rsidR="00827454" w14:paraId="7243B5B4" w14:textId="77777777" w:rsidTr="00827454">
        <w:tc>
          <w:tcPr>
            <w:tcW w:w="500" w:type="pct"/>
            <w:tcBorders>
              <w:top w:val="nil"/>
              <w:left w:val="nil"/>
              <w:bottom w:val="nil"/>
              <w:right w:val="nil"/>
            </w:tcBorders>
            <w:hideMark/>
          </w:tcPr>
          <w:p w14:paraId="15730527" w14:textId="77777777" w:rsidR="00827454" w:rsidRDefault="00827454">
            <w:pPr>
              <w:pStyle w:val="rvps14"/>
              <w:spacing w:before="150" w:beforeAutospacing="0" w:after="150" w:afterAutospacing="0"/>
            </w:pPr>
            <w:r>
              <w:t>Свинина, телятина, яловичина</w:t>
            </w:r>
          </w:p>
        </w:tc>
        <w:tc>
          <w:tcPr>
            <w:tcW w:w="900" w:type="pct"/>
            <w:tcBorders>
              <w:top w:val="nil"/>
              <w:left w:val="nil"/>
              <w:bottom w:val="nil"/>
              <w:right w:val="nil"/>
            </w:tcBorders>
            <w:hideMark/>
          </w:tcPr>
          <w:p w14:paraId="789959B8" w14:textId="77777777" w:rsidR="00827454" w:rsidRDefault="00827454">
            <w:pPr>
              <w:pStyle w:val="rvps14"/>
              <w:spacing w:before="150" w:beforeAutospacing="0" w:after="150" w:afterAutospacing="0"/>
            </w:pPr>
            <w:r>
              <w:t>охолоджена/заморожена, нежирні (менше 15 грамів жиру на 100 грамів м’яса) частини тушки, маса порції без кістки</w:t>
            </w:r>
          </w:p>
        </w:tc>
        <w:tc>
          <w:tcPr>
            <w:tcW w:w="850" w:type="pct"/>
            <w:tcBorders>
              <w:top w:val="nil"/>
              <w:left w:val="nil"/>
              <w:bottom w:val="nil"/>
              <w:right w:val="nil"/>
            </w:tcBorders>
            <w:hideMark/>
          </w:tcPr>
          <w:p w14:paraId="2E13DCA9" w14:textId="77777777" w:rsidR="00827454" w:rsidRDefault="00827454">
            <w:pPr>
              <w:pStyle w:val="rvps14"/>
              <w:spacing w:before="150" w:beforeAutospacing="0" w:after="150" w:afterAutospacing="0"/>
            </w:pPr>
            <w:r>
              <w:t>три рази на тиждень під час обіду</w:t>
            </w:r>
          </w:p>
        </w:tc>
        <w:tc>
          <w:tcPr>
            <w:tcW w:w="650" w:type="pct"/>
            <w:tcBorders>
              <w:top w:val="nil"/>
              <w:left w:val="nil"/>
              <w:bottom w:val="nil"/>
              <w:right w:val="nil"/>
            </w:tcBorders>
            <w:hideMark/>
          </w:tcPr>
          <w:p w14:paraId="4B04F9C3" w14:textId="77777777" w:rsidR="00827454" w:rsidRDefault="00827454">
            <w:pPr>
              <w:pStyle w:val="rvps14"/>
              <w:spacing w:before="150" w:beforeAutospacing="0" w:after="150" w:afterAutospacing="0"/>
            </w:pPr>
            <w:r>
              <w:t>три порції</w:t>
            </w:r>
          </w:p>
        </w:tc>
        <w:tc>
          <w:tcPr>
            <w:tcW w:w="650" w:type="pct"/>
            <w:tcBorders>
              <w:top w:val="nil"/>
              <w:left w:val="nil"/>
              <w:bottom w:val="nil"/>
              <w:right w:val="nil"/>
            </w:tcBorders>
            <w:hideMark/>
          </w:tcPr>
          <w:p w14:paraId="18EE9ACA" w14:textId="77777777" w:rsidR="00827454" w:rsidRDefault="00827454">
            <w:pPr>
              <w:pStyle w:val="rvps12"/>
              <w:spacing w:before="150" w:beforeAutospacing="0" w:after="150" w:afterAutospacing="0"/>
              <w:jc w:val="center"/>
            </w:pPr>
            <w:r>
              <w:t>70 грамів</w:t>
            </w:r>
          </w:p>
        </w:tc>
        <w:tc>
          <w:tcPr>
            <w:tcW w:w="650" w:type="pct"/>
            <w:tcBorders>
              <w:top w:val="nil"/>
              <w:left w:val="nil"/>
              <w:bottom w:val="nil"/>
              <w:right w:val="nil"/>
            </w:tcBorders>
            <w:hideMark/>
          </w:tcPr>
          <w:p w14:paraId="14B4EEE8" w14:textId="77777777" w:rsidR="00827454" w:rsidRDefault="00827454">
            <w:pPr>
              <w:pStyle w:val="rvps12"/>
              <w:spacing w:before="150" w:beforeAutospacing="0" w:after="150" w:afterAutospacing="0"/>
              <w:jc w:val="center"/>
            </w:pPr>
            <w:r>
              <w:t>100 грамів</w:t>
            </w:r>
          </w:p>
        </w:tc>
        <w:tc>
          <w:tcPr>
            <w:tcW w:w="650" w:type="pct"/>
            <w:tcBorders>
              <w:top w:val="nil"/>
              <w:left w:val="nil"/>
              <w:bottom w:val="nil"/>
              <w:right w:val="nil"/>
            </w:tcBorders>
            <w:hideMark/>
          </w:tcPr>
          <w:p w14:paraId="7C3E049B" w14:textId="77777777" w:rsidR="00827454" w:rsidRDefault="00827454">
            <w:pPr>
              <w:pStyle w:val="rvps12"/>
              <w:spacing w:before="150" w:beforeAutospacing="0" w:after="150" w:afterAutospacing="0"/>
              <w:jc w:val="center"/>
            </w:pPr>
            <w:r>
              <w:t>120 грамів</w:t>
            </w:r>
          </w:p>
        </w:tc>
      </w:tr>
      <w:tr w:rsidR="00827454" w14:paraId="575FA67B" w14:textId="77777777" w:rsidTr="00827454">
        <w:tc>
          <w:tcPr>
            <w:tcW w:w="500" w:type="pct"/>
            <w:tcBorders>
              <w:top w:val="nil"/>
              <w:left w:val="nil"/>
              <w:bottom w:val="nil"/>
              <w:right w:val="nil"/>
            </w:tcBorders>
            <w:hideMark/>
          </w:tcPr>
          <w:p w14:paraId="2A9E9CEC" w14:textId="77777777" w:rsidR="00827454" w:rsidRDefault="00827454">
            <w:pPr>
              <w:pStyle w:val="rvps14"/>
              <w:spacing w:before="150" w:beforeAutospacing="0" w:after="150" w:afterAutospacing="0"/>
            </w:pPr>
            <w:r>
              <w:t>Яйця</w:t>
            </w:r>
          </w:p>
        </w:tc>
        <w:tc>
          <w:tcPr>
            <w:tcW w:w="900" w:type="pct"/>
            <w:tcBorders>
              <w:top w:val="nil"/>
              <w:left w:val="nil"/>
              <w:bottom w:val="nil"/>
              <w:right w:val="nil"/>
            </w:tcBorders>
            <w:hideMark/>
          </w:tcPr>
          <w:p w14:paraId="21F6DE2E" w14:textId="77777777" w:rsidR="00827454" w:rsidRDefault="00827454">
            <w:pPr>
              <w:pStyle w:val="rvps14"/>
              <w:spacing w:before="150" w:beforeAutospacing="0" w:after="150" w:afterAutospacing="0"/>
            </w:pPr>
            <w:r>
              <w:t>варені, смажені з додаванням мінімальної кількості жиру, приготовлені до повної готовності</w:t>
            </w:r>
          </w:p>
        </w:tc>
        <w:tc>
          <w:tcPr>
            <w:tcW w:w="850" w:type="pct"/>
            <w:tcBorders>
              <w:top w:val="nil"/>
              <w:left w:val="nil"/>
              <w:bottom w:val="nil"/>
              <w:right w:val="nil"/>
            </w:tcBorders>
            <w:hideMark/>
          </w:tcPr>
          <w:p w14:paraId="16B65963" w14:textId="77777777" w:rsidR="00827454" w:rsidRDefault="00827454">
            <w:pPr>
              <w:pStyle w:val="rvps14"/>
              <w:spacing w:before="150" w:beforeAutospacing="0" w:after="150" w:afterAutospacing="0"/>
            </w:pPr>
            <w:r>
              <w:t>три рази на тиждень під час сніданку, обіду або вечері</w:t>
            </w:r>
          </w:p>
        </w:tc>
        <w:tc>
          <w:tcPr>
            <w:tcW w:w="650" w:type="pct"/>
            <w:tcBorders>
              <w:top w:val="nil"/>
              <w:left w:val="nil"/>
              <w:bottom w:val="nil"/>
              <w:right w:val="nil"/>
            </w:tcBorders>
            <w:hideMark/>
          </w:tcPr>
          <w:p w14:paraId="6C8FFA29" w14:textId="77777777" w:rsidR="00827454" w:rsidRDefault="00827454">
            <w:pPr>
              <w:pStyle w:val="rvps14"/>
              <w:spacing w:before="150" w:beforeAutospacing="0" w:after="150" w:afterAutospacing="0"/>
            </w:pPr>
            <w:r>
              <w:t>три порції</w:t>
            </w:r>
          </w:p>
        </w:tc>
        <w:tc>
          <w:tcPr>
            <w:tcW w:w="650" w:type="pct"/>
            <w:tcBorders>
              <w:top w:val="nil"/>
              <w:left w:val="nil"/>
              <w:bottom w:val="nil"/>
              <w:right w:val="nil"/>
            </w:tcBorders>
            <w:hideMark/>
          </w:tcPr>
          <w:p w14:paraId="6A7CF6DF" w14:textId="77777777" w:rsidR="00827454" w:rsidRDefault="00827454">
            <w:pPr>
              <w:pStyle w:val="rvps12"/>
              <w:spacing w:before="150" w:beforeAutospacing="0" w:after="150" w:afterAutospacing="0"/>
              <w:jc w:val="center"/>
            </w:pPr>
            <w:r>
              <w:t>одна штука</w:t>
            </w:r>
          </w:p>
        </w:tc>
        <w:tc>
          <w:tcPr>
            <w:tcW w:w="650" w:type="pct"/>
            <w:tcBorders>
              <w:top w:val="nil"/>
              <w:left w:val="nil"/>
              <w:bottom w:val="nil"/>
              <w:right w:val="nil"/>
            </w:tcBorders>
            <w:hideMark/>
          </w:tcPr>
          <w:p w14:paraId="5717AC24" w14:textId="77777777" w:rsidR="00827454" w:rsidRDefault="00827454">
            <w:pPr>
              <w:pStyle w:val="rvps12"/>
              <w:spacing w:before="150" w:beforeAutospacing="0" w:after="150" w:afterAutospacing="0"/>
              <w:jc w:val="center"/>
            </w:pPr>
            <w:r>
              <w:t>одна штука</w:t>
            </w:r>
          </w:p>
        </w:tc>
        <w:tc>
          <w:tcPr>
            <w:tcW w:w="650" w:type="pct"/>
            <w:tcBorders>
              <w:top w:val="nil"/>
              <w:left w:val="nil"/>
              <w:bottom w:val="nil"/>
              <w:right w:val="nil"/>
            </w:tcBorders>
            <w:hideMark/>
          </w:tcPr>
          <w:p w14:paraId="4233C6D5" w14:textId="77777777" w:rsidR="00827454" w:rsidRDefault="00827454">
            <w:pPr>
              <w:pStyle w:val="rvps12"/>
              <w:spacing w:before="150" w:beforeAutospacing="0" w:after="150" w:afterAutospacing="0"/>
              <w:jc w:val="center"/>
            </w:pPr>
            <w:r>
              <w:t>одна штука</w:t>
            </w:r>
          </w:p>
        </w:tc>
      </w:tr>
      <w:tr w:rsidR="00827454" w14:paraId="0C85714B" w14:textId="77777777" w:rsidTr="00827454">
        <w:tc>
          <w:tcPr>
            <w:tcW w:w="500" w:type="pct"/>
            <w:vMerge w:val="restart"/>
            <w:tcBorders>
              <w:top w:val="nil"/>
              <w:left w:val="nil"/>
              <w:bottom w:val="nil"/>
              <w:right w:val="nil"/>
            </w:tcBorders>
            <w:hideMark/>
          </w:tcPr>
          <w:p w14:paraId="0B829301" w14:textId="77777777" w:rsidR="00827454" w:rsidRDefault="00827454">
            <w:pPr>
              <w:pStyle w:val="rvps14"/>
              <w:spacing w:before="150" w:beforeAutospacing="0" w:after="150" w:afterAutospacing="0"/>
            </w:pPr>
            <w:r>
              <w:t xml:space="preserve">Молоко і молочні продукти, рослинні напої, до яких </w:t>
            </w:r>
            <w:r>
              <w:lastRenderedPageBreak/>
              <w:t>додано вітаміни та мінеральні речовини</w:t>
            </w:r>
          </w:p>
        </w:tc>
        <w:tc>
          <w:tcPr>
            <w:tcW w:w="900" w:type="pct"/>
            <w:vMerge w:val="restart"/>
            <w:tcBorders>
              <w:top w:val="nil"/>
              <w:left w:val="nil"/>
              <w:bottom w:val="nil"/>
              <w:right w:val="nil"/>
            </w:tcBorders>
            <w:hideMark/>
          </w:tcPr>
          <w:p w14:paraId="2B4E4A6E" w14:textId="77777777" w:rsidR="00827454" w:rsidRDefault="00827454">
            <w:pPr>
              <w:pStyle w:val="rvps14"/>
              <w:spacing w:before="150" w:beforeAutospacing="0" w:after="150" w:afterAutospacing="0"/>
            </w:pPr>
            <w:r>
              <w:lastRenderedPageBreak/>
              <w:t xml:space="preserve">з кількістю цукрів не більше 10 грамів на 100 грамів, бажано молоко та молочні </w:t>
            </w:r>
            <w:r>
              <w:lastRenderedPageBreak/>
              <w:t>продукти, до яких додано вітамін D</w:t>
            </w:r>
          </w:p>
        </w:tc>
        <w:tc>
          <w:tcPr>
            <w:tcW w:w="850" w:type="pct"/>
            <w:tcBorders>
              <w:top w:val="nil"/>
              <w:left w:val="nil"/>
              <w:bottom w:val="nil"/>
              <w:right w:val="nil"/>
            </w:tcBorders>
            <w:hideMark/>
          </w:tcPr>
          <w:p w14:paraId="758A3938" w14:textId="77777777" w:rsidR="00827454" w:rsidRDefault="00827454">
            <w:pPr>
              <w:pStyle w:val="rvps14"/>
              <w:spacing w:before="150" w:beforeAutospacing="0" w:after="150" w:afterAutospacing="0"/>
            </w:pPr>
            <w:r>
              <w:lastRenderedPageBreak/>
              <w:t>щодня по одній порції під час сніданку та вечері</w:t>
            </w:r>
          </w:p>
        </w:tc>
        <w:tc>
          <w:tcPr>
            <w:tcW w:w="650" w:type="pct"/>
            <w:tcBorders>
              <w:top w:val="nil"/>
              <w:left w:val="nil"/>
              <w:bottom w:val="nil"/>
              <w:right w:val="nil"/>
            </w:tcBorders>
            <w:hideMark/>
          </w:tcPr>
          <w:p w14:paraId="52C222B0" w14:textId="77777777" w:rsidR="00827454" w:rsidRDefault="00827454">
            <w:pPr>
              <w:pStyle w:val="rvps14"/>
              <w:spacing w:before="150" w:beforeAutospacing="0" w:after="150" w:afterAutospacing="0"/>
            </w:pPr>
            <w:r>
              <w:t>10 порцій</w:t>
            </w:r>
          </w:p>
        </w:tc>
        <w:tc>
          <w:tcPr>
            <w:tcW w:w="650" w:type="pct"/>
            <w:tcBorders>
              <w:top w:val="nil"/>
              <w:left w:val="nil"/>
              <w:bottom w:val="nil"/>
              <w:right w:val="nil"/>
            </w:tcBorders>
            <w:hideMark/>
          </w:tcPr>
          <w:p w14:paraId="7CB991D3" w14:textId="77777777" w:rsidR="00827454" w:rsidRDefault="00827454">
            <w:pPr>
              <w:pStyle w:val="rvps12"/>
              <w:spacing w:before="150" w:beforeAutospacing="0" w:after="150" w:afterAutospacing="0"/>
              <w:jc w:val="center"/>
            </w:pPr>
            <w:r>
              <w:t xml:space="preserve">200 мілілітрів молока або рослинних напоїв або 125 мілілітрів </w:t>
            </w:r>
            <w:r>
              <w:lastRenderedPageBreak/>
              <w:t>йогурту або кефіру, або 125 грамів сиру кисломолочного, або 75 грамів сиру м’якого, або 15 грамів сиру твердого, або 25 грамів сметани</w:t>
            </w:r>
          </w:p>
        </w:tc>
        <w:tc>
          <w:tcPr>
            <w:tcW w:w="650" w:type="pct"/>
            <w:tcBorders>
              <w:top w:val="nil"/>
              <w:left w:val="nil"/>
              <w:bottom w:val="nil"/>
              <w:right w:val="nil"/>
            </w:tcBorders>
            <w:hideMark/>
          </w:tcPr>
          <w:p w14:paraId="761C4E53" w14:textId="77777777" w:rsidR="00827454" w:rsidRDefault="00827454">
            <w:pPr>
              <w:pStyle w:val="rvps12"/>
              <w:spacing w:before="150" w:beforeAutospacing="0" w:after="150" w:afterAutospacing="0"/>
              <w:jc w:val="center"/>
            </w:pPr>
            <w:r>
              <w:lastRenderedPageBreak/>
              <w:t xml:space="preserve">200 мілілітрів молока або рослинних напоїв або 125 мілілітрів </w:t>
            </w:r>
            <w:r>
              <w:lastRenderedPageBreak/>
              <w:t>йогурту або кефіру, або 125 грамів сиру кисломолочного, або 75 грамів сиру м’якого, або 15 грамів сиру твердого, або 25 грамів сметани</w:t>
            </w:r>
          </w:p>
        </w:tc>
        <w:tc>
          <w:tcPr>
            <w:tcW w:w="650" w:type="pct"/>
            <w:tcBorders>
              <w:top w:val="nil"/>
              <w:left w:val="nil"/>
              <w:bottom w:val="nil"/>
              <w:right w:val="nil"/>
            </w:tcBorders>
            <w:hideMark/>
          </w:tcPr>
          <w:p w14:paraId="36F5BDF7" w14:textId="77777777" w:rsidR="00827454" w:rsidRDefault="00827454">
            <w:pPr>
              <w:pStyle w:val="rvps12"/>
              <w:spacing w:before="150" w:beforeAutospacing="0" w:after="150" w:afterAutospacing="0"/>
              <w:jc w:val="center"/>
            </w:pPr>
            <w:r>
              <w:lastRenderedPageBreak/>
              <w:t xml:space="preserve">200 мілілітрів молока або рослинних напоїв або 125 мілілітрів </w:t>
            </w:r>
            <w:r>
              <w:lastRenderedPageBreak/>
              <w:t>йогурту або кефіру, або 125 грамів сиру кисломолочного, або 75 грамів сиру м’якого, або 15 грамів сиру твердого, або 25 грамів сметани</w:t>
            </w:r>
          </w:p>
        </w:tc>
      </w:tr>
      <w:tr w:rsidR="00827454" w14:paraId="331B62DE" w14:textId="77777777" w:rsidTr="00827454">
        <w:tc>
          <w:tcPr>
            <w:tcW w:w="0" w:type="auto"/>
            <w:vMerge/>
            <w:tcBorders>
              <w:top w:val="nil"/>
              <w:left w:val="nil"/>
              <w:bottom w:val="nil"/>
              <w:right w:val="nil"/>
            </w:tcBorders>
            <w:hideMark/>
          </w:tcPr>
          <w:p w14:paraId="76580570" w14:textId="77777777" w:rsidR="00827454" w:rsidRDefault="00827454"/>
        </w:tc>
        <w:tc>
          <w:tcPr>
            <w:tcW w:w="0" w:type="auto"/>
            <w:vMerge/>
            <w:tcBorders>
              <w:top w:val="nil"/>
              <w:left w:val="nil"/>
              <w:bottom w:val="nil"/>
              <w:right w:val="nil"/>
            </w:tcBorders>
            <w:hideMark/>
          </w:tcPr>
          <w:p w14:paraId="29D5868F" w14:textId="77777777" w:rsidR="00827454" w:rsidRDefault="00827454"/>
        </w:tc>
        <w:tc>
          <w:tcPr>
            <w:tcW w:w="850" w:type="pct"/>
            <w:tcBorders>
              <w:top w:val="nil"/>
              <w:left w:val="nil"/>
              <w:bottom w:val="nil"/>
              <w:right w:val="nil"/>
            </w:tcBorders>
            <w:hideMark/>
          </w:tcPr>
          <w:p w14:paraId="7F97F2F0" w14:textId="77777777" w:rsidR="00827454" w:rsidRDefault="00827454">
            <w:pPr>
              <w:pStyle w:val="rvps14"/>
              <w:spacing w:before="150" w:beforeAutospacing="0" w:after="150" w:afterAutospacing="0"/>
            </w:pPr>
            <w:r>
              <w:t>три рази на тиждень під час обіду</w:t>
            </w:r>
          </w:p>
        </w:tc>
        <w:tc>
          <w:tcPr>
            <w:tcW w:w="650" w:type="pct"/>
            <w:tcBorders>
              <w:top w:val="nil"/>
              <w:left w:val="nil"/>
              <w:bottom w:val="nil"/>
              <w:right w:val="nil"/>
            </w:tcBorders>
            <w:hideMark/>
          </w:tcPr>
          <w:p w14:paraId="034FDCF9" w14:textId="77777777" w:rsidR="00827454" w:rsidRDefault="00827454">
            <w:pPr>
              <w:pStyle w:val="rvps14"/>
              <w:spacing w:before="150" w:beforeAutospacing="0" w:after="150" w:afterAutospacing="0"/>
            </w:pPr>
            <w:r>
              <w:t>три порції</w:t>
            </w:r>
          </w:p>
        </w:tc>
        <w:tc>
          <w:tcPr>
            <w:tcW w:w="650" w:type="pct"/>
            <w:tcBorders>
              <w:top w:val="nil"/>
              <w:left w:val="nil"/>
              <w:bottom w:val="nil"/>
              <w:right w:val="nil"/>
            </w:tcBorders>
            <w:hideMark/>
          </w:tcPr>
          <w:p w14:paraId="29DCF2A2" w14:textId="77777777" w:rsidR="00827454" w:rsidRDefault="00827454">
            <w:pPr>
              <w:pStyle w:val="rvps12"/>
              <w:spacing w:before="150" w:beforeAutospacing="0" w:after="150" w:afterAutospacing="0"/>
              <w:jc w:val="center"/>
            </w:pPr>
            <w:r>
              <w:t>75 грамів сиру м’якого або 15 грамів сиру твердого, або 25 грамів сметани</w:t>
            </w:r>
          </w:p>
        </w:tc>
        <w:tc>
          <w:tcPr>
            <w:tcW w:w="650" w:type="pct"/>
            <w:tcBorders>
              <w:top w:val="nil"/>
              <w:left w:val="nil"/>
              <w:bottom w:val="nil"/>
              <w:right w:val="nil"/>
            </w:tcBorders>
            <w:hideMark/>
          </w:tcPr>
          <w:p w14:paraId="1C54F0D8" w14:textId="77777777" w:rsidR="00827454" w:rsidRDefault="00827454">
            <w:pPr>
              <w:pStyle w:val="rvps12"/>
              <w:spacing w:before="150" w:beforeAutospacing="0" w:after="150" w:afterAutospacing="0"/>
              <w:jc w:val="center"/>
            </w:pPr>
            <w:r>
              <w:t>75 грамів сиру м’якого або 15 грамів сиру твердого, або 25 грамів сметани</w:t>
            </w:r>
          </w:p>
        </w:tc>
        <w:tc>
          <w:tcPr>
            <w:tcW w:w="650" w:type="pct"/>
            <w:tcBorders>
              <w:top w:val="nil"/>
              <w:left w:val="nil"/>
              <w:bottom w:val="nil"/>
              <w:right w:val="nil"/>
            </w:tcBorders>
            <w:hideMark/>
          </w:tcPr>
          <w:p w14:paraId="01A85D99" w14:textId="77777777" w:rsidR="00827454" w:rsidRDefault="00827454">
            <w:pPr>
              <w:pStyle w:val="rvps12"/>
              <w:spacing w:before="150" w:beforeAutospacing="0" w:after="150" w:afterAutospacing="0"/>
              <w:jc w:val="center"/>
            </w:pPr>
            <w:r>
              <w:t>75 грамів сиру м’якого або 15 грамів сиру твердого, або 25 грамів сметани</w:t>
            </w:r>
          </w:p>
        </w:tc>
      </w:tr>
      <w:tr w:rsidR="00827454" w14:paraId="324D2C4D" w14:textId="77777777" w:rsidTr="00827454">
        <w:tc>
          <w:tcPr>
            <w:tcW w:w="500" w:type="pct"/>
            <w:vMerge w:val="restart"/>
            <w:tcBorders>
              <w:top w:val="nil"/>
              <w:left w:val="nil"/>
              <w:bottom w:val="nil"/>
              <w:right w:val="nil"/>
            </w:tcBorders>
            <w:hideMark/>
          </w:tcPr>
          <w:p w14:paraId="3CAC9F8A" w14:textId="77777777" w:rsidR="00827454" w:rsidRDefault="00827454">
            <w:pPr>
              <w:pStyle w:val="rvps14"/>
              <w:spacing w:before="150" w:beforeAutospacing="0" w:after="150" w:afterAutospacing="0"/>
            </w:pPr>
            <w:r>
              <w:t>Насичені жири тваринного походження</w:t>
            </w:r>
          </w:p>
        </w:tc>
        <w:tc>
          <w:tcPr>
            <w:tcW w:w="900" w:type="pct"/>
            <w:vMerge w:val="restart"/>
            <w:tcBorders>
              <w:top w:val="nil"/>
              <w:left w:val="nil"/>
              <w:bottom w:val="nil"/>
              <w:right w:val="nil"/>
            </w:tcBorders>
            <w:hideMark/>
          </w:tcPr>
          <w:p w14:paraId="45713BA6" w14:textId="77777777" w:rsidR="00827454" w:rsidRDefault="00827454">
            <w:pPr>
              <w:pStyle w:val="rvps14"/>
              <w:spacing w:before="150" w:beforeAutospacing="0" w:after="150" w:afterAutospacing="0"/>
            </w:pPr>
            <w:r>
              <w:t>масло вершкове, що містить не менше ніж 72 відсотки жиру</w:t>
            </w:r>
          </w:p>
        </w:tc>
        <w:tc>
          <w:tcPr>
            <w:tcW w:w="850" w:type="pct"/>
            <w:vMerge w:val="restart"/>
            <w:tcBorders>
              <w:top w:val="nil"/>
              <w:left w:val="nil"/>
              <w:bottom w:val="nil"/>
              <w:right w:val="nil"/>
            </w:tcBorders>
            <w:hideMark/>
          </w:tcPr>
          <w:p w14:paraId="240A2E9E" w14:textId="77777777" w:rsidR="00827454" w:rsidRDefault="00827454">
            <w:pPr>
              <w:pStyle w:val="rvps14"/>
              <w:spacing w:before="150" w:beforeAutospacing="0" w:after="150" w:afterAutospacing="0"/>
            </w:pPr>
            <w:r>
              <w:t>щодня під час сніданку, обіду та вечері</w:t>
            </w:r>
          </w:p>
        </w:tc>
        <w:tc>
          <w:tcPr>
            <w:tcW w:w="650" w:type="pct"/>
            <w:tcBorders>
              <w:top w:val="nil"/>
              <w:left w:val="nil"/>
              <w:bottom w:val="nil"/>
              <w:right w:val="nil"/>
            </w:tcBorders>
            <w:hideMark/>
          </w:tcPr>
          <w:p w14:paraId="35AB18AC" w14:textId="77777777" w:rsidR="00827454" w:rsidRDefault="00827454">
            <w:pPr>
              <w:pStyle w:val="rvps14"/>
              <w:spacing w:before="150" w:beforeAutospacing="0" w:after="150" w:afterAutospacing="0"/>
            </w:pPr>
            <w:r>
              <w:t>по п’ять порцій на сніданок та вечерю</w:t>
            </w:r>
          </w:p>
        </w:tc>
        <w:tc>
          <w:tcPr>
            <w:tcW w:w="650" w:type="pct"/>
            <w:tcBorders>
              <w:top w:val="nil"/>
              <w:left w:val="nil"/>
              <w:bottom w:val="nil"/>
              <w:right w:val="nil"/>
            </w:tcBorders>
            <w:hideMark/>
          </w:tcPr>
          <w:p w14:paraId="7FDE5DF0" w14:textId="77777777" w:rsidR="00827454" w:rsidRDefault="00827454">
            <w:pPr>
              <w:pStyle w:val="rvps12"/>
              <w:spacing w:before="150" w:beforeAutospacing="0" w:after="150" w:afterAutospacing="0"/>
              <w:jc w:val="center"/>
            </w:pPr>
            <w:r>
              <w:t>3 грами</w:t>
            </w:r>
          </w:p>
        </w:tc>
        <w:tc>
          <w:tcPr>
            <w:tcW w:w="650" w:type="pct"/>
            <w:tcBorders>
              <w:top w:val="nil"/>
              <w:left w:val="nil"/>
              <w:bottom w:val="nil"/>
              <w:right w:val="nil"/>
            </w:tcBorders>
            <w:hideMark/>
          </w:tcPr>
          <w:p w14:paraId="10C6D021" w14:textId="77777777" w:rsidR="00827454" w:rsidRDefault="00827454">
            <w:pPr>
              <w:pStyle w:val="rvps12"/>
              <w:spacing w:before="150" w:beforeAutospacing="0" w:after="150" w:afterAutospacing="0"/>
              <w:jc w:val="center"/>
            </w:pPr>
            <w:r>
              <w:t>4 грами</w:t>
            </w:r>
          </w:p>
        </w:tc>
        <w:tc>
          <w:tcPr>
            <w:tcW w:w="650" w:type="pct"/>
            <w:tcBorders>
              <w:top w:val="nil"/>
              <w:left w:val="nil"/>
              <w:bottom w:val="nil"/>
              <w:right w:val="nil"/>
            </w:tcBorders>
            <w:hideMark/>
          </w:tcPr>
          <w:p w14:paraId="362B32EB" w14:textId="77777777" w:rsidR="00827454" w:rsidRDefault="00827454">
            <w:pPr>
              <w:pStyle w:val="rvps12"/>
              <w:spacing w:before="150" w:beforeAutospacing="0" w:after="150" w:afterAutospacing="0"/>
              <w:jc w:val="center"/>
            </w:pPr>
            <w:r>
              <w:t>4,5 грама</w:t>
            </w:r>
          </w:p>
        </w:tc>
      </w:tr>
      <w:tr w:rsidR="00827454" w14:paraId="6A21EFB1" w14:textId="77777777" w:rsidTr="00827454">
        <w:tc>
          <w:tcPr>
            <w:tcW w:w="0" w:type="auto"/>
            <w:vMerge/>
            <w:tcBorders>
              <w:top w:val="nil"/>
              <w:left w:val="nil"/>
              <w:bottom w:val="nil"/>
              <w:right w:val="nil"/>
            </w:tcBorders>
            <w:hideMark/>
          </w:tcPr>
          <w:p w14:paraId="55A95206" w14:textId="77777777" w:rsidR="00827454" w:rsidRDefault="00827454"/>
        </w:tc>
        <w:tc>
          <w:tcPr>
            <w:tcW w:w="0" w:type="auto"/>
            <w:vMerge/>
            <w:tcBorders>
              <w:top w:val="nil"/>
              <w:left w:val="nil"/>
              <w:bottom w:val="nil"/>
              <w:right w:val="nil"/>
            </w:tcBorders>
            <w:hideMark/>
          </w:tcPr>
          <w:p w14:paraId="5BBC9807" w14:textId="77777777" w:rsidR="00827454" w:rsidRDefault="00827454"/>
        </w:tc>
        <w:tc>
          <w:tcPr>
            <w:tcW w:w="0" w:type="auto"/>
            <w:vMerge/>
            <w:tcBorders>
              <w:top w:val="nil"/>
              <w:left w:val="nil"/>
              <w:bottom w:val="nil"/>
              <w:right w:val="nil"/>
            </w:tcBorders>
            <w:hideMark/>
          </w:tcPr>
          <w:p w14:paraId="6D213B4D" w14:textId="77777777" w:rsidR="00827454" w:rsidRDefault="00827454"/>
        </w:tc>
        <w:tc>
          <w:tcPr>
            <w:tcW w:w="650" w:type="pct"/>
            <w:tcBorders>
              <w:top w:val="nil"/>
              <w:left w:val="nil"/>
              <w:bottom w:val="nil"/>
              <w:right w:val="nil"/>
            </w:tcBorders>
            <w:hideMark/>
          </w:tcPr>
          <w:p w14:paraId="2EECF55B" w14:textId="77777777" w:rsidR="00827454" w:rsidRDefault="00827454">
            <w:pPr>
              <w:pStyle w:val="rvps14"/>
              <w:spacing w:before="150" w:beforeAutospacing="0" w:after="150" w:afterAutospacing="0"/>
            </w:pPr>
            <w:r>
              <w:t>п’ять порцій на обід</w:t>
            </w:r>
          </w:p>
        </w:tc>
        <w:tc>
          <w:tcPr>
            <w:tcW w:w="650" w:type="pct"/>
            <w:tcBorders>
              <w:top w:val="nil"/>
              <w:left w:val="nil"/>
              <w:bottom w:val="nil"/>
              <w:right w:val="nil"/>
            </w:tcBorders>
            <w:hideMark/>
          </w:tcPr>
          <w:p w14:paraId="538D6B9D" w14:textId="77777777" w:rsidR="00827454" w:rsidRDefault="00827454">
            <w:pPr>
              <w:pStyle w:val="rvps12"/>
              <w:spacing w:before="150" w:beforeAutospacing="0" w:after="150" w:afterAutospacing="0"/>
              <w:jc w:val="center"/>
            </w:pPr>
            <w:r>
              <w:t>3,5 грама</w:t>
            </w:r>
          </w:p>
        </w:tc>
        <w:tc>
          <w:tcPr>
            <w:tcW w:w="650" w:type="pct"/>
            <w:tcBorders>
              <w:top w:val="nil"/>
              <w:left w:val="nil"/>
              <w:bottom w:val="nil"/>
              <w:right w:val="nil"/>
            </w:tcBorders>
            <w:hideMark/>
          </w:tcPr>
          <w:p w14:paraId="736651C7" w14:textId="77777777" w:rsidR="00827454" w:rsidRDefault="00827454">
            <w:pPr>
              <w:pStyle w:val="rvps12"/>
              <w:spacing w:before="150" w:beforeAutospacing="0" w:after="150" w:afterAutospacing="0"/>
              <w:jc w:val="center"/>
            </w:pPr>
            <w:r>
              <w:t>4,5 грама</w:t>
            </w:r>
          </w:p>
        </w:tc>
        <w:tc>
          <w:tcPr>
            <w:tcW w:w="650" w:type="pct"/>
            <w:tcBorders>
              <w:top w:val="nil"/>
              <w:left w:val="nil"/>
              <w:bottom w:val="nil"/>
              <w:right w:val="nil"/>
            </w:tcBorders>
            <w:hideMark/>
          </w:tcPr>
          <w:p w14:paraId="375C4724" w14:textId="77777777" w:rsidR="00827454" w:rsidRDefault="00827454">
            <w:pPr>
              <w:pStyle w:val="rvps12"/>
              <w:spacing w:before="150" w:beforeAutospacing="0" w:after="150" w:afterAutospacing="0"/>
              <w:jc w:val="center"/>
            </w:pPr>
            <w:r>
              <w:t>5,5 грама</w:t>
            </w:r>
          </w:p>
        </w:tc>
      </w:tr>
      <w:tr w:rsidR="00827454" w14:paraId="7E821BF9" w14:textId="77777777" w:rsidTr="00827454">
        <w:tc>
          <w:tcPr>
            <w:tcW w:w="500" w:type="pct"/>
            <w:vMerge w:val="restart"/>
            <w:tcBorders>
              <w:top w:val="nil"/>
              <w:left w:val="nil"/>
              <w:bottom w:val="nil"/>
              <w:right w:val="nil"/>
            </w:tcBorders>
            <w:hideMark/>
          </w:tcPr>
          <w:p w14:paraId="32F53B4F" w14:textId="77777777" w:rsidR="00827454" w:rsidRDefault="00827454">
            <w:pPr>
              <w:pStyle w:val="rvps14"/>
              <w:spacing w:before="150" w:beforeAutospacing="0" w:after="150" w:afterAutospacing="0"/>
            </w:pPr>
            <w:r>
              <w:t>Рослинні жири</w:t>
            </w:r>
          </w:p>
        </w:tc>
        <w:tc>
          <w:tcPr>
            <w:tcW w:w="900" w:type="pct"/>
            <w:vMerge w:val="restart"/>
            <w:tcBorders>
              <w:top w:val="nil"/>
              <w:left w:val="nil"/>
              <w:bottom w:val="nil"/>
              <w:right w:val="nil"/>
            </w:tcBorders>
            <w:hideMark/>
          </w:tcPr>
          <w:p w14:paraId="04F10FA8" w14:textId="77777777" w:rsidR="00827454" w:rsidRDefault="00827454">
            <w:pPr>
              <w:pStyle w:val="rvps14"/>
              <w:spacing w:before="150" w:beforeAutospacing="0" w:after="150" w:afterAutospacing="0"/>
            </w:pPr>
            <w:r>
              <w:t>рафінована соняшникова або кукурудзяна олія, або інша рафінована олія, що містить більше 50 відсотків мононенасичених жирів і менше ніж 40 відсотків поліненасичених жирів</w:t>
            </w:r>
          </w:p>
        </w:tc>
        <w:tc>
          <w:tcPr>
            <w:tcW w:w="850" w:type="pct"/>
            <w:vMerge w:val="restart"/>
            <w:tcBorders>
              <w:top w:val="nil"/>
              <w:left w:val="nil"/>
              <w:bottom w:val="nil"/>
              <w:right w:val="nil"/>
            </w:tcBorders>
            <w:hideMark/>
          </w:tcPr>
          <w:p w14:paraId="2EF25E39" w14:textId="77777777" w:rsidR="00827454" w:rsidRDefault="00827454">
            <w:pPr>
              <w:pStyle w:val="rvps14"/>
              <w:spacing w:before="150" w:beforeAutospacing="0" w:after="150" w:afterAutospacing="0"/>
            </w:pPr>
            <w:r>
              <w:t>щодня під час сніданку, обіду та вечері</w:t>
            </w:r>
          </w:p>
        </w:tc>
        <w:tc>
          <w:tcPr>
            <w:tcW w:w="650" w:type="pct"/>
            <w:tcBorders>
              <w:top w:val="nil"/>
              <w:left w:val="nil"/>
              <w:bottom w:val="nil"/>
              <w:right w:val="nil"/>
            </w:tcBorders>
            <w:hideMark/>
          </w:tcPr>
          <w:p w14:paraId="23158168" w14:textId="77777777" w:rsidR="00827454" w:rsidRDefault="00827454">
            <w:pPr>
              <w:pStyle w:val="rvps14"/>
              <w:spacing w:before="150" w:beforeAutospacing="0" w:after="150" w:afterAutospacing="0"/>
            </w:pPr>
            <w:r>
              <w:t>по п’ять порцій на сніданок та вечерю</w:t>
            </w:r>
          </w:p>
        </w:tc>
        <w:tc>
          <w:tcPr>
            <w:tcW w:w="650" w:type="pct"/>
            <w:tcBorders>
              <w:top w:val="nil"/>
              <w:left w:val="nil"/>
              <w:bottom w:val="nil"/>
              <w:right w:val="nil"/>
            </w:tcBorders>
            <w:hideMark/>
          </w:tcPr>
          <w:p w14:paraId="0B123E50" w14:textId="77777777" w:rsidR="00827454" w:rsidRDefault="00827454">
            <w:pPr>
              <w:pStyle w:val="rvps12"/>
              <w:spacing w:before="150" w:beforeAutospacing="0" w:after="150" w:afterAutospacing="0"/>
              <w:jc w:val="center"/>
            </w:pPr>
            <w:r>
              <w:t>5,5 грама</w:t>
            </w:r>
          </w:p>
        </w:tc>
        <w:tc>
          <w:tcPr>
            <w:tcW w:w="650" w:type="pct"/>
            <w:tcBorders>
              <w:top w:val="nil"/>
              <w:left w:val="nil"/>
              <w:bottom w:val="nil"/>
              <w:right w:val="nil"/>
            </w:tcBorders>
            <w:hideMark/>
          </w:tcPr>
          <w:p w14:paraId="55ED3A22" w14:textId="77777777" w:rsidR="00827454" w:rsidRDefault="00827454">
            <w:pPr>
              <w:pStyle w:val="rvps12"/>
              <w:spacing w:before="150" w:beforeAutospacing="0" w:after="150" w:afterAutospacing="0"/>
              <w:jc w:val="center"/>
            </w:pPr>
            <w:r>
              <w:t>6,5 грама</w:t>
            </w:r>
          </w:p>
        </w:tc>
        <w:tc>
          <w:tcPr>
            <w:tcW w:w="650" w:type="pct"/>
            <w:tcBorders>
              <w:top w:val="nil"/>
              <w:left w:val="nil"/>
              <w:bottom w:val="nil"/>
              <w:right w:val="nil"/>
            </w:tcBorders>
            <w:hideMark/>
          </w:tcPr>
          <w:p w14:paraId="08DC179A" w14:textId="77777777" w:rsidR="00827454" w:rsidRDefault="00827454">
            <w:pPr>
              <w:pStyle w:val="rvps12"/>
              <w:spacing w:before="150" w:beforeAutospacing="0" w:after="150" w:afterAutospacing="0"/>
              <w:jc w:val="center"/>
            </w:pPr>
            <w:r>
              <w:t>7,5 грама</w:t>
            </w:r>
          </w:p>
        </w:tc>
      </w:tr>
      <w:tr w:rsidR="00827454" w14:paraId="34860679" w14:textId="77777777" w:rsidTr="00827454">
        <w:tc>
          <w:tcPr>
            <w:tcW w:w="0" w:type="auto"/>
            <w:vMerge/>
            <w:tcBorders>
              <w:top w:val="nil"/>
              <w:left w:val="nil"/>
              <w:bottom w:val="nil"/>
              <w:right w:val="nil"/>
            </w:tcBorders>
            <w:hideMark/>
          </w:tcPr>
          <w:p w14:paraId="60782607" w14:textId="77777777" w:rsidR="00827454" w:rsidRDefault="00827454"/>
        </w:tc>
        <w:tc>
          <w:tcPr>
            <w:tcW w:w="0" w:type="auto"/>
            <w:vMerge/>
            <w:tcBorders>
              <w:top w:val="nil"/>
              <w:left w:val="nil"/>
              <w:bottom w:val="nil"/>
              <w:right w:val="nil"/>
            </w:tcBorders>
            <w:hideMark/>
          </w:tcPr>
          <w:p w14:paraId="7C57BD12" w14:textId="77777777" w:rsidR="00827454" w:rsidRDefault="00827454"/>
        </w:tc>
        <w:tc>
          <w:tcPr>
            <w:tcW w:w="0" w:type="auto"/>
            <w:vMerge/>
            <w:tcBorders>
              <w:top w:val="nil"/>
              <w:left w:val="nil"/>
              <w:bottom w:val="nil"/>
              <w:right w:val="nil"/>
            </w:tcBorders>
            <w:hideMark/>
          </w:tcPr>
          <w:p w14:paraId="4CFD5645" w14:textId="77777777" w:rsidR="00827454" w:rsidRDefault="00827454"/>
        </w:tc>
        <w:tc>
          <w:tcPr>
            <w:tcW w:w="650" w:type="pct"/>
            <w:tcBorders>
              <w:top w:val="nil"/>
              <w:left w:val="nil"/>
              <w:bottom w:val="nil"/>
              <w:right w:val="nil"/>
            </w:tcBorders>
            <w:hideMark/>
          </w:tcPr>
          <w:p w14:paraId="2DE3834A" w14:textId="77777777" w:rsidR="00827454" w:rsidRDefault="00827454">
            <w:pPr>
              <w:pStyle w:val="rvps14"/>
              <w:spacing w:before="150" w:beforeAutospacing="0" w:after="150" w:afterAutospacing="0"/>
            </w:pPr>
            <w:r>
              <w:t>п’ять порцій на обід</w:t>
            </w:r>
          </w:p>
        </w:tc>
        <w:tc>
          <w:tcPr>
            <w:tcW w:w="650" w:type="pct"/>
            <w:tcBorders>
              <w:top w:val="nil"/>
              <w:left w:val="nil"/>
              <w:bottom w:val="nil"/>
              <w:right w:val="nil"/>
            </w:tcBorders>
            <w:hideMark/>
          </w:tcPr>
          <w:p w14:paraId="0C3068C8" w14:textId="77777777" w:rsidR="00827454" w:rsidRDefault="00827454">
            <w:pPr>
              <w:pStyle w:val="rvps12"/>
              <w:spacing w:before="150" w:beforeAutospacing="0" w:after="150" w:afterAutospacing="0"/>
              <w:jc w:val="center"/>
            </w:pPr>
            <w:r>
              <w:t>10 грамів</w:t>
            </w:r>
          </w:p>
        </w:tc>
        <w:tc>
          <w:tcPr>
            <w:tcW w:w="650" w:type="pct"/>
            <w:tcBorders>
              <w:top w:val="nil"/>
              <w:left w:val="nil"/>
              <w:bottom w:val="nil"/>
              <w:right w:val="nil"/>
            </w:tcBorders>
            <w:hideMark/>
          </w:tcPr>
          <w:p w14:paraId="38306B4B" w14:textId="77777777" w:rsidR="00827454" w:rsidRDefault="00827454">
            <w:pPr>
              <w:pStyle w:val="rvps12"/>
              <w:spacing w:before="150" w:beforeAutospacing="0" w:after="150" w:afterAutospacing="0"/>
              <w:jc w:val="center"/>
            </w:pPr>
            <w:r>
              <w:t>11 грамів</w:t>
            </w:r>
          </w:p>
        </w:tc>
        <w:tc>
          <w:tcPr>
            <w:tcW w:w="650" w:type="pct"/>
            <w:tcBorders>
              <w:top w:val="nil"/>
              <w:left w:val="nil"/>
              <w:bottom w:val="nil"/>
              <w:right w:val="nil"/>
            </w:tcBorders>
            <w:hideMark/>
          </w:tcPr>
          <w:p w14:paraId="3490DD49" w14:textId="77777777" w:rsidR="00827454" w:rsidRDefault="00827454">
            <w:pPr>
              <w:pStyle w:val="rvps12"/>
              <w:spacing w:before="150" w:beforeAutospacing="0" w:after="150" w:afterAutospacing="0"/>
              <w:jc w:val="center"/>
            </w:pPr>
            <w:r>
              <w:t>12 грамів</w:t>
            </w:r>
          </w:p>
        </w:tc>
      </w:tr>
      <w:tr w:rsidR="00827454" w14:paraId="17442C0F" w14:textId="77777777" w:rsidTr="00827454">
        <w:tc>
          <w:tcPr>
            <w:tcW w:w="500" w:type="pct"/>
            <w:tcBorders>
              <w:top w:val="nil"/>
              <w:left w:val="nil"/>
              <w:bottom w:val="nil"/>
              <w:right w:val="nil"/>
            </w:tcBorders>
            <w:hideMark/>
          </w:tcPr>
          <w:p w14:paraId="14B31857" w14:textId="77777777" w:rsidR="00827454" w:rsidRDefault="00827454">
            <w:pPr>
              <w:pStyle w:val="rvps14"/>
              <w:spacing w:before="150" w:beforeAutospacing="0" w:after="150" w:afterAutospacing="0"/>
            </w:pPr>
            <w:r>
              <w:t>Сіль</w:t>
            </w:r>
          </w:p>
        </w:tc>
        <w:tc>
          <w:tcPr>
            <w:tcW w:w="900" w:type="pct"/>
            <w:tcBorders>
              <w:top w:val="nil"/>
              <w:left w:val="nil"/>
              <w:bottom w:val="nil"/>
              <w:right w:val="nil"/>
            </w:tcBorders>
            <w:hideMark/>
          </w:tcPr>
          <w:p w14:paraId="35B986EA" w14:textId="77777777" w:rsidR="00827454" w:rsidRDefault="00827454">
            <w:pPr>
              <w:pStyle w:val="rvps14"/>
              <w:spacing w:before="150" w:beforeAutospacing="0" w:after="150" w:afterAutospacing="0"/>
            </w:pPr>
            <w:r>
              <w:t xml:space="preserve">кількість солі в готових продуктах </w:t>
            </w:r>
            <w:r>
              <w:lastRenderedPageBreak/>
              <w:t>і стравах обмежується, використовується лише йодована сіль</w:t>
            </w:r>
          </w:p>
        </w:tc>
        <w:tc>
          <w:tcPr>
            <w:tcW w:w="850" w:type="pct"/>
            <w:tcBorders>
              <w:top w:val="nil"/>
              <w:left w:val="nil"/>
              <w:bottom w:val="nil"/>
              <w:right w:val="nil"/>
            </w:tcBorders>
            <w:hideMark/>
          </w:tcPr>
          <w:p w14:paraId="29799986" w14:textId="77777777" w:rsidR="00827454" w:rsidRDefault="00827454">
            <w:pPr>
              <w:pStyle w:val="rvps14"/>
              <w:spacing w:before="150" w:beforeAutospacing="0" w:after="150" w:afterAutospacing="0"/>
            </w:pPr>
            <w:r>
              <w:lastRenderedPageBreak/>
              <w:t xml:space="preserve">щодня під час сніданку, </w:t>
            </w:r>
            <w:r>
              <w:lastRenderedPageBreak/>
              <w:t>обіду та вечері</w:t>
            </w:r>
          </w:p>
        </w:tc>
        <w:tc>
          <w:tcPr>
            <w:tcW w:w="650" w:type="pct"/>
            <w:tcBorders>
              <w:top w:val="nil"/>
              <w:left w:val="nil"/>
              <w:bottom w:val="nil"/>
              <w:right w:val="nil"/>
            </w:tcBorders>
            <w:hideMark/>
          </w:tcPr>
          <w:p w14:paraId="39036D57" w14:textId="77777777" w:rsidR="00827454" w:rsidRDefault="00827454">
            <w:pPr>
              <w:pStyle w:val="rvps14"/>
              <w:spacing w:before="150" w:beforeAutospacing="0" w:after="150" w:afterAutospacing="0"/>
            </w:pPr>
            <w:r>
              <w:lastRenderedPageBreak/>
              <w:t>15 порцій</w:t>
            </w:r>
          </w:p>
        </w:tc>
        <w:tc>
          <w:tcPr>
            <w:tcW w:w="650" w:type="pct"/>
            <w:tcBorders>
              <w:top w:val="nil"/>
              <w:left w:val="nil"/>
              <w:bottom w:val="nil"/>
              <w:right w:val="nil"/>
            </w:tcBorders>
            <w:hideMark/>
          </w:tcPr>
          <w:p w14:paraId="53867D45" w14:textId="77777777" w:rsidR="00827454" w:rsidRDefault="00827454">
            <w:pPr>
              <w:pStyle w:val="rvps12"/>
              <w:spacing w:before="150" w:beforeAutospacing="0" w:after="150" w:afterAutospacing="0"/>
              <w:jc w:val="center"/>
            </w:pPr>
            <w:r>
              <w:t>1 грам</w:t>
            </w:r>
          </w:p>
        </w:tc>
        <w:tc>
          <w:tcPr>
            <w:tcW w:w="650" w:type="pct"/>
            <w:tcBorders>
              <w:top w:val="nil"/>
              <w:left w:val="nil"/>
              <w:bottom w:val="nil"/>
              <w:right w:val="nil"/>
            </w:tcBorders>
            <w:hideMark/>
          </w:tcPr>
          <w:p w14:paraId="698091A9" w14:textId="77777777" w:rsidR="00827454" w:rsidRDefault="00827454">
            <w:pPr>
              <w:pStyle w:val="rvps12"/>
              <w:spacing w:before="150" w:beforeAutospacing="0" w:after="150" w:afterAutospacing="0"/>
              <w:jc w:val="center"/>
            </w:pPr>
            <w:r>
              <w:t>1,5 грама</w:t>
            </w:r>
          </w:p>
        </w:tc>
        <w:tc>
          <w:tcPr>
            <w:tcW w:w="650" w:type="pct"/>
            <w:tcBorders>
              <w:top w:val="nil"/>
              <w:left w:val="nil"/>
              <w:bottom w:val="nil"/>
              <w:right w:val="nil"/>
            </w:tcBorders>
            <w:hideMark/>
          </w:tcPr>
          <w:p w14:paraId="0460F92F" w14:textId="77777777" w:rsidR="00827454" w:rsidRDefault="00827454">
            <w:pPr>
              <w:pStyle w:val="rvps12"/>
              <w:spacing w:before="150" w:beforeAutospacing="0" w:after="150" w:afterAutospacing="0"/>
              <w:jc w:val="center"/>
            </w:pPr>
            <w:r>
              <w:t>1,5 грама</w:t>
            </w:r>
          </w:p>
        </w:tc>
      </w:tr>
      <w:tr w:rsidR="00827454" w14:paraId="16296452" w14:textId="77777777" w:rsidTr="00827454">
        <w:tc>
          <w:tcPr>
            <w:tcW w:w="500" w:type="pct"/>
            <w:vMerge w:val="restart"/>
            <w:tcBorders>
              <w:top w:val="nil"/>
              <w:left w:val="nil"/>
              <w:bottom w:val="nil"/>
              <w:right w:val="nil"/>
            </w:tcBorders>
            <w:hideMark/>
          </w:tcPr>
          <w:p w14:paraId="2D5B06D4" w14:textId="77777777" w:rsidR="00827454" w:rsidRDefault="00827454">
            <w:pPr>
              <w:pStyle w:val="rvps14"/>
              <w:spacing w:before="150" w:beforeAutospacing="0" w:after="150" w:afterAutospacing="0"/>
            </w:pPr>
            <w:r>
              <w:t>Цукор</w:t>
            </w:r>
          </w:p>
        </w:tc>
        <w:tc>
          <w:tcPr>
            <w:tcW w:w="900" w:type="pct"/>
            <w:vMerge w:val="restart"/>
            <w:tcBorders>
              <w:top w:val="nil"/>
              <w:left w:val="nil"/>
              <w:bottom w:val="nil"/>
              <w:right w:val="nil"/>
            </w:tcBorders>
            <w:hideMark/>
          </w:tcPr>
          <w:p w14:paraId="1821C284" w14:textId="77777777" w:rsidR="00827454" w:rsidRDefault="00827454">
            <w:pPr>
              <w:pStyle w:val="rvps14"/>
              <w:spacing w:before="150" w:beforeAutospacing="0" w:after="150" w:afterAutospacing="0"/>
            </w:pPr>
            <w:r>
              <w:t>обмежується додавання цукру та меду під час приготування страв і напоїв</w:t>
            </w:r>
          </w:p>
        </w:tc>
        <w:tc>
          <w:tcPr>
            <w:tcW w:w="850" w:type="pct"/>
            <w:vMerge w:val="restart"/>
            <w:tcBorders>
              <w:top w:val="nil"/>
              <w:left w:val="nil"/>
              <w:bottom w:val="nil"/>
              <w:right w:val="nil"/>
            </w:tcBorders>
            <w:hideMark/>
          </w:tcPr>
          <w:p w14:paraId="62301113" w14:textId="77777777" w:rsidR="00827454" w:rsidRDefault="00827454">
            <w:pPr>
              <w:pStyle w:val="rvps14"/>
              <w:spacing w:before="150" w:beforeAutospacing="0" w:after="150" w:afterAutospacing="0"/>
            </w:pPr>
            <w:r>
              <w:t>щодня під час сніданку, обіду та вечері</w:t>
            </w:r>
          </w:p>
        </w:tc>
        <w:tc>
          <w:tcPr>
            <w:tcW w:w="650" w:type="pct"/>
            <w:vMerge w:val="restart"/>
            <w:tcBorders>
              <w:top w:val="nil"/>
              <w:left w:val="nil"/>
              <w:bottom w:val="nil"/>
              <w:right w:val="nil"/>
            </w:tcBorders>
            <w:hideMark/>
          </w:tcPr>
          <w:p w14:paraId="690BFEE9" w14:textId="77777777" w:rsidR="00827454" w:rsidRDefault="00827454">
            <w:pPr>
              <w:pStyle w:val="rvps14"/>
              <w:spacing w:before="150" w:beforeAutospacing="0" w:after="150" w:afterAutospacing="0"/>
            </w:pPr>
            <w:r>
              <w:t>по п’ять порцій на сніданок та вечерю п’ять порцій на обід</w:t>
            </w:r>
          </w:p>
        </w:tc>
        <w:tc>
          <w:tcPr>
            <w:tcW w:w="650" w:type="pct"/>
            <w:tcBorders>
              <w:top w:val="nil"/>
              <w:left w:val="nil"/>
              <w:bottom w:val="nil"/>
              <w:right w:val="nil"/>
            </w:tcBorders>
            <w:hideMark/>
          </w:tcPr>
          <w:p w14:paraId="0C3F17E6" w14:textId="77777777" w:rsidR="00827454" w:rsidRDefault="00827454">
            <w:pPr>
              <w:pStyle w:val="rvps12"/>
              <w:spacing w:before="150" w:beforeAutospacing="0" w:after="150" w:afterAutospacing="0"/>
              <w:jc w:val="center"/>
            </w:pPr>
            <w:r>
              <w:t>7,5 грама</w:t>
            </w:r>
          </w:p>
        </w:tc>
        <w:tc>
          <w:tcPr>
            <w:tcW w:w="650" w:type="pct"/>
            <w:tcBorders>
              <w:top w:val="nil"/>
              <w:left w:val="nil"/>
              <w:bottom w:val="nil"/>
              <w:right w:val="nil"/>
            </w:tcBorders>
            <w:hideMark/>
          </w:tcPr>
          <w:p w14:paraId="6B849191" w14:textId="77777777" w:rsidR="00827454" w:rsidRDefault="00827454">
            <w:pPr>
              <w:pStyle w:val="rvps12"/>
              <w:spacing w:before="150" w:beforeAutospacing="0" w:after="150" w:afterAutospacing="0"/>
              <w:jc w:val="center"/>
            </w:pPr>
            <w:r>
              <w:t>7,5 грама</w:t>
            </w:r>
          </w:p>
        </w:tc>
        <w:tc>
          <w:tcPr>
            <w:tcW w:w="650" w:type="pct"/>
            <w:tcBorders>
              <w:top w:val="nil"/>
              <w:left w:val="nil"/>
              <w:bottom w:val="nil"/>
              <w:right w:val="nil"/>
            </w:tcBorders>
            <w:hideMark/>
          </w:tcPr>
          <w:p w14:paraId="57D15EA9" w14:textId="77777777" w:rsidR="00827454" w:rsidRDefault="00827454">
            <w:pPr>
              <w:pStyle w:val="rvps12"/>
              <w:spacing w:before="150" w:beforeAutospacing="0" w:after="150" w:afterAutospacing="0"/>
              <w:jc w:val="center"/>
            </w:pPr>
            <w:r>
              <w:t>7,5 грама</w:t>
            </w:r>
          </w:p>
        </w:tc>
      </w:tr>
      <w:tr w:rsidR="00827454" w14:paraId="22DB6711" w14:textId="77777777" w:rsidTr="00827454">
        <w:tc>
          <w:tcPr>
            <w:tcW w:w="0" w:type="auto"/>
            <w:vMerge/>
            <w:tcBorders>
              <w:top w:val="nil"/>
              <w:left w:val="nil"/>
              <w:bottom w:val="nil"/>
              <w:right w:val="nil"/>
            </w:tcBorders>
            <w:hideMark/>
          </w:tcPr>
          <w:p w14:paraId="4CFA58FB" w14:textId="77777777" w:rsidR="00827454" w:rsidRDefault="00827454"/>
        </w:tc>
        <w:tc>
          <w:tcPr>
            <w:tcW w:w="0" w:type="auto"/>
            <w:vMerge/>
            <w:tcBorders>
              <w:top w:val="nil"/>
              <w:left w:val="nil"/>
              <w:bottom w:val="nil"/>
              <w:right w:val="nil"/>
            </w:tcBorders>
            <w:hideMark/>
          </w:tcPr>
          <w:p w14:paraId="3B34820E" w14:textId="77777777" w:rsidR="00827454" w:rsidRDefault="00827454"/>
        </w:tc>
        <w:tc>
          <w:tcPr>
            <w:tcW w:w="0" w:type="auto"/>
            <w:vMerge/>
            <w:tcBorders>
              <w:top w:val="nil"/>
              <w:left w:val="nil"/>
              <w:bottom w:val="nil"/>
              <w:right w:val="nil"/>
            </w:tcBorders>
            <w:hideMark/>
          </w:tcPr>
          <w:p w14:paraId="686E2A00" w14:textId="77777777" w:rsidR="00827454" w:rsidRDefault="00827454"/>
        </w:tc>
        <w:tc>
          <w:tcPr>
            <w:tcW w:w="0" w:type="auto"/>
            <w:vMerge/>
            <w:tcBorders>
              <w:top w:val="nil"/>
              <w:left w:val="nil"/>
              <w:bottom w:val="nil"/>
              <w:right w:val="nil"/>
            </w:tcBorders>
            <w:hideMark/>
          </w:tcPr>
          <w:p w14:paraId="654E36D0" w14:textId="77777777" w:rsidR="00827454" w:rsidRDefault="00827454"/>
        </w:tc>
        <w:tc>
          <w:tcPr>
            <w:tcW w:w="650" w:type="pct"/>
            <w:tcBorders>
              <w:top w:val="nil"/>
              <w:left w:val="nil"/>
              <w:bottom w:val="nil"/>
              <w:right w:val="nil"/>
            </w:tcBorders>
            <w:hideMark/>
          </w:tcPr>
          <w:p w14:paraId="0499AA39" w14:textId="77777777" w:rsidR="00827454" w:rsidRDefault="00827454">
            <w:pPr>
              <w:pStyle w:val="rvps12"/>
              <w:spacing w:before="150" w:beforeAutospacing="0" w:after="150" w:afterAutospacing="0"/>
              <w:jc w:val="center"/>
            </w:pPr>
            <w:r>
              <w:t>10 грамів</w:t>
            </w:r>
          </w:p>
        </w:tc>
        <w:tc>
          <w:tcPr>
            <w:tcW w:w="650" w:type="pct"/>
            <w:tcBorders>
              <w:top w:val="nil"/>
              <w:left w:val="nil"/>
              <w:bottom w:val="nil"/>
              <w:right w:val="nil"/>
            </w:tcBorders>
            <w:hideMark/>
          </w:tcPr>
          <w:p w14:paraId="16240C53" w14:textId="77777777" w:rsidR="00827454" w:rsidRDefault="00827454">
            <w:pPr>
              <w:pStyle w:val="rvps12"/>
              <w:spacing w:before="150" w:beforeAutospacing="0" w:after="150" w:afterAutospacing="0"/>
              <w:jc w:val="center"/>
            </w:pPr>
            <w:r>
              <w:t>10 грамів</w:t>
            </w:r>
          </w:p>
        </w:tc>
        <w:tc>
          <w:tcPr>
            <w:tcW w:w="650" w:type="pct"/>
            <w:tcBorders>
              <w:top w:val="nil"/>
              <w:left w:val="nil"/>
              <w:bottom w:val="nil"/>
              <w:right w:val="nil"/>
            </w:tcBorders>
            <w:hideMark/>
          </w:tcPr>
          <w:p w14:paraId="7FF987CB" w14:textId="77777777" w:rsidR="00827454" w:rsidRDefault="00827454">
            <w:pPr>
              <w:pStyle w:val="rvps12"/>
              <w:spacing w:before="150" w:beforeAutospacing="0" w:after="150" w:afterAutospacing="0"/>
              <w:jc w:val="center"/>
            </w:pPr>
            <w:r>
              <w:t>10 грамів</w:t>
            </w:r>
          </w:p>
        </w:tc>
      </w:tr>
      <w:tr w:rsidR="00827454" w14:paraId="6C0FBAC5" w14:textId="77777777" w:rsidTr="00827454">
        <w:tc>
          <w:tcPr>
            <w:tcW w:w="500" w:type="pct"/>
            <w:tcBorders>
              <w:top w:val="nil"/>
              <w:left w:val="nil"/>
              <w:bottom w:val="nil"/>
              <w:right w:val="nil"/>
            </w:tcBorders>
            <w:hideMark/>
          </w:tcPr>
          <w:p w14:paraId="560DB571" w14:textId="77777777" w:rsidR="00827454" w:rsidRDefault="00827454">
            <w:pPr>
              <w:pStyle w:val="rvps14"/>
              <w:spacing w:before="150" w:beforeAutospacing="0" w:after="150" w:afterAutospacing="0"/>
            </w:pPr>
            <w:r>
              <w:t>Какао</w:t>
            </w:r>
          </w:p>
        </w:tc>
        <w:tc>
          <w:tcPr>
            <w:tcW w:w="900" w:type="pct"/>
            <w:tcBorders>
              <w:top w:val="nil"/>
              <w:left w:val="nil"/>
              <w:bottom w:val="nil"/>
              <w:right w:val="nil"/>
            </w:tcBorders>
            <w:hideMark/>
          </w:tcPr>
          <w:p w14:paraId="66F687B7" w14:textId="77777777" w:rsidR="00827454" w:rsidRDefault="00827454">
            <w:pPr>
              <w:pStyle w:val="rvps14"/>
              <w:spacing w:before="150" w:beforeAutospacing="0" w:after="150" w:afterAutospacing="0"/>
            </w:pPr>
            <w:r>
              <w:t>без додавання цукрів та підсолоджувачів</w:t>
            </w:r>
          </w:p>
        </w:tc>
        <w:tc>
          <w:tcPr>
            <w:tcW w:w="850" w:type="pct"/>
            <w:tcBorders>
              <w:top w:val="nil"/>
              <w:left w:val="nil"/>
              <w:bottom w:val="nil"/>
              <w:right w:val="nil"/>
            </w:tcBorders>
            <w:hideMark/>
          </w:tcPr>
          <w:p w14:paraId="1AC16541"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650" w:type="pct"/>
            <w:tcBorders>
              <w:top w:val="nil"/>
              <w:left w:val="nil"/>
              <w:bottom w:val="nil"/>
              <w:right w:val="nil"/>
            </w:tcBorders>
            <w:hideMark/>
          </w:tcPr>
          <w:p w14:paraId="08562610" w14:textId="77777777" w:rsidR="00827454" w:rsidRDefault="00827454">
            <w:pPr>
              <w:pStyle w:val="rvps14"/>
              <w:spacing w:before="150" w:beforeAutospacing="0" w:after="150" w:afterAutospacing="0"/>
            </w:pPr>
            <w:r>
              <w:t>дві порції</w:t>
            </w:r>
          </w:p>
        </w:tc>
        <w:tc>
          <w:tcPr>
            <w:tcW w:w="650" w:type="pct"/>
            <w:tcBorders>
              <w:top w:val="nil"/>
              <w:left w:val="nil"/>
              <w:bottom w:val="nil"/>
              <w:right w:val="nil"/>
            </w:tcBorders>
            <w:hideMark/>
          </w:tcPr>
          <w:p w14:paraId="6BFEF72C" w14:textId="77777777" w:rsidR="00827454" w:rsidRDefault="00827454">
            <w:pPr>
              <w:pStyle w:val="rvps12"/>
              <w:spacing w:before="150" w:beforeAutospacing="0" w:after="150" w:afterAutospacing="0"/>
              <w:jc w:val="center"/>
            </w:pPr>
            <w:r>
              <w:t>6 грамів</w:t>
            </w:r>
          </w:p>
        </w:tc>
        <w:tc>
          <w:tcPr>
            <w:tcW w:w="650" w:type="pct"/>
            <w:tcBorders>
              <w:top w:val="nil"/>
              <w:left w:val="nil"/>
              <w:bottom w:val="nil"/>
              <w:right w:val="nil"/>
            </w:tcBorders>
            <w:hideMark/>
          </w:tcPr>
          <w:p w14:paraId="2F5D3824" w14:textId="77777777" w:rsidR="00827454" w:rsidRDefault="00827454">
            <w:pPr>
              <w:pStyle w:val="rvps12"/>
              <w:spacing w:before="150" w:beforeAutospacing="0" w:after="150" w:afterAutospacing="0"/>
              <w:jc w:val="center"/>
            </w:pPr>
            <w:r>
              <w:t>6 грамів</w:t>
            </w:r>
          </w:p>
        </w:tc>
        <w:tc>
          <w:tcPr>
            <w:tcW w:w="650" w:type="pct"/>
            <w:tcBorders>
              <w:top w:val="nil"/>
              <w:left w:val="nil"/>
              <w:bottom w:val="nil"/>
              <w:right w:val="nil"/>
            </w:tcBorders>
            <w:hideMark/>
          </w:tcPr>
          <w:p w14:paraId="263F78F3" w14:textId="77777777" w:rsidR="00827454" w:rsidRDefault="00827454">
            <w:pPr>
              <w:pStyle w:val="rvps12"/>
              <w:spacing w:before="150" w:beforeAutospacing="0" w:after="150" w:afterAutospacing="0"/>
              <w:jc w:val="center"/>
            </w:pPr>
            <w:r>
              <w:t>6 грамів</w:t>
            </w:r>
          </w:p>
        </w:tc>
      </w:tr>
      <w:tr w:rsidR="00827454" w14:paraId="1316DF6F" w14:textId="77777777" w:rsidTr="00827454">
        <w:tc>
          <w:tcPr>
            <w:tcW w:w="500" w:type="pct"/>
            <w:tcBorders>
              <w:top w:val="nil"/>
              <w:left w:val="nil"/>
              <w:bottom w:val="nil"/>
              <w:right w:val="nil"/>
            </w:tcBorders>
            <w:hideMark/>
          </w:tcPr>
          <w:p w14:paraId="327D161F" w14:textId="77777777" w:rsidR="00827454" w:rsidRDefault="00827454">
            <w:pPr>
              <w:pStyle w:val="rvps14"/>
              <w:spacing w:before="150" w:beforeAutospacing="0" w:after="150" w:afterAutospacing="0"/>
            </w:pPr>
            <w:r>
              <w:t>Чай</w:t>
            </w:r>
          </w:p>
        </w:tc>
        <w:tc>
          <w:tcPr>
            <w:tcW w:w="900" w:type="pct"/>
            <w:tcBorders>
              <w:top w:val="nil"/>
              <w:left w:val="nil"/>
              <w:bottom w:val="nil"/>
              <w:right w:val="nil"/>
            </w:tcBorders>
            <w:hideMark/>
          </w:tcPr>
          <w:p w14:paraId="03C6752A" w14:textId="77777777" w:rsidR="00827454" w:rsidRDefault="00827454">
            <w:pPr>
              <w:pStyle w:val="rvps14"/>
              <w:spacing w:before="150" w:beforeAutospacing="0" w:after="150" w:afterAutospacing="0"/>
            </w:pPr>
            <w:r>
              <w:t>без додавання цукрів та підсолоджувачів</w:t>
            </w:r>
          </w:p>
        </w:tc>
        <w:tc>
          <w:tcPr>
            <w:tcW w:w="850" w:type="pct"/>
            <w:tcBorders>
              <w:top w:val="nil"/>
              <w:left w:val="nil"/>
              <w:bottom w:val="nil"/>
              <w:right w:val="nil"/>
            </w:tcBorders>
            <w:hideMark/>
          </w:tcPr>
          <w:p w14:paraId="6F896DD3" w14:textId="77777777" w:rsidR="00827454" w:rsidRDefault="00827454">
            <w:pPr>
              <w:pStyle w:val="rvps14"/>
              <w:spacing w:before="150" w:beforeAutospacing="0" w:after="150" w:afterAutospacing="0"/>
            </w:pPr>
            <w:r>
              <w:t>два рази на тиждень під час сніданку, обіду або вечері</w:t>
            </w:r>
          </w:p>
        </w:tc>
        <w:tc>
          <w:tcPr>
            <w:tcW w:w="650" w:type="pct"/>
            <w:tcBorders>
              <w:top w:val="nil"/>
              <w:left w:val="nil"/>
              <w:bottom w:val="nil"/>
              <w:right w:val="nil"/>
            </w:tcBorders>
            <w:hideMark/>
          </w:tcPr>
          <w:p w14:paraId="06471FE2" w14:textId="77777777" w:rsidR="00827454" w:rsidRDefault="00827454">
            <w:pPr>
              <w:pStyle w:val="rvps14"/>
              <w:spacing w:before="150" w:beforeAutospacing="0" w:after="150" w:afterAutospacing="0"/>
            </w:pPr>
            <w:r>
              <w:t>дві порції</w:t>
            </w:r>
          </w:p>
        </w:tc>
        <w:tc>
          <w:tcPr>
            <w:tcW w:w="650" w:type="pct"/>
            <w:tcBorders>
              <w:top w:val="nil"/>
              <w:left w:val="nil"/>
              <w:bottom w:val="nil"/>
              <w:right w:val="nil"/>
            </w:tcBorders>
            <w:hideMark/>
          </w:tcPr>
          <w:p w14:paraId="719EC7B0" w14:textId="77777777" w:rsidR="00827454" w:rsidRDefault="00827454">
            <w:pPr>
              <w:pStyle w:val="rvps12"/>
              <w:spacing w:before="150" w:beforeAutospacing="0" w:after="150" w:afterAutospacing="0"/>
              <w:jc w:val="center"/>
            </w:pPr>
            <w:r>
              <w:t>0,5 грама</w:t>
            </w:r>
          </w:p>
        </w:tc>
        <w:tc>
          <w:tcPr>
            <w:tcW w:w="650" w:type="pct"/>
            <w:tcBorders>
              <w:top w:val="nil"/>
              <w:left w:val="nil"/>
              <w:bottom w:val="nil"/>
              <w:right w:val="nil"/>
            </w:tcBorders>
            <w:hideMark/>
          </w:tcPr>
          <w:p w14:paraId="735F99AE" w14:textId="77777777" w:rsidR="00827454" w:rsidRDefault="00827454">
            <w:pPr>
              <w:pStyle w:val="rvps12"/>
              <w:spacing w:before="150" w:beforeAutospacing="0" w:after="150" w:afterAutospacing="0"/>
              <w:jc w:val="center"/>
            </w:pPr>
            <w:r>
              <w:t>0,5 грама</w:t>
            </w:r>
          </w:p>
        </w:tc>
        <w:tc>
          <w:tcPr>
            <w:tcW w:w="650" w:type="pct"/>
            <w:tcBorders>
              <w:top w:val="nil"/>
              <w:left w:val="nil"/>
              <w:bottom w:val="nil"/>
              <w:right w:val="nil"/>
            </w:tcBorders>
            <w:hideMark/>
          </w:tcPr>
          <w:p w14:paraId="35979409" w14:textId="77777777" w:rsidR="00827454" w:rsidRDefault="00827454">
            <w:pPr>
              <w:pStyle w:val="rvps12"/>
              <w:spacing w:before="150" w:beforeAutospacing="0" w:after="150" w:afterAutospacing="0"/>
              <w:jc w:val="center"/>
            </w:pPr>
            <w:r>
              <w:t>0,5 грама</w:t>
            </w:r>
          </w:p>
        </w:tc>
      </w:tr>
    </w:tbl>
    <w:p w14:paraId="6F8667B5"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03" w:name="n411"/>
      <w:bookmarkEnd w:id="103"/>
      <w:r>
        <w:rPr>
          <w:rStyle w:val="rvts46"/>
          <w:i/>
          <w:iCs/>
          <w:color w:val="333333"/>
          <w:shd w:val="clear" w:color="auto" w:fill="FFFFFF"/>
        </w:rPr>
        <w:t>{Додаток 5 із змінами, внесеними згідно з Постановою КМ </w:t>
      </w:r>
      <w:hyperlink r:id="rId66" w:anchor="n60"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567957D3"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12458869" w14:textId="77777777" w:rsidR="00827454" w:rsidRDefault="00827454">
            <w:pPr>
              <w:pStyle w:val="rvps14"/>
              <w:spacing w:before="150" w:beforeAutospacing="0" w:after="150" w:afterAutospacing="0"/>
            </w:pPr>
            <w:bookmarkStart w:id="104" w:name="n371"/>
            <w:bookmarkStart w:id="105" w:name="n74"/>
            <w:bookmarkEnd w:id="104"/>
            <w:bookmarkEnd w:id="105"/>
          </w:p>
        </w:tc>
        <w:tc>
          <w:tcPr>
            <w:tcW w:w="2300" w:type="pct"/>
            <w:tcBorders>
              <w:top w:val="single" w:sz="2" w:space="0" w:color="auto"/>
              <w:left w:val="single" w:sz="2" w:space="0" w:color="auto"/>
              <w:bottom w:val="single" w:sz="2" w:space="0" w:color="auto"/>
              <w:right w:val="single" w:sz="2" w:space="0" w:color="auto"/>
            </w:tcBorders>
            <w:hideMark/>
          </w:tcPr>
          <w:p w14:paraId="108EEF27" w14:textId="77777777" w:rsidR="00827454" w:rsidRDefault="00827454">
            <w:pPr>
              <w:pStyle w:val="rvps12"/>
              <w:spacing w:before="150" w:beforeAutospacing="0" w:after="150" w:afterAutospacing="0"/>
              <w:jc w:val="center"/>
            </w:pPr>
            <w:r>
              <w:t>Додаток 6</w:t>
            </w:r>
            <w:r>
              <w:br/>
              <w:t>до норм</w:t>
            </w:r>
          </w:p>
        </w:tc>
      </w:tr>
    </w:tbl>
    <w:p w14:paraId="082B1D63"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06" w:name="n75"/>
      <w:bookmarkEnd w:id="106"/>
      <w:r>
        <w:rPr>
          <w:rStyle w:val="rvts15"/>
          <w:b/>
          <w:bCs/>
          <w:color w:val="333333"/>
          <w:sz w:val="28"/>
          <w:szCs w:val="28"/>
        </w:rPr>
        <w:t>НОРМИ</w:t>
      </w:r>
      <w:r>
        <w:rPr>
          <w:color w:val="333333"/>
        </w:rPr>
        <w:br/>
      </w:r>
      <w:r>
        <w:rPr>
          <w:rStyle w:val="rvts15"/>
          <w:b/>
          <w:bCs/>
          <w:color w:val="333333"/>
          <w:sz w:val="28"/>
          <w:szCs w:val="28"/>
        </w:rPr>
        <w:t>споживання основних груп харчових продуктів у складі другого сніданку та підвечірку в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дитячих закладах оздоровлення та відпочинку у разі п’ятиденного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040"/>
        <w:gridCol w:w="757"/>
        <w:gridCol w:w="763"/>
        <w:gridCol w:w="1254"/>
        <w:gridCol w:w="891"/>
        <w:gridCol w:w="1550"/>
        <w:gridCol w:w="1550"/>
        <w:gridCol w:w="1550"/>
      </w:tblGrid>
      <w:tr w:rsidR="00827454" w14:paraId="7A53B423" w14:textId="77777777" w:rsidTr="00827454">
        <w:tc>
          <w:tcPr>
            <w:tcW w:w="500" w:type="pct"/>
            <w:vMerge w:val="restart"/>
            <w:tcBorders>
              <w:top w:val="single" w:sz="6" w:space="0" w:color="000000"/>
              <w:left w:val="nil"/>
              <w:bottom w:val="single" w:sz="6" w:space="0" w:color="000000"/>
              <w:right w:val="single" w:sz="6" w:space="0" w:color="000000"/>
            </w:tcBorders>
            <w:hideMark/>
          </w:tcPr>
          <w:p w14:paraId="7913095F" w14:textId="77777777" w:rsidR="00827454" w:rsidRDefault="00827454">
            <w:pPr>
              <w:pStyle w:val="rvps12"/>
              <w:spacing w:before="150" w:beforeAutospacing="0" w:after="150" w:afterAutospacing="0"/>
              <w:jc w:val="center"/>
            </w:pPr>
            <w:bookmarkStart w:id="107" w:name="n76"/>
            <w:bookmarkEnd w:id="107"/>
            <w:r>
              <w:t>Група харчових продуктів</w:t>
            </w:r>
          </w:p>
        </w:tc>
        <w:tc>
          <w:tcPr>
            <w:tcW w:w="950" w:type="pct"/>
            <w:gridSpan w:val="2"/>
            <w:vMerge w:val="restart"/>
            <w:tcBorders>
              <w:top w:val="single" w:sz="6" w:space="0" w:color="000000"/>
              <w:left w:val="single" w:sz="6" w:space="0" w:color="000000"/>
              <w:bottom w:val="single" w:sz="6" w:space="0" w:color="000000"/>
              <w:right w:val="single" w:sz="6" w:space="0" w:color="000000"/>
            </w:tcBorders>
            <w:hideMark/>
          </w:tcPr>
          <w:p w14:paraId="6A5B7A5E" w14:textId="77777777" w:rsidR="00827454" w:rsidRDefault="00827454">
            <w:pPr>
              <w:pStyle w:val="rvps12"/>
              <w:spacing w:before="150" w:beforeAutospacing="0" w:after="150" w:afterAutospacing="0"/>
              <w:jc w:val="center"/>
            </w:pPr>
            <w:r>
              <w:t>Характеристика</w:t>
            </w:r>
          </w:p>
        </w:tc>
        <w:tc>
          <w:tcPr>
            <w:tcW w:w="800" w:type="pct"/>
            <w:vMerge w:val="restart"/>
            <w:tcBorders>
              <w:top w:val="single" w:sz="6" w:space="0" w:color="000000"/>
              <w:left w:val="single" w:sz="6" w:space="0" w:color="000000"/>
              <w:bottom w:val="single" w:sz="6" w:space="0" w:color="000000"/>
              <w:right w:val="single" w:sz="6" w:space="0" w:color="000000"/>
            </w:tcBorders>
            <w:hideMark/>
          </w:tcPr>
          <w:p w14:paraId="527267E6" w14:textId="77777777" w:rsidR="00827454" w:rsidRDefault="00827454">
            <w:pPr>
              <w:pStyle w:val="rvps12"/>
              <w:spacing w:before="150" w:beforeAutospacing="0" w:after="150" w:afterAutospacing="0"/>
              <w:jc w:val="center"/>
            </w:pPr>
            <w:r>
              <w:t>Частота включення до складу другого сніданку або підвечірку</w:t>
            </w:r>
          </w:p>
        </w:tc>
        <w:tc>
          <w:tcPr>
            <w:tcW w:w="450" w:type="pct"/>
            <w:vMerge w:val="restart"/>
            <w:tcBorders>
              <w:top w:val="single" w:sz="6" w:space="0" w:color="000000"/>
              <w:left w:val="single" w:sz="6" w:space="0" w:color="000000"/>
              <w:bottom w:val="single" w:sz="6" w:space="0" w:color="000000"/>
              <w:right w:val="single" w:sz="6" w:space="0" w:color="000000"/>
            </w:tcBorders>
            <w:hideMark/>
          </w:tcPr>
          <w:p w14:paraId="0A08D726" w14:textId="77777777" w:rsidR="00827454" w:rsidRDefault="00827454">
            <w:pPr>
              <w:pStyle w:val="rvps12"/>
              <w:spacing w:before="150" w:beforeAutospacing="0" w:after="150" w:afterAutospacing="0"/>
              <w:jc w:val="center"/>
            </w:pPr>
            <w:r>
              <w:t>Кількість порцій на тиждень</w:t>
            </w:r>
          </w:p>
        </w:tc>
        <w:tc>
          <w:tcPr>
            <w:tcW w:w="2150" w:type="pct"/>
            <w:gridSpan w:val="3"/>
            <w:tcBorders>
              <w:top w:val="single" w:sz="6" w:space="0" w:color="000000"/>
              <w:left w:val="single" w:sz="6" w:space="0" w:color="000000"/>
              <w:bottom w:val="single" w:sz="6" w:space="0" w:color="000000"/>
              <w:right w:val="nil"/>
            </w:tcBorders>
            <w:hideMark/>
          </w:tcPr>
          <w:p w14:paraId="10327232" w14:textId="77777777" w:rsidR="00827454" w:rsidRDefault="00827454">
            <w:pPr>
              <w:pStyle w:val="rvps12"/>
              <w:spacing w:before="150" w:beforeAutospacing="0" w:after="150" w:afterAutospacing="0"/>
              <w:jc w:val="center"/>
            </w:pPr>
            <w:r>
              <w:t>Маса нетто порцій харчових продуктів для приготування готових страв та виробів або маса нетто порції готового виробу/страви (у разі зазначення) для відповідної вікової групи</w:t>
            </w:r>
          </w:p>
        </w:tc>
      </w:tr>
      <w:tr w:rsidR="00827454" w14:paraId="421A9184" w14:textId="77777777" w:rsidTr="00827454">
        <w:tc>
          <w:tcPr>
            <w:tcW w:w="0" w:type="auto"/>
            <w:vMerge/>
            <w:tcBorders>
              <w:top w:val="single" w:sz="6" w:space="0" w:color="000000"/>
              <w:left w:val="nil"/>
              <w:bottom w:val="single" w:sz="6" w:space="0" w:color="000000"/>
              <w:right w:val="single" w:sz="6" w:space="0" w:color="000000"/>
            </w:tcBorders>
            <w:hideMark/>
          </w:tcPr>
          <w:p w14:paraId="7832A9F5" w14:textId="77777777" w:rsidR="00827454" w:rsidRDefault="00827454"/>
        </w:tc>
        <w:tc>
          <w:tcPr>
            <w:tcW w:w="0" w:type="auto"/>
            <w:gridSpan w:val="2"/>
            <w:vMerge/>
            <w:tcBorders>
              <w:top w:val="single" w:sz="6" w:space="0" w:color="000000"/>
              <w:left w:val="single" w:sz="6" w:space="0" w:color="000000"/>
              <w:bottom w:val="single" w:sz="6" w:space="0" w:color="000000"/>
              <w:right w:val="single" w:sz="6" w:space="0" w:color="000000"/>
            </w:tcBorders>
            <w:hideMark/>
          </w:tcPr>
          <w:p w14:paraId="4AAF16F6"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3A10B80E"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2E71BF03" w14:textId="77777777" w:rsidR="00827454" w:rsidRDefault="00827454"/>
        </w:tc>
        <w:tc>
          <w:tcPr>
            <w:tcW w:w="700" w:type="pct"/>
            <w:tcBorders>
              <w:top w:val="single" w:sz="6" w:space="0" w:color="000000"/>
              <w:left w:val="single" w:sz="6" w:space="0" w:color="000000"/>
              <w:bottom w:val="single" w:sz="6" w:space="0" w:color="000000"/>
              <w:right w:val="single" w:sz="6" w:space="0" w:color="000000"/>
            </w:tcBorders>
            <w:hideMark/>
          </w:tcPr>
          <w:p w14:paraId="5CB9AC55" w14:textId="77777777" w:rsidR="00827454" w:rsidRDefault="00827454">
            <w:pPr>
              <w:pStyle w:val="rvps12"/>
              <w:spacing w:before="150" w:beforeAutospacing="0" w:after="150" w:afterAutospacing="0"/>
              <w:jc w:val="center"/>
            </w:pPr>
            <w:r>
              <w:t>від 6 до</w:t>
            </w:r>
            <w:r>
              <w:br/>
              <w:t>11 років</w:t>
            </w:r>
          </w:p>
        </w:tc>
        <w:tc>
          <w:tcPr>
            <w:tcW w:w="700" w:type="pct"/>
            <w:tcBorders>
              <w:top w:val="single" w:sz="6" w:space="0" w:color="000000"/>
              <w:left w:val="single" w:sz="6" w:space="0" w:color="000000"/>
              <w:bottom w:val="single" w:sz="6" w:space="0" w:color="000000"/>
              <w:right w:val="single" w:sz="6" w:space="0" w:color="000000"/>
            </w:tcBorders>
            <w:hideMark/>
          </w:tcPr>
          <w:p w14:paraId="5A151557" w14:textId="77777777" w:rsidR="00827454" w:rsidRDefault="00827454">
            <w:pPr>
              <w:pStyle w:val="rvps12"/>
              <w:spacing w:before="150" w:beforeAutospacing="0" w:after="150" w:afterAutospacing="0"/>
              <w:jc w:val="center"/>
            </w:pPr>
            <w:r>
              <w:t>від 11 до 14 років</w:t>
            </w:r>
          </w:p>
        </w:tc>
        <w:tc>
          <w:tcPr>
            <w:tcW w:w="700" w:type="pct"/>
            <w:tcBorders>
              <w:top w:val="single" w:sz="6" w:space="0" w:color="000000"/>
              <w:left w:val="single" w:sz="6" w:space="0" w:color="000000"/>
              <w:bottom w:val="single" w:sz="6" w:space="0" w:color="000000"/>
              <w:right w:val="nil"/>
            </w:tcBorders>
            <w:hideMark/>
          </w:tcPr>
          <w:p w14:paraId="75E089FC" w14:textId="77777777" w:rsidR="00827454" w:rsidRDefault="00827454">
            <w:pPr>
              <w:pStyle w:val="rvps12"/>
              <w:spacing w:before="150" w:beforeAutospacing="0" w:after="150" w:afterAutospacing="0"/>
              <w:jc w:val="center"/>
            </w:pPr>
            <w:r>
              <w:t>від 14 до 18 років</w:t>
            </w:r>
          </w:p>
        </w:tc>
      </w:tr>
      <w:tr w:rsidR="00827454" w14:paraId="42B717AA" w14:textId="77777777" w:rsidTr="00827454">
        <w:tc>
          <w:tcPr>
            <w:tcW w:w="500" w:type="pct"/>
            <w:tcBorders>
              <w:top w:val="single" w:sz="6" w:space="0" w:color="000000"/>
              <w:left w:val="nil"/>
              <w:bottom w:val="nil"/>
              <w:right w:val="nil"/>
            </w:tcBorders>
            <w:hideMark/>
          </w:tcPr>
          <w:p w14:paraId="104D504B" w14:textId="77777777" w:rsidR="00827454" w:rsidRDefault="00827454">
            <w:pPr>
              <w:pStyle w:val="rvps14"/>
              <w:spacing w:before="150" w:beforeAutospacing="0" w:after="150" w:afterAutospacing="0"/>
            </w:pPr>
            <w:r>
              <w:lastRenderedPageBreak/>
              <w:t>Овочі</w:t>
            </w:r>
          </w:p>
        </w:tc>
        <w:tc>
          <w:tcPr>
            <w:tcW w:w="950" w:type="pct"/>
            <w:gridSpan w:val="2"/>
            <w:tcBorders>
              <w:top w:val="single" w:sz="6" w:space="0" w:color="000000"/>
              <w:left w:val="nil"/>
              <w:bottom w:val="nil"/>
              <w:right w:val="nil"/>
            </w:tcBorders>
            <w:hideMark/>
          </w:tcPr>
          <w:p w14:paraId="010E10D6" w14:textId="77777777" w:rsidR="00827454" w:rsidRDefault="00827454">
            <w:pPr>
              <w:pStyle w:val="rvps14"/>
              <w:spacing w:before="150" w:beforeAutospacing="0" w:after="150" w:afterAutospacing="0"/>
            </w:pPr>
            <w:r>
              <w:t>різноманітні, сезонні, свіжі або заморожені, крім картоплі</w:t>
            </w:r>
          </w:p>
        </w:tc>
        <w:tc>
          <w:tcPr>
            <w:tcW w:w="800" w:type="pct"/>
            <w:tcBorders>
              <w:top w:val="single" w:sz="6" w:space="0" w:color="000000"/>
              <w:left w:val="nil"/>
              <w:bottom w:val="nil"/>
              <w:right w:val="nil"/>
            </w:tcBorders>
            <w:hideMark/>
          </w:tcPr>
          <w:p w14:paraId="13A88F14"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450" w:type="pct"/>
            <w:tcBorders>
              <w:top w:val="single" w:sz="6" w:space="0" w:color="000000"/>
              <w:left w:val="nil"/>
              <w:bottom w:val="nil"/>
              <w:right w:val="nil"/>
            </w:tcBorders>
            <w:hideMark/>
          </w:tcPr>
          <w:p w14:paraId="4485A19F" w14:textId="77777777" w:rsidR="00827454" w:rsidRDefault="00827454">
            <w:pPr>
              <w:pStyle w:val="rvps12"/>
              <w:spacing w:before="150" w:beforeAutospacing="0" w:after="150" w:afterAutospacing="0"/>
              <w:jc w:val="center"/>
            </w:pPr>
            <w:r>
              <w:t>п’ять порцій</w:t>
            </w:r>
          </w:p>
        </w:tc>
        <w:tc>
          <w:tcPr>
            <w:tcW w:w="700" w:type="pct"/>
            <w:tcBorders>
              <w:top w:val="single" w:sz="6" w:space="0" w:color="000000"/>
              <w:left w:val="nil"/>
              <w:bottom w:val="nil"/>
              <w:right w:val="nil"/>
            </w:tcBorders>
            <w:hideMark/>
          </w:tcPr>
          <w:p w14:paraId="55962E4F" w14:textId="77777777" w:rsidR="00827454" w:rsidRDefault="00827454">
            <w:pPr>
              <w:pStyle w:val="rvps12"/>
              <w:spacing w:before="150" w:beforeAutospacing="0" w:after="150" w:afterAutospacing="0"/>
              <w:jc w:val="center"/>
            </w:pPr>
            <w:r>
              <w:t>100 грамів</w:t>
            </w:r>
          </w:p>
        </w:tc>
        <w:tc>
          <w:tcPr>
            <w:tcW w:w="700" w:type="pct"/>
            <w:tcBorders>
              <w:top w:val="single" w:sz="6" w:space="0" w:color="000000"/>
              <w:left w:val="nil"/>
              <w:bottom w:val="nil"/>
              <w:right w:val="nil"/>
            </w:tcBorders>
            <w:hideMark/>
          </w:tcPr>
          <w:p w14:paraId="7D7B7140" w14:textId="77777777" w:rsidR="00827454" w:rsidRDefault="00827454">
            <w:pPr>
              <w:pStyle w:val="rvps12"/>
              <w:spacing w:before="150" w:beforeAutospacing="0" w:after="150" w:afterAutospacing="0"/>
              <w:jc w:val="center"/>
            </w:pPr>
            <w:r>
              <w:t>100 грамів</w:t>
            </w:r>
          </w:p>
        </w:tc>
        <w:tc>
          <w:tcPr>
            <w:tcW w:w="700" w:type="pct"/>
            <w:tcBorders>
              <w:top w:val="single" w:sz="6" w:space="0" w:color="000000"/>
              <w:left w:val="nil"/>
              <w:bottom w:val="nil"/>
              <w:right w:val="nil"/>
            </w:tcBorders>
            <w:hideMark/>
          </w:tcPr>
          <w:p w14:paraId="03B49B51" w14:textId="77777777" w:rsidR="00827454" w:rsidRDefault="00827454">
            <w:pPr>
              <w:pStyle w:val="rvps12"/>
              <w:spacing w:before="150" w:beforeAutospacing="0" w:after="150" w:afterAutospacing="0"/>
              <w:jc w:val="center"/>
            </w:pPr>
            <w:r>
              <w:t>100 грамів</w:t>
            </w:r>
          </w:p>
        </w:tc>
      </w:tr>
      <w:tr w:rsidR="00827454" w14:paraId="7C90F51C" w14:textId="77777777" w:rsidTr="00827454">
        <w:tc>
          <w:tcPr>
            <w:tcW w:w="500" w:type="pct"/>
            <w:vMerge w:val="restart"/>
            <w:tcBorders>
              <w:top w:val="nil"/>
              <w:left w:val="nil"/>
              <w:bottom w:val="nil"/>
              <w:right w:val="nil"/>
            </w:tcBorders>
            <w:hideMark/>
          </w:tcPr>
          <w:p w14:paraId="0513B92A" w14:textId="77777777" w:rsidR="00827454" w:rsidRDefault="00827454">
            <w:pPr>
              <w:pStyle w:val="rvps14"/>
              <w:spacing w:before="150" w:beforeAutospacing="0" w:after="150" w:afterAutospacing="0"/>
            </w:pPr>
            <w:r>
              <w:t>Фрукти, ягоди, плоди</w:t>
            </w:r>
          </w:p>
        </w:tc>
        <w:tc>
          <w:tcPr>
            <w:tcW w:w="950" w:type="pct"/>
            <w:gridSpan w:val="2"/>
            <w:vMerge w:val="restart"/>
            <w:tcBorders>
              <w:top w:val="nil"/>
              <w:left w:val="nil"/>
              <w:bottom w:val="nil"/>
              <w:right w:val="nil"/>
            </w:tcBorders>
            <w:hideMark/>
          </w:tcPr>
          <w:p w14:paraId="60B34304" w14:textId="77777777" w:rsidR="00827454" w:rsidRDefault="00827454">
            <w:pPr>
              <w:pStyle w:val="rvps14"/>
              <w:spacing w:before="150" w:beforeAutospacing="0" w:after="150" w:afterAutospacing="0"/>
            </w:pPr>
            <w:r>
              <w:t>різноманітні, сезонні, свіжі, сушені або заморожені</w:t>
            </w:r>
          </w:p>
        </w:tc>
        <w:tc>
          <w:tcPr>
            <w:tcW w:w="800" w:type="pct"/>
            <w:tcBorders>
              <w:top w:val="nil"/>
              <w:left w:val="nil"/>
              <w:bottom w:val="nil"/>
              <w:right w:val="nil"/>
            </w:tcBorders>
            <w:hideMark/>
          </w:tcPr>
          <w:p w14:paraId="581EEA96" w14:textId="77777777" w:rsidR="00827454" w:rsidRDefault="00827454">
            <w:pPr>
              <w:pStyle w:val="rvps14"/>
              <w:spacing w:before="150" w:beforeAutospacing="0" w:after="150" w:afterAutospacing="0"/>
            </w:pPr>
            <w:r>
              <w:t>п’ять порцій свіжих або заморожених фруктів або ягід для другого сніданку або підвечірку</w:t>
            </w:r>
          </w:p>
        </w:tc>
        <w:tc>
          <w:tcPr>
            <w:tcW w:w="450" w:type="pct"/>
            <w:tcBorders>
              <w:top w:val="nil"/>
              <w:left w:val="nil"/>
              <w:bottom w:val="nil"/>
              <w:right w:val="nil"/>
            </w:tcBorders>
            <w:hideMark/>
          </w:tcPr>
          <w:p w14:paraId="351A592E" w14:textId="77777777" w:rsidR="00827454" w:rsidRDefault="00827454">
            <w:pPr>
              <w:pStyle w:val="rvps12"/>
              <w:spacing w:before="150" w:beforeAutospacing="0" w:after="150" w:afterAutospacing="0"/>
              <w:jc w:val="center"/>
            </w:pPr>
            <w:r>
              <w:t>п’ять порцій</w:t>
            </w:r>
          </w:p>
        </w:tc>
        <w:tc>
          <w:tcPr>
            <w:tcW w:w="700" w:type="pct"/>
            <w:tcBorders>
              <w:top w:val="nil"/>
              <w:left w:val="nil"/>
              <w:bottom w:val="nil"/>
              <w:right w:val="nil"/>
            </w:tcBorders>
            <w:hideMark/>
          </w:tcPr>
          <w:p w14:paraId="4EDC07A3" w14:textId="77777777" w:rsidR="00827454" w:rsidRDefault="00827454">
            <w:pPr>
              <w:pStyle w:val="rvps12"/>
              <w:spacing w:before="150" w:beforeAutospacing="0" w:after="150" w:afterAutospacing="0"/>
              <w:jc w:val="center"/>
            </w:pPr>
            <w:r>
              <w:t>100 грамів</w:t>
            </w:r>
          </w:p>
        </w:tc>
        <w:tc>
          <w:tcPr>
            <w:tcW w:w="700" w:type="pct"/>
            <w:tcBorders>
              <w:top w:val="nil"/>
              <w:left w:val="nil"/>
              <w:bottom w:val="nil"/>
              <w:right w:val="nil"/>
            </w:tcBorders>
            <w:hideMark/>
          </w:tcPr>
          <w:p w14:paraId="6A1DCE74" w14:textId="77777777" w:rsidR="00827454" w:rsidRDefault="00827454">
            <w:pPr>
              <w:pStyle w:val="rvps12"/>
              <w:spacing w:before="150" w:beforeAutospacing="0" w:after="150" w:afterAutospacing="0"/>
              <w:jc w:val="center"/>
            </w:pPr>
            <w:r>
              <w:t>100 грамів</w:t>
            </w:r>
          </w:p>
        </w:tc>
        <w:tc>
          <w:tcPr>
            <w:tcW w:w="700" w:type="pct"/>
            <w:tcBorders>
              <w:top w:val="nil"/>
              <w:left w:val="nil"/>
              <w:bottom w:val="nil"/>
              <w:right w:val="nil"/>
            </w:tcBorders>
            <w:hideMark/>
          </w:tcPr>
          <w:p w14:paraId="14863AF8" w14:textId="77777777" w:rsidR="00827454" w:rsidRDefault="00827454">
            <w:pPr>
              <w:pStyle w:val="rvps12"/>
              <w:spacing w:before="150" w:beforeAutospacing="0" w:after="150" w:afterAutospacing="0"/>
              <w:jc w:val="center"/>
            </w:pPr>
            <w:r>
              <w:t>100 грамів</w:t>
            </w:r>
          </w:p>
        </w:tc>
      </w:tr>
      <w:tr w:rsidR="00827454" w14:paraId="11F3EC3C" w14:textId="77777777" w:rsidTr="00827454">
        <w:tc>
          <w:tcPr>
            <w:tcW w:w="0" w:type="auto"/>
            <w:vMerge/>
            <w:tcBorders>
              <w:top w:val="nil"/>
              <w:left w:val="nil"/>
              <w:bottom w:val="nil"/>
              <w:right w:val="nil"/>
            </w:tcBorders>
            <w:hideMark/>
          </w:tcPr>
          <w:p w14:paraId="60183C24" w14:textId="77777777" w:rsidR="00827454" w:rsidRDefault="00827454"/>
        </w:tc>
        <w:tc>
          <w:tcPr>
            <w:tcW w:w="0" w:type="auto"/>
            <w:gridSpan w:val="2"/>
            <w:vMerge/>
            <w:tcBorders>
              <w:top w:val="nil"/>
              <w:left w:val="nil"/>
              <w:bottom w:val="nil"/>
              <w:right w:val="nil"/>
            </w:tcBorders>
            <w:hideMark/>
          </w:tcPr>
          <w:p w14:paraId="1CC80C6B" w14:textId="77777777" w:rsidR="00827454" w:rsidRDefault="00827454"/>
        </w:tc>
        <w:tc>
          <w:tcPr>
            <w:tcW w:w="800" w:type="pct"/>
            <w:tcBorders>
              <w:top w:val="nil"/>
              <w:left w:val="nil"/>
              <w:bottom w:val="nil"/>
              <w:right w:val="nil"/>
            </w:tcBorders>
            <w:hideMark/>
          </w:tcPr>
          <w:p w14:paraId="41912875" w14:textId="77777777" w:rsidR="00827454" w:rsidRDefault="00827454">
            <w:pPr>
              <w:pStyle w:val="rvps14"/>
              <w:spacing w:before="150" w:beforeAutospacing="0" w:after="150" w:afterAutospacing="0"/>
            </w:pPr>
            <w:r>
              <w:t>три порції сушених фруктів або ягід, або плодів шипшини для другого сніданку або підвечірку</w:t>
            </w:r>
          </w:p>
        </w:tc>
        <w:tc>
          <w:tcPr>
            <w:tcW w:w="450" w:type="pct"/>
            <w:tcBorders>
              <w:top w:val="nil"/>
              <w:left w:val="nil"/>
              <w:bottom w:val="nil"/>
              <w:right w:val="nil"/>
            </w:tcBorders>
            <w:hideMark/>
          </w:tcPr>
          <w:p w14:paraId="78C9E432" w14:textId="77777777" w:rsidR="00827454" w:rsidRDefault="00827454">
            <w:pPr>
              <w:pStyle w:val="rvps12"/>
              <w:spacing w:before="150" w:beforeAutospacing="0" w:after="150" w:afterAutospacing="0"/>
              <w:jc w:val="center"/>
            </w:pPr>
            <w:r>
              <w:t>три порції</w:t>
            </w:r>
          </w:p>
        </w:tc>
        <w:tc>
          <w:tcPr>
            <w:tcW w:w="700" w:type="pct"/>
            <w:tcBorders>
              <w:top w:val="nil"/>
              <w:left w:val="nil"/>
              <w:bottom w:val="nil"/>
              <w:right w:val="nil"/>
            </w:tcBorders>
            <w:hideMark/>
          </w:tcPr>
          <w:p w14:paraId="74444E3E" w14:textId="77777777" w:rsidR="00827454" w:rsidRDefault="00827454">
            <w:pPr>
              <w:pStyle w:val="rvps12"/>
              <w:spacing w:before="150" w:beforeAutospacing="0" w:after="150" w:afterAutospacing="0"/>
              <w:jc w:val="center"/>
            </w:pPr>
            <w:r>
              <w:t>25 грамів</w:t>
            </w:r>
          </w:p>
        </w:tc>
        <w:tc>
          <w:tcPr>
            <w:tcW w:w="700" w:type="pct"/>
            <w:tcBorders>
              <w:top w:val="nil"/>
              <w:left w:val="nil"/>
              <w:bottom w:val="nil"/>
              <w:right w:val="nil"/>
            </w:tcBorders>
            <w:hideMark/>
          </w:tcPr>
          <w:p w14:paraId="7B7A98EE" w14:textId="77777777" w:rsidR="00827454" w:rsidRDefault="00827454">
            <w:pPr>
              <w:pStyle w:val="rvps12"/>
              <w:spacing w:before="150" w:beforeAutospacing="0" w:after="150" w:afterAutospacing="0"/>
              <w:jc w:val="center"/>
            </w:pPr>
            <w:r>
              <w:t>25 грамів</w:t>
            </w:r>
          </w:p>
        </w:tc>
        <w:tc>
          <w:tcPr>
            <w:tcW w:w="700" w:type="pct"/>
            <w:tcBorders>
              <w:top w:val="nil"/>
              <w:left w:val="nil"/>
              <w:bottom w:val="nil"/>
              <w:right w:val="nil"/>
            </w:tcBorders>
            <w:hideMark/>
          </w:tcPr>
          <w:p w14:paraId="2949DEC5" w14:textId="77777777" w:rsidR="00827454" w:rsidRDefault="00827454">
            <w:pPr>
              <w:pStyle w:val="rvps12"/>
              <w:spacing w:before="150" w:beforeAutospacing="0" w:after="150" w:afterAutospacing="0"/>
              <w:jc w:val="center"/>
            </w:pPr>
            <w:r>
              <w:t>25 грамів</w:t>
            </w:r>
          </w:p>
        </w:tc>
      </w:tr>
      <w:tr w:rsidR="00827454" w14:paraId="1C4C4EC3" w14:textId="77777777" w:rsidTr="00827454">
        <w:tc>
          <w:tcPr>
            <w:tcW w:w="500" w:type="pct"/>
            <w:tcBorders>
              <w:top w:val="nil"/>
              <w:left w:val="nil"/>
              <w:bottom w:val="nil"/>
              <w:right w:val="nil"/>
            </w:tcBorders>
            <w:hideMark/>
          </w:tcPr>
          <w:p w14:paraId="55BA63E8" w14:textId="77777777" w:rsidR="00827454" w:rsidRDefault="00827454">
            <w:pPr>
              <w:pStyle w:val="rvps14"/>
              <w:spacing w:before="150" w:beforeAutospacing="0" w:after="150" w:afterAutospacing="0"/>
            </w:pPr>
            <w:r>
              <w:t>Борошняні кулінарні вироби</w:t>
            </w:r>
          </w:p>
        </w:tc>
        <w:tc>
          <w:tcPr>
            <w:tcW w:w="950" w:type="pct"/>
            <w:gridSpan w:val="2"/>
            <w:tcBorders>
              <w:top w:val="nil"/>
              <w:left w:val="nil"/>
              <w:bottom w:val="nil"/>
              <w:right w:val="nil"/>
            </w:tcBorders>
            <w:hideMark/>
          </w:tcPr>
          <w:p w14:paraId="6A979844" w14:textId="77777777" w:rsidR="00827454" w:rsidRDefault="00827454">
            <w:pPr>
              <w:pStyle w:val="rvps14"/>
              <w:spacing w:before="150" w:beforeAutospacing="0" w:after="150" w:afterAutospacing="0"/>
            </w:pPr>
            <w:r>
              <w:t>з вмістом солі до 0,3 грама на 100 грамів готового виробу, повинен містити не більше 5 грамів цукру, доданого під час приготування виробу, та не більше 10 грамів жиру на 100 грамів готового виробу</w:t>
            </w:r>
          </w:p>
        </w:tc>
        <w:tc>
          <w:tcPr>
            <w:tcW w:w="800" w:type="pct"/>
            <w:tcBorders>
              <w:top w:val="nil"/>
              <w:left w:val="nil"/>
              <w:bottom w:val="nil"/>
              <w:right w:val="nil"/>
            </w:tcBorders>
            <w:hideMark/>
          </w:tcPr>
          <w:p w14:paraId="54B95280"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450" w:type="pct"/>
            <w:tcBorders>
              <w:top w:val="nil"/>
              <w:left w:val="nil"/>
              <w:bottom w:val="nil"/>
              <w:right w:val="nil"/>
            </w:tcBorders>
            <w:hideMark/>
          </w:tcPr>
          <w:p w14:paraId="649EE49F" w14:textId="77777777" w:rsidR="00827454" w:rsidRDefault="00827454">
            <w:pPr>
              <w:pStyle w:val="rvps12"/>
              <w:spacing w:before="150" w:beforeAutospacing="0" w:after="150" w:afterAutospacing="0"/>
              <w:jc w:val="center"/>
            </w:pPr>
            <w:r>
              <w:t>три порції</w:t>
            </w:r>
          </w:p>
        </w:tc>
        <w:tc>
          <w:tcPr>
            <w:tcW w:w="700" w:type="pct"/>
            <w:tcBorders>
              <w:top w:val="nil"/>
              <w:left w:val="nil"/>
              <w:bottom w:val="nil"/>
              <w:right w:val="nil"/>
            </w:tcBorders>
            <w:hideMark/>
          </w:tcPr>
          <w:p w14:paraId="3EB585B9" w14:textId="77777777" w:rsidR="00827454" w:rsidRDefault="00827454">
            <w:pPr>
              <w:pStyle w:val="rvps12"/>
              <w:spacing w:before="150" w:beforeAutospacing="0" w:after="150" w:afterAutospacing="0"/>
              <w:jc w:val="center"/>
            </w:pPr>
            <w:r>
              <w:t>60 грамів готового виробу</w:t>
            </w:r>
          </w:p>
        </w:tc>
        <w:tc>
          <w:tcPr>
            <w:tcW w:w="700" w:type="pct"/>
            <w:tcBorders>
              <w:top w:val="nil"/>
              <w:left w:val="nil"/>
              <w:bottom w:val="nil"/>
              <w:right w:val="nil"/>
            </w:tcBorders>
            <w:hideMark/>
          </w:tcPr>
          <w:p w14:paraId="54D7DB81" w14:textId="77777777" w:rsidR="00827454" w:rsidRDefault="00827454">
            <w:pPr>
              <w:pStyle w:val="rvps12"/>
              <w:spacing w:before="150" w:beforeAutospacing="0" w:after="150" w:afterAutospacing="0"/>
              <w:jc w:val="center"/>
            </w:pPr>
            <w:r>
              <w:t>80 грамів готового виробу</w:t>
            </w:r>
          </w:p>
        </w:tc>
        <w:tc>
          <w:tcPr>
            <w:tcW w:w="700" w:type="pct"/>
            <w:tcBorders>
              <w:top w:val="nil"/>
              <w:left w:val="nil"/>
              <w:bottom w:val="nil"/>
              <w:right w:val="nil"/>
            </w:tcBorders>
            <w:hideMark/>
          </w:tcPr>
          <w:p w14:paraId="780CC0C5" w14:textId="77777777" w:rsidR="00827454" w:rsidRDefault="00827454">
            <w:pPr>
              <w:pStyle w:val="rvps12"/>
              <w:spacing w:before="150" w:beforeAutospacing="0" w:after="150" w:afterAutospacing="0"/>
              <w:jc w:val="center"/>
            </w:pPr>
            <w:r>
              <w:t>80 грамів готового виробу</w:t>
            </w:r>
          </w:p>
        </w:tc>
      </w:tr>
      <w:tr w:rsidR="00827454" w14:paraId="6E9CF938" w14:textId="77777777" w:rsidTr="00827454">
        <w:tc>
          <w:tcPr>
            <w:tcW w:w="500" w:type="pct"/>
            <w:tcBorders>
              <w:top w:val="nil"/>
              <w:left w:val="nil"/>
              <w:bottom w:val="nil"/>
              <w:right w:val="nil"/>
            </w:tcBorders>
            <w:hideMark/>
          </w:tcPr>
          <w:p w14:paraId="367658CC" w14:textId="77777777" w:rsidR="00827454" w:rsidRDefault="00827454">
            <w:pPr>
              <w:pStyle w:val="rvps14"/>
              <w:spacing w:before="150" w:beforeAutospacing="0" w:after="150" w:afterAutospacing="0"/>
            </w:pPr>
            <w:r>
              <w:t>Молоко і молочні продукти</w:t>
            </w:r>
            <w:r>
              <w:lastRenderedPageBreak/>
              <w:t>, рослинні напої, до яких додано вітаміни та мінеральні речовини</w:t>
            </w:r>
          </w:p>
        </w:tc>
        <w:tc>
          <w:tcPr>
            <w:tcW w:w="950" w:type="pct"/>
            <w:gridSpan w:val="2"/>
            <w:tcBorders>
              <w:top w:val="nil"/>
              <w:left w:val="nil"/>
              <w:bottom w:val="nil"/>
              <w:right w:val="nil"/>
            </w:tcBorders>
            <w:hideMark/>
          </w:tcPr>
          <w:p w14:paraId="7539484C" w14:textId="77777777" w:rsidR="00827454" w:rsidRDefault="00827454">
            <w:pPr>
              <w:pStyle w:val="rvps14"/>
              <w:spacing w:before="150" w:beforeAutospacing="0" w:after="150" w:afterAutospacing="0"/>
            </w:pPr>
            <w:r>
              <w:lastRenderedPageBreak/>
              <w:t xml:space="preserve">з вмістом цукрів не більше 10 </w:t>
            </w:r>
            <w:r>
              <w:lastRenderedPageBreak/>
              <w:t>грамів на 100 грамів, бажано молоко та молочні продукти, до яких додано вітамін D</w:t>
            </w:r>
          </w:p>
        </w:tc>
        <w:tc>
          <w:tcPr>
            <w:tcW w:w="800" w:type="pct"/>
            <w:tcBorders>
              <w:top w:val="nil"/>
              <w:left w:val="nil"/>
              <w:bottom w:val="nil"/>
              <w:right w:val="nil"/>
            </w:tcBorders>
            <w:hideMark/>
          </w:tcPr>
          <w:p w14:paraId="319782AC" w14:textId="77777777" w:rsidR="00827454" w:rsidRDefault="00827454">
            <w:pPr>
              <w:pStyle w:val="rvps14"/>
              <w:spacing w:before="150" w:beforeAutospacing="0" w:after="150" w:afterAutospacing="0"/>
            </w:pPr>
            <w:r>
              <w:lastRenderedPageBreak/>
              <w:t xml:space="preserve">одна порція під час другого </w:t>
            </w:r>
            <w:r>
              <w:lastRenderedPageBreak/>
              <w:t>сніданку або підвечірку</w:t>
            </w:r>
          </w:p>
        </w:tc>
        <w:tc>
          <w:tcPr>
            <w:tcW w:w="450" w:type="pct"/>
            <w:tcBorders>
              <w:top w:val="nil"/>
              <w:left w:val="nil"/>
              <w:bottom w:val="nil"/>
              <w:right w:val="nil"/>
            </w:tcBorders>
            <w:hideMark/>
          </w:tcPr>
          <w:p w14:paraId="1C7CCC17" w14:textId="77777777" w:rsidR="00827454" w:rsidRDefault="00827454">
            <w:pPr>
              <w:pStyle w:val="rvps12"/>
              <w:spacing w:before="150" w:beforeAutospacing="0" w:after="150" w:afterAutospacing="0"/>
              <w:jc w:val="center"/>
            </w:pPr>
            <w:r>
              <w:lastRenderedPageBreak/>
              <w:t>п’ять порцій</w:t>
            </w:r>
          </w:p>
        </w:tc>
        <w:tc>
          <w:tcPr>
            <w:tcW w:w="700" w:type="pct"/>
            <w:tcBorders>
              <w:top w:val="nil"/>
              <w:left w:val="nil"/>
              <w:bottom w:val="nil"/>
              <w:right w:val="nil"/>
            </w:tcBorders>
            <w:hideMark/>
          </w:tcPr>
          <w:p w14:paraId="7AAE4C65" w14:textId="77777777" w:rsidR="00827454" w:rsidRDefault="00827454">
            <w:pPr>
              <w:pStyle w:val="rvps12"/>
              <w:spacing w:before="150" w:beforeAutospacing="0" w:after="150" w:afterAutospacing="0"/>
              <w:jc w:val="center"/>
            </w:pPr>
            <w:r>
              <w:t xml:space="preserve">200 мілілітрів молока або рослинних </w:t>
            </w:r>
            <w:r>
              <w:lastRenderedPageBreak/>
              <w:t>напоїв або 125 мілілітрів йогурту, або 100 грамів сиру кисломолочного</w:t>
            </w:r>
          </w:p>
        </w:tc>
        <w:tc>
          <w:tcPr>
            <w:tcW w:w="700" w:type="pct"/>
            <w:tcBorders>
              <w:top w:val="nil"/>
              <w:left w:val="nil"/>
              <w:bottom w:val="nil"/>
              <w:right w:val="nil"/>
            </w:tcBorders>
            <w:hideMark/>
          </w:tcPr>
          <w:p w14:paraId="0BB5A7D2" w14:textId="77777777" w:rsidR="00827454" w:rsidRDefault="00827454">
            <w:pPr>
              <w:pStyle w:val="rvps12"/>
              <w:spacing w:before="150" w:beforeAutospacing="0" w:after="150" w:afterAutospacing="0"/>
              <w:jc w:val="center"/>
            </w:pPr>
            <w:r>
              <w:lastRenderedPageBreak/>
              <w:t xml:space="preserve">200 мілілітрів молока або рослинних </w:t>
            </w:r>
            <w:r>
              <w:lastRenderedPageBreak/>
              <w:t>напоїв або 125 мілілітрів йогурту, або 100 грамів сиру кисломолочного</w:t>
            </w:r>
          </w:p>
        </w:tc>
        <w:tc>
          <w:tcPr>
            <w:tcW w:w="700" w:type="pct"/>
            <w:tcBorders>
              <w:top w:val="nil"/>
              <w:left w:val="nil"/>
              <w:bottom w:val="nil"/>
              <w:right w:val="nil"/>
            </w:tcBorders>
            <w:hideMark/>
          </w:tcPr>
          <w:p w14:paraId="52F3D0C5" w14:textId="77777777" w:rsidR="00827454" w:rsidRDefault="00827454">
            <w:pPr>
              <w:pStyle w:val="rvps12"/>
              <w:spacing w:before="150" w:beforeAutospacing="0" w:after="150" w:afterAutospacing="0"/>
              <w:jc w:val="center"/>
            </w:pPr>
            <w:r>
              <w:lastRenderedPageBreak/>
              <w:t xml:space="preserve">200 мілілітрів молока або рослинних </w:t>
            </w:r>
            <w:r>
              <w:lastRenderedPageBreak/>
              <w:t>напоїв або 125 мілілітрів йогурту, або 100 грамів сиру кисломолочного</w:t>
            </w:r>
          </w:p>
        </w:tc>
      </w:tr>
      <w:tr w:rsidR="00827454" w14:paraId="31CFBCB4" w14:textId="77777777" w:rsidTr="00827454">
        <w:tc>
          <w:tcPr>
            <w:tcW w:w="500" w:type="pct"/>
            <w:tcBorders>
              <w:top w:val="nil"/>
              <w:left w:val="nil"/>
              <w:bottom w:val="nil"/>
              <w:right w:val="nil"/>
            </w:tcBorders>
            <w:hideMark/>
          </w:tcPr>
          <w:p w14:paraId="1711C984" w14:textId="77777777" w:rsidR="00827454" w:rsidRDefault="00827454">
            <w:pPr>
              <w:pStyle w:val="rvps14"/>
              <w:spacing w:before="150" w:beforeAutospacing="0" w:after="150" w:afterAutospacing="0"/>
            </w:pPr>
            <w:r>
              <w:lastRenderedPageBreak/>
              <w:t>Горіхи</w:t>
            </w:r>
          </w:p>
        </w:tc>
        <w:tc>
          <w:tcPr>
            <w:tcW w:w="950" w:type="pct"/>
            <w:gridSpan w:val="2"/>
            <w:tcBorders>
              <w:top w:val="nil"/>
              <w:left w:val="nil"/>
              <w:bottom w:val="nil"/>
              <w:right w:val="nil"/>
            </w:tcBorders>
            <w:hideMark/>
          </w:tcPr>
          <w:p w14:paraId="206C7D49" w14:textId="77777777" w:rsidR="00827454" w:rsidRDefault="00827454">
            <w:pPr>
              <w:pStyle w:val="rvps14"/>
              <w:spacing w:before="150" w:beforeAutospacing="0" w:after="150" w:afterAutospacing="0"/>
            </w:pPr>
            <w:r>
              <w:t>без додавання цукрів, меду та солі, заборонені у разі наявності алергії</w:t>
            </w:r>
          </w:p>
        </w:tc>
        <w:tc>
          <w:tcPr>
            <w:tcW w:w="800" w:type="pct"/>
            <w:tcBorders>
              <w:top w:val="nil"/>
              <w:left w:val="nil"/>
              <w:bottom w:val="nil"/>
              <w:right w:val="nil"/>
            </w:tcBorders>
            <w:hideMark/>
          </w:tcPr>
          <w:p w14:paraId="7D0F1310" w14:textId="77777777" w:rsidR="00827454" w:rsidRDefault="00827454">
            <w:pPr>
              <w:pStyle w:val="rvps14"/>
              <w:spacing w:before="150" w:beforeAutospacing="0" w:after="150" w:afterAutospacing="0"/>
            </w:pPr>
            <w:r>
              <w:t>одна порція під час другого сніданку або підвечірку</w:t>
            </w:r>
          </w:p>
        </w:tc>
        <w:tc>
          <w:tcPr>
            <w:tcW w:w="450" w:type="pct"/>
            <w:tcBorders>
              <w:top w:val="nil"/>
              <w:left w:val="nil"/>
              <w:bottom w:val="nil"/>
              <w:right w:val="nil"/>
            </w:tcBorders>
            <w:hideMark/>
          </w:tcPr>
          <w:p w14:paraId="465B39D5" w14:textId="77777777" w:rsidR="00827454" w:rsidRDefault="00827454">
            <w:pPr>
              <w:pStyle w:val="rvps12"/>
              <w:spacing w:before="150" w:beforeAutospacing="0" w:after="150" w:afterAutospacing="0"/>
              <w:jc w:val="center"/>
            </w:pPr>
            <w:r>
              <w:t>дві порції</w:t>
            </w:r>
          </w:p>
        </w:tc>
        <w:tc>
          <w:tcPr>
            <w:tcW w:w="700" w:type="pct"/>
            <w:tcBorders>
              <w:top w:val="nil"/>
              <w:left w:val="nil"/>
              <w:bottom w:val="nil"/>
              <w:right w:val="nil"/>
            </w:tcBorders>
            <w:hideMark/>
          </w:tcPr>
          <w:p w14:paraId="34C6854F" w14:textId="77777777" w:rsidR="00827454" w:rsidRDefault="00827454">
            <w:pPr>
              <w:pStyle w:val="rvps12"/>
              <w:spacing w:before="150" w:beforeAutospacing="0" w:after="150" w:afterAutospacing="0"/>
              <w:jc w:val="center"/>
            </w:pPr>
            <w:r>
              <w:t>30 грамів</w:t>
            </w:r>
          </w:p>
        </w:tc>
        <w:tc>
          <w:tcPr>
            <w:tcW w:w="700" w:type="pct"/>
            <w:tcBorders>
              <w:top w:val="nil"/>
              <w:left w:val="nil"/>
              <w:bottom w:val="nil"/>
              <w:right w:val="nil"/>
            </w:tcBorders>
            <w:hideMark/>
          </w:tcPr>
          <w:p w14:paraId="3EF4F4E0" w14:textId="77777777" w:rsidR="00827454" w:rsidRDefault="00827454">
            <w:pPr>
              <w:pStyle w:val="rvps12"/>
              <w:spacing w:before="150" w:beforeAutospacing="0" w:after="150" w:afterAutospacing="0"/>
              <w:jc w:val="center"/>
            </w:pPr>
            <w:r>
              <w:t>30 грамів</w:t>
            </w:r>
          </w:p>
        </w:tc>
        <w:tc>
          <w:tcPr>
            <w:tcW w:w="700" w:type="pct"/>
            <w:tcBorders>
              <w:top w:val="nil"/>
              <w:left w:val="nil"/>
              <w:bottom w:val="nil"/>
              <w:right w:val="nil"/>
            </w:tcBorders>
            <w:hideMark/>
          </w:tcPr>
          <w:p w14:paraId="566312A9" w14:textId="77777777" w:rsidR="00827454" w:rsidRDefault="00827454">
            <w:pPr>
              <w:pStyle w:val="rvps12"/>
              <w:spacing w:before="150" w:beforeAutospacing="0" w:after="150" w:afterAutospacing="0"/>
              <w:jc w:val="center"/>
            </w:pPr>
            <w:r>
              <w:t>30 грамів</w:t>
            </w:r>
          </w:p>
        </w:tc>
      </w:tr>
      <w:tr w:rsidR="00827454" w14:paraId="5D998E93"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2760" w:type="dxa"/>
            <w:gridSpan w:val="2"/>
            <w:tcBorders>
              <w:top w:val="single" w:sz="2" w:space="0" w:color="auto"/>
              <w:left w:val="single" w:sz="2" w:space="0" w:color="auto"/>
              <w:bottom w:val="single" w:sz="2" w:space="0" w:color="auto"/>
              <w:right w:val="single" w:sz="2" w:space="0" w:color="auto"/>
            </w:tcBorders>
            <w:hideMark/>
          </w:tcPr>
          <w:p w14:paraId="09872108" w14:textId="77777777" w:rsidR="00827454" w:rsidRDefault="00827454">
            <w:pPr>
              <w:pStyle w:val="rvps8"/>
              <w:spacing w:before="0" w:beforeAutospacing="0" w:after="150" w:afterAutospacing="0"/>
              <w:jc w:val="both"/>
            </w:pPr>
            <w:bookmarkStart w:id="108" w:name="n77"/>
            <w:bookmarkEnd w:id="108"/>
            <w:r>
              <w:rPr>
                <w:rStyle w:val="rvts82"/>
                <w:sz w:val="20"/>
                <w:szCs w:val="20"/>
              </w:rPr>
              <w:t>__________</w:t>
            </w:r>
            <w:r>
              <w:br/>
            </w:r>
            <w:r>
              <w:rPr>
                <w:rStyle w:val="rvts82"/>
                <w:sz w:val="20"/>
                <w:szCs w:val="20"/>
              </w:rPr>
              <w:t>Примітки:</w:t>
            </w:r>
          </w:p>
        </w:tc>
        <w:tc>
          <w:tcPr>
            <w:tcW w:w="19455" w:type="dxa"/>
            <w:gridSpan w:val="6"/>
            <w:tcBorders>
              <w:top w:val="single" w:sz="2" w:space="0" w:color="auto"/>
              <w:left w:val="single" w:sz="2" w:space="0" w:color="auto"/>
              <w:bottom w:val="single" w:sz="2" w:space="0" w:color="auto"/>
              <w:right w:val="single" w:sz="2" w:space="0" w:color="auto"/>
            </w:tcBorders>
            <w:hideMark/>
          </w:tcPr>
          <w:p w14:paraId="200AE901" w14:textId="77777777" w:rsidR="00827454" w:rsidRDefault="00827454">
            <w:pPr>
              <w:pStyle w:val="rvps8"/>
              <w:spacing w:before="0" w:beforeAutospacing="0" w:after="150" w:afterAutospacing="0"/>
              <w:jc w:val="both"/>
            </w:pPr>
            <w:r>
              <w:br/>
            </w:r>
            <w:r>
              <w:rPr>
                <w:rStyle w:val="rvts82"/>
                <w:sz w:val="20"/>
                <w:szCs w:val="20"/>
              </w:rPr>
              <w:t>1. Протягом дня повинна бути комбінація груп харчових продуктів з їх щоденною ротацією (наприклад, у разі п’ятиразового харчування: перший день - на другий сніданок борошняні кулінарні вироби та овочі, на підвечірок молоко та молочні продукти з фруктами і ягодами; другий день - на другий сніданок овочі та фрукти і ягоди, на підвечірок борошняні кулінарні вироби з молоком та молочними продуктами; третій день - на другий сніданок фрукти і ягоди з молоком та молочними продуктами, на підвечірок горіхи та овочі).</w:t>
            </w:r>
          </w:p>
        </w:tc>
      </w:tr>
      <w:tr w:rsidR="00827454" w14:paraId="69137861"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2760" w:type="dxa"/>
            <w:gridSpan w:val="2"/>
            <w:tcBorders>
              <w:top w:val="single" w:sz="2" w:space="0" w:color="auto"/>
              <w:left w:val="single" w:sz="2" w:space="0" w:color="auto"/>
              <w:bottom w:val="single" w:sz="2" w:space="0" w:color="auto"/>
              <w:right w:val="single" w:sz="2" w:space="0" w:color="auto"/>
            </w:tcBorders>
            <w:hideMark/>
          </w:tcPr>
          <w:p w14:paraId="66FF749E" w14:textId="77777777" w:rsidR="00827454" w:rsidRDefault="00827454">
            <w:pPr>
              <w:pStyle w:val="rvps8"/>
              <w:spacing w:before="0" w:beforeAutospacing="0" w:after="150" w:afterAutospacing="0"/>
              <w:jc w:val="both"/>
            </w:pPr>
            <w:r>
              <w:rPr>
                <w:sz w:val="20"/>
                <w:szCs w:val="20"/>
              </w:rPr>
              <w:br/>
            </w:r>
          </w:p>
        </w:tc>
        <w:tc>
          <w:tcPr>
            <w:tcW w:w="19455" w:type="dxa"/>
            <w:gridSpan w:val="6"/>
            <w:tcBorders>
              <w:top w:val="single" w:sz="2" w:space="0" w:color="auto"/>
              <w:left w:val="single" w:sz="2" w:space="0" w:color="auto"/>
              <w:bottom w:val="single" w:sz="2" w:space="0" w:color="auto"/>
              <w:right w:val="single" w:sz="2" w:space="0" w:color="auto"/>
            </w:tcBorders>
            <w:hideMark/>
          </w:tcPr>
          <w:p w14:paraId="7129BBB8" w14:textId="77777777" w:rsidR="00827454" w:rsidRDefault="00827454">
            <w:pPr>
              <w:pStyle w:val="rvps8"/>
              <w:spacing w:before="0" w:beforeAutospacing="0" w:after="150" w:afterAutospacing="0"/>
              <w:jc w:val="both"/>
            </w:pPr>
            <w:r>
              <w:rPr>
                <w:rStyle w:val="rvts82"/>
                <w:sz w:val="20"/>
                <w:szCs w:val="20"/>
              </w:rPr>
              <w:t>2. У разі чотириразового режиму харчування (з другим сніданком або підвечірком) повинна здійснюватися комбінація груп харчових продуктів (наприклад, перший день - овочі та борошняні кулінарні вироби, другий день - фрукти і ягоди з молоком та молочними продуктами, третій день - овочі та горіхи, четвертий день - молоко та молочні продукти з фруктами і ягодами, п’ятий день - борошняні кулінарні вироби з молоком та молочними продуктами).</w:t>
            </w:r>
          </w:p>
        </w:tc>
      </w:tr>
    </w:tbl>
    <w:p w14:paraId="2AFE08DE"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09" w:name="n412"/>
      <w:bookmarkEnd w:id="109"/>
      <w:r>
        <w:rPr>
          <w:rStyle w:val="rvts46"/>
          <w:i/>
          <w:iCs/>
          <w:color w:val="333333"/>
          <w:shd w:val="clear" w:color="auto" w:fill="FFFFFF"/>
        </w:rPr>
        <w:t>{Додаток 6 із змінами, внесеними згідно з Постановою КМ </w:t>
      </w:r>
      <w:hyperlink r:id="rId67" w:anchor="n76"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59A06860"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6EA6E824" w14:textId="77777777" w:rsidR="00827454" w:rsidRDefault="00827454">
            <w:pPr>
              <w:pStyle w:val="rvps14"/>
              <w:spacing w:before="150" w:beforeAutospacing="0" w:after="150" w:afterAutospacing="0"/>
            </w:pPr>
            <w:bookmarkStart w:id="110" w:name="n372"/>
            <w:bookmarkStart w:id="111" w:name="n78"/>
            <w:bookmarkEnd w:id="110"/>
            <w:bookmarkEnd w:id="111"/>
          </w:p>
        </w:tc>
        <w:tc>
          <w:tcPr>
            <w:tcW w:w="2300" w:type="pct"/>
            <w:tcBorders>
              <w:top w:val="single" w:sz="2" w:space="0" w:color="auto"/>
              <w:left w:val="single" w:sz="2" w:space="0" w:color="auto"/>
              <w:bottom w:val="single" w:sz="2" w:space="0" w:color="auto"/>
              <w:right w:val="single" w:sz="2" w:space="0" w:color="auto"/>
            </w:tcBorders>
            <w:hideMark/>
          </w:tcPr>
          <w:p w14:paraId="14248F76" w14:textId="77777777" w:rsidR="00827454" w:rsidRDefault="00827454">
            <w:pPr>
              <w:pStyle w:val="rvps12"/>
              <w:spacing w:before="150" w:beforeAutospacing="0" w:after="150" w:afterAutospacing="0"/>
              <w:jc w:val="center"/>
            </w:pPr>
            <w:r>
              <w:t>Додаток 7</w:t>
            </w:r>
            <w:r>
              <w:br/>
              <w:t>до норм</w:t>
            </w:r>
          </w:p>
        </w:tc>
      </w:tr>
    </w:tbl>
    <w:p w14:paraId="79D101CA"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12" w:name="n79"/>
      <w:bookmarkEnd w:id="112"/>
      <w:r>
        <w:rPr>
          <w:rStyle w:val="rvts15"/>
          <w:b/>
          <w:bCs/>
          <w:color w:val="333333"/>
          <w:sz w:val="28"/>
          <w:szCs w:val="28"/>
        </w:rPr>
        <w:t>ОСОБЛИВОСТІ НОРМ</w:t>
      </w:r>
      <w:r>
        <w:rPr>
          <w:color w:val="333333"/>
        </w:rPr>
        <w:br/>
      </w:r>
      <w:r>
        <w:rPr>
          <w:rStyle w:val="rvts15"/>
          <w:b/>
          <w:bCs/>
          <w:color w:val="333333"/>
          <w:sz w:val="28"/>
          <w:szCs w:val="28"/>
        </w:rPr>
        <w:t>споживання основних груп харчових продуктів у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дитячих закладах оздоровлення та відпочинку у разі шестиденного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3119"/>
        <w:gridCol w:w="6236"/>
      </w:tblGrid>
      <w:tr w:rsidR="00827454" w14:paraId="7928F322" w14:textId="77777777" w:rsidTr="00827454">
        <w:tc>
          <w:tcPr>
            <w:tcW w:w="1650" w:type="pct"/>
            <w:tcBorders>
              <w:top w:val="single" w:sz="6" w:space="0" w:color="000000"/>
              <w:left w:val="nil"/>
              <w:bottom w:val="single" w:sz="6" w:space="0" w:color="000000"/>
              <w:right w:val="single" w:sz="6" w:space="0" w:color="000000"/>
            </w:tcBorders>
            <w:hideMark/>
          </w:tcPr>
          <w:p w14:paraId="623E9732" w14:textId="77777777" w:rsidR="00827454" w:rsidRDefault="00827454">
            <w:pPr>
              <w:pStyle w:val="rvps12"/>
              <w:spacing w:before="150" w:beforeAutospacing="0" w:after="150" w:afterAutospacing="0"/>
              <w:jc w:val="center"/>
            </w:pPr>
            <w:bookmarkStart w:id="113" w:name="n80"/>
            <w:bookmarkEnd w:id="113"/>
            <w:r>
              <w:t>Група харчових продуктів</w:t>
            </w:r>
          </w:p>
        </w:tc>
        <w:tc>
          <w:tcPr>
            <w:tcW w:w="3300" w:type="pct"/>
            <w:tcBorders>
              <w:top w:val="single" w:sz="6" w:space="0" w:color="000000"/>
              <w:left w:val="single" w:sz="6" w:space="0" w:color="000000"/>
              <w:bottom w:val="single" w:sz="6" w:space="0" w:color="000000"/>
              <w:right w:val="nil"/>
            </w:tcBorders>
            <w:hideMark/>
          </w:tcPr>
          <w:p w14:paraId="163B39E6" w14:textId="77777777" w:rsidR="00827454" w:rsidRDefault="00827454">
            <w:pPr>
              <w:pStyle w:val="rvps12"/>
              <w:spacing w:before="150" w:beforeAutospacing="0" w:after="150" w:afterAutospacing="0"/>
              <w:jc w:val="center"/>
            </w:pPr>
            <w:r>
              <w:t>Частота включення до складу окремих прийомів їжі</w:t>
            </w:r>
          </w:p>
        </w:tc>
      </w:tr>
      <w:tr w:rsidR="00827454" w14:paraId="4A535E37" w14:textId="77777777" w:rsidTr="00827454">
        <w:tc>
          <w:tcPr>
            <w:tcW w:w="1650" w:type="pct"/>
            <w:tcBorders>
              <w:top w:val="single" w:sz="6" w:space="0" w:color="000000"/>
              <w:left w:val="nil"/>
              <w:bottom w:val="nil"/>
              <w:right w:val="nil"/>
            </w:tcBorders>
            <w:hideMark/>
          </w:tcPr>
          <w:p w14:paraId="3304639A" w14:textId="77777777" w:rsidR="00827454" w:rsidRDefault="00827454">
            <w:pPr>
              <w:pStyle w:val="rvps14"/>
              <w:spacing w:before="150" w:beforeAutospacing="0" w:after="150" w:afterAutospacing="0"/>
            </w:pPr>
            <w:r>
              <w:t>Овочі різноманітні, сезонні, крім картоплі, свіжі, заморожені або квашені</w:t>
            </w:r>
          </w:p>
        </w:tc>
        <w:tc>
          <w:tcPr>
            <w:tcW w:w="3300" w:type="pct"/>
            <w:tcBorders>
              <w:top w:val="single" w:sz="6" w:space="0" w:color="000000"/>
              <w:left w:val="nil"/>
              <w:bottom w:val="nil"/>
              <w:right w:val="nil"/>
            </w:tcBorders>
            <w:hideMark/>
          </w:tcPr>
          <w:p w14:paraId="4A6DD559" w14:textId="77777777" w:rsidR="00827454" w:rsidRDefault="00827454">
            <w:pPr>
              <w:pStyle w:val="rvps14"/>
              <w:spacing w:before="150" w:beforeAutospacing="0" w:after="150" w:afterAutospacing="0"/>
            </w:pPr>
            <w:r>
              <w:t>по одній порції щодня під час сніданку, обіду та вечері, а також під час другого сніданку або підвечірку</w:t>
            </w:r>
          </w:p>
          <w:p w14:paraId="729E9F54" w14:textId="77777777" w:rsidR="00827454" w:rsidRDefault="00827454">
            <w:pPr>
              <w:pStyle w:val="rvps14"/>
              <w:spacing w:before="150" w:beforeAutospacing="0" w:after="150" w:afterAutospacing="0"/>
            </w:pPr>
            <w:r>
              <w:lastRenderedPageBreak/>
              <w:t>протягом тижня квашені овочі можуть пропонуватися не частіше ніж п’ять разів на тиждень (одна - дві порції на сніданок, дві - три - на обід та одна - дві - на вечерю)</w:t>
            </w:r>
          </w:p>
        </w:tc>
      </w:tr>
      <w:tr w:rsidR="00827454" w14:paraId="2EB6F267" w14:textId="77777777" w:rsidTr="00827454">
        <w:tc>
          <w:tcPr>
            <w:tcW w:w="1650" w:type="pct"/>
            <w:tcBorders>
              <w:top w:val="nil"/>
              <w:left w:val="nil"/>
              <w:bottom w:val="nil"/>
              <w:right w:val="nil"/>
            </w:tcBorders>
            <w:hideMark/>
          </w:tcPr>
          <w:p w14:paraId="7B5231D4" w14:textId="77777777" w:rsidR="00827454" w:rsidRDefault="00827454">
            <w:pPr>
              <w:pStyle w:val="rvps14"/>
              <w:spacing w:before="150" w:beforeAutospacing="0" w:after="150" w:afterAutospacing="0"/>
            </w:pPr>
            <w:r>
              <w:lastRenderedPageBreak/>
              <w:t>Фрукти та ягоди свіжі або заморожені</w:t>
            </w:r>
          </w:p>
        </w:tc>
        <w:tc>
          <w:tcPr>
            <w:tcW w:w="3300" w:type="pct"/>
            <w:tcBorders>
              <w:top w:val="nil"/>
              <w:left w:val="nil"/>
              <w:bottom w:val="nil"/>
              <w:right w:val="nil"/>
            </w:tcBorders>
            <w:hideMark/>
          </w:tcPr>
          <w:p w14:paraId="1B4E87A8" w14:textId="77777777" w:rsidR="00827454" w:rsidRDefault="00827454">
            <w:pPr>
              <w:pStyle w:val="rvps14"/>
              <w:spacing w:before="150" w:beforeAutospacing="0" w:after="150" w:afterAutospacing="0"/>
            </w:pPr>
            <w:r>
              <w:t>по одній порції щодня під час двох прийомів їжі (на сніданок або на вечерю та обід), а також під час другого сніданку або підвечірку</w:t>
            </w:r>
          </w:p>
        </w:tc>
      </w:tr>
      <w:tr w:rsidR="00827454" w14:paraId="0B5037CC" w14:textId="77777777" w:rsidTr="00827454">
        <w:tc>
          <w:tcPr>
            <w:tcW w:w="1650" w:type="pct"/>
            <w:tcBorders>
              <w:top w:val="nil"/>
              <w:left w:val="nil"/>
              <w:bottom w:val="nil"/>
              <w:right w:val="nil"/>
            </w:tcBorders>
            <w:hideMark/>
          </w:tcPr>
          <w:p w14:paraId="3B7E2000" w14:textId="77777777" w:rsidR="00827454" w:rsidRDefault="00827454">
            <w:pPr>
              <w:pStyle w:val="rvps14"/>
              <w:spacing w:before="150" w:beforeAutospacing="0" w:after="150" w:afterAutospacing="0"/>
            </w:pPr>
            <w:r>
              <w:t>Соки фруктові, овочеві, фруктово-ягідні, фруктово-овочеві пастеризовані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3300" w:type="pct"/>
            <w:tcBorders>
              <w:top w:val="nil"/>
              <w:left w:val="nil"/>
              <w:bottom w:val="nil"/>
              <w:right w:val="nil"/>
            </w:tcBorders>
            <w:hideMark/>
          </w:tcPr>
          <w:p w14:paraId="709E7DE2" w14:textId="77777777" w:rsidR="00827454" w:rsidRDefault="00827454">
            <w:pPr>
              <w:pStyle w:val="rvps14"/>
              <w:spacing w:before="150" w:beforeAutospacing="0" w:after="150" w:afterAutospacing="0"/>
            </w:pPr>
            <w:r>
              <w:t>дві порції на тиждень під час сніданку, обіду або вечері</w:t>
            </w:r>
          </w:p>
        </w:tc>
      </w:tr>
      <w:tr w:rsidR="00827454" w14:paraId="0908B628" w14:textId="77777777" w:rsidTr="00827454">
        <w:tc>
          <w:tcPr>
            <w:tcW w:w="1650" w:type="pct"/>
            <w:tcBorders>
              <w:top w:val="nil"/>
              <w:left w:val="nil"/>
              <w:bottom w:val="nil"/>
              <w:right w:val="nil"/>
            </w:tcBorders>
            <w:hideMark/>
          </w:tcPr>
          <w:p w14:paraId="1F7947C8" w14:textId="77777777" w:rsidR="00827454" w:rsidRDefault="00827454">
            <w:pPr>
              <w:pStyle w:val="rvps14"/>
              <w:spacing w:before="150" w:beforeAutospacing="0" w:after="150" w:afterAutospacing="0"/>
            </w:pPr>
            <w:r>
              <w:t>Фрукти та ягоди сушені, плоди шипшини сушені, насіння</w:t>
            </w:r>
          </w:p>
        </w:tc>
        <w:tc>
          <w:tcPr>
            <w:tcW w:w="3300" w:type="pct"/>
            <w:tcBorders>
              <w:top w:val="nil"/>
              <w:left w:val="nil"/>
              <w:bottom w:val="nil"/>
              <w:right w:val="nil"/>
            </w:tcBorders>
            <w:hideMark/>
          </w:tcPr>
          <w:p w14:paraId="0AC37FC1" w14:textId="77777777" w:rsidR="00827454" w:rsidRDefault="00827454">
            <w:pPr>
              <w:pStyle w:val="rvps14"/>
              <w:spacing w:before="150" w:beforeAutospacing="0" w:after="150" w:afterAutospacing="0"/>
            </w:pPr>
            <w:r>
              <w:t>п’ять порцій на тиждень під час сніданку, обіду або вечері, а також три порції на тиждень під час другого сніданку або підвечірку</w:t>
            </w:r>
          </w:p>
        </w:tc>
      </w:tr>
      <w:tr w:rsidR="00827454" w14:paraId="00DA45BA" w14:textId="77777777" w:rsidTr="00827454">
        <w:tc>
          <w:tcPr>
            <w:tcW w:w="1650" w:type="pct"/>
            <w:tcBorders>
              <w:top w:val="nil"/>
              <w:left w:val="nil"/>
              <w:bottom w:val="nil"/>
              <w:right w:val="nil"/>
            </w:tcBorders>
            <w:hideMark/>
          </w:tcPr>
          <w:p w14:paraId="2E40C1FF" w14:textId="77777777" w:rsidR="00827454" w:rsidRDefault="00827454">
            <w:pPr>
              <w:pStyle w:val="rvps14"/>
              <w:spacing w:before="150" w:beforeAutospacing="0" w:after="150" w:afterAutospacing="0"/>
            </w:pPr>
            <w:r>
              <w:t>Злакові, зернові та бобові</w:t>
            </w:r>
          </w:p>
        </w:tc>
        <w:tc>
          <w:tcPr>
            <w:tcW w:w="3300" w:type="pct"/>
            <w:tcBorders>
              <w:top w:val="nil"/>
              <w:left w:val="nil"/>
              <w:bottom w:val="nil"/>
              <w:right w:val="nil"/>
            </w:tcBorders>
            <w:hideMark/>
          </w:tcPr>
          <w:p w14:paraId="055F2696" w14:textId="77777777" w:rsidR="00827454" w:rsidRDefault="00827454">
            <w:pPr>
              <w:pStyle w:val="rvps14"/>
              <w:spacing w:before="150" w:beforeAutospacing="0" w:after="150" w:afterAutospacing="0"/>
            </w:pPr>
            <w:r>
              <w:t>одна порція щодня під час сніданку, обіду та вечері, протягом тижня повинно бути дві - три порції страв з бобових</w:t>
            </w:r>
          </w:p>
          <w:p w14:paraId="2E57FEE4" w14:textId="77777777" w:rsidR="00827454" w:rsidRDefault="00827454">
            <w:pPr>
              <w:pStyle w:val="rvps14"/>
              <w:spacing w:before="150" w:beforeAutospacing="0" w:after="150" w:afterAutospacing="0"/>
            </w:pPr>
            <w:r>
              <w:t>злакові, зернові та бобові, що використовуються для приготування перших страв, враховуються в загальну кількість (масу) порцій на тиждень</w:t>
            </w:r>
          </w:p>
        </w:tc>
      </w:tr>
      <w:tr w:rsidR="00827454" w14:paraId="1A0AA706" w14:textId="77777777" w:rsidTr="00827454">
        <w:tc>
          <w:tcPr>
            <w:tcW w:w="1650" w:type="pct"/>
            <w:tcBorders>
              <w:top w:val="nil"/>
              <w:left w:val="nil"/>
              <w:bottom w:val="nil"/>
              <w:right w:val="nil"/>
            </w:tcBorders>
            <w:hideMark/>
          </w:tcPr>
          <w:p w14:paraId="50B19C54" w14:textId="77777777" w:rsidR="00827454" w:rsidRDefault="00827454">
            <w:pPr>
              <w:pStyle w:val="rvps14"/>
              <w:spacing w:before="150" w:beforeAutospacing="0" w:after="150" w:afterAutospacing="0"/>
            </w:pPr>
            <w:r>
              <w:t>Картопля</w:t>
            </w:r>
          </w:p>
        </w:tc>
        <w:tc>
          <w:tcPr>
            <w:tcW w:w="3300" w:type="pct"/>
            <w:tcBorders>
              <w:top w:val="nil"/>
              <w:left w:val="nil"/>
              <w:bottom w:val="nil"/>
              <w:right w:val="nil"/>
            </w:tcBorders>
            <w:hideMark/>
          </w:tcPr>
          <w:p w14:paraId="48C71F5A" w14:textId="77777777" w:rsidR="00827454" w:rsidRDefault="00827454">
            <w:pPr>
              <w:pStyle w:val="rvps14"/>
              <w:spacing w:before="150" w:beforeAutospacing="0" w:after="150" w:afterAutospacing="0"/>
            </w:pPr>
            <w:r>
              <w:t>п’ять порцій на тиждень з такою частотою чергування: одна порція страви з картоплі на чотири - п’ять страв із злакових, зернових/бобових; картопля, що використовується для приготування перших страв, враховується в загальну кількість (масу) порцій за тиждень</w:t>
            </w:r>
          </w:p>
        </w:tc>
      </w:tr>
      <w:tr w:rsidR="00827454" w14:paraId="69E8A7C6" w14:textId="77777777" w:rsidTr="00827454">
        <w:tc>
          <w:tcPr>
            <w:tcW w:w="1650" w:type="pct"/>
            <w:tcBorders>
              <w:top w:val="nil"/>
              <w:left w:val="nil"/>
              <w:bottom w:val="nil"/>
              <w:right w:val="nil"/>
            </w:tcBorders>
            <w:hideMark/>
          </w:tcPr>
          <w:p w14:paraId="25B6572A" w14:textId="77777777" w:rsidR="00827454" w:rsidRDefault="00827454">
            <w:pPr>
              <w:pStyle w:val="rvps14"/>
              <w:spacing w:before="150" w:beforeAutospacing="0" w:after="150" w:afterAutospacing="0"/>
            </w:pPr>
            <w:r>
              <w:t>Хліб</w:t>
            </w:r>
          </w:p>
        </w:tc>
        <w:tc>
          <w:tcPr>
            <w:tcW w:w="3300" w:type="pct"/>
            <w:tcBorders>
              <w:top w:val="nil"/>
              <w:left w:val="nil"/>
              <w:bottom w:val="nil"/>
              <w:right w:val="nil"/>
            </w:tcBorders>
            <w:hideMark/>
          </w:tcPr>
          <w:p w14:paraId="5F3AB2C2"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4E5F726D" w14:textId="77777777" w:rsidTr="00827454">
        <w:tc>
          <w:tcPr>
            <w:tcW w:w="1650" w:type="pct"/>
            <w:tcBorders>
              <w:top w:val="nil"/>
              <w:left w:val="nil"/>
              <w:bottom w:val="nil"/>
              <w:right w:val="nil"/>
            </w:tcBorders>
            <w:hideMark/>
          </w:tcPr>
          <w:p w14:paraId="1D7934F8" w14:textId="77777777" w:rsidR="00827454" w:rsidRDefault="00827454">
            <w:pPr>
              <w:pStyle w:val="rvps14"/>
              <w:spacing w:before="150" w:beforeAutospacing="0" w:after="150" w:afterAutospacing="0"/>
            </w:pPr>
            <w:r>
              <w:t>Риба морська</w:t>
            </w:r>
          </w:p>
        </w:tc>
        <w:tc>
          <w:tcPr>
            <w:tcW w:w="3300" w:type="pct"/>
            <w:tcBorders>
              <w:top w:val="nil"/>
              <w:left w:val="nil"/>
              <w:bottom w:val="nil"/>
              <w:right w:val="nil"/>
            </w:tcBorders>
            <w:hideMark/>
          </w:tcPr>
          <w:p w14:paraId="4DF1BFFF"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27A36A25" w14:textId="77777777" w:rsidTr="00827454">
        <w:tc>
          <w:tcPr>
            <w:tcW w:w="1650" w:type="pct"/>
            <w:tcBorders>
              <w:top w:val="nil"/>
              <w:left w:val="nil"/>
              <w:bottom w:val="nil"/>
              <w:right w:val="nil"/>
            </w:tcBorders>
            <w:hideMark/>
          </w:tcPr>
          <w:p w14:paraId="3EB5A2CE" w14:textId="77777777" w:rsidR="00827454" w:rsidRDefault="00827454">
            <w:pPr>
              <w:pStyle w:val="rvps14"/>
              <w:spacing w:before="150" w:beforeAutospacing="0" w:after="150" w:afterAutospacing="0"/>
            </w:pPr>
            <w:r>
              <w:t>Птиця охолоджена/ заморожена, крім водоплавної</w:t>
            </w:r>
          </w:p>
        </w:tc>
        <w:tc>
          <w:tcPr>
            <w:tcW w:w="3300" w:type="pct"/>
            <w:tcBorders>
              <w:top w:val="nil"/>
              <w:left w:val="nil"/>
              <w:bottom w:val="nil"/>
              <w:right w:val="nil"/>
            </w:tcBorders>
            <w:hideMark/>
          </w:tcPr>
          <w:p w14:paraId="59337F31" w14:textId="77777777" w:rsidR="00827454" w:rsidRDefault="00827454">
            <w:pPr>
              <w:pStyle w:val="rvps14"/>
              <w:spacing w:before="150" w:beforeAutospacing="0" w:after="150" w:afterAutospacing="0"/>
            </w:pPr>
            <w:r>
              <w:t>сім порцій на тиждень під час сніданку, обіду або вечері</w:t>
            </w:r>
          </w:p>
        </w:tc>
      </w:tr>
      <w:tr w:rsidR="00827454" w14:paraId="5C37ECFF" w14:textId="77777777" w:rsidTr="00827454">
        <w:tc>
          <w:tcPr>
            <w:tcW w:w="1650" w:type="pct"/>
            <w:tcBorders>
              <w:top w:val="nil"/>
              <w:left w:val="nil"/>
              <w:bottom w:val="nil"/>
              <w:right w:val="nil"/>
            </w:tcBorders>
            <w:hideMark/>
          </w:tcPr>
          <w:p w14:paraId="432BE422" w14:textId="77777777" w:rsidR="00827454" w:rsidRDefault="00827454">
            <w:pPr>
              <w:pStyle w:val="rvps14"/>
              <w:spacing w:before="150" w:beforeAutospacing="0" w:after="150" w:afterAutospacing="0"/>
            </w:pPr>
            <w:r>
              <w:t>Свинина, телятина, яловичина охолоджена/ заморожена</w:t>
            </w:r>
          </w:p>
        </w:tc>
        <w:tc>
          <w:tcPr>
            <w:tcW w:w="3300" w:type="pct"/>
            <w:tcBorders>
              <w:top w:val="nil"/>
              <w:left w:val="nil"/>
              <w:bottom w:val="nil"/>
              <w:right w:val="nil"/>
            </w:tcBorders>
            <w:hideMark/>
          </w:tcPr>
          <w:p w14:paraId="05DBCC43" w14:textId="77777777" w:rsidR="00827454" w:rsidRDefault="00827454">
            <w:pPr>
              <w:pStyle w:val="rvps14"/>
              <w:spacing w:before="150" w:beforeAutospacing="0" w:after="150" w:afterAutospacing="0"/>
            </w:pPr>
            <w:r>
              <w:t>три порції на тиждень під час обіду</w:t>
            </w:r>
          </w:p>
        </w:tc>
      </w:tr>
      <w:tr w:rsidR="00827454" w14:paraId="6502F897" w14:textId="77777777" w:rsidTr="00827454">
        <w:tc>
          <w:tcPr>
            <w:tcW w:w="1650" w:type="pct"/>
            <w:tcBorders>
              <w:top w:val="nil"/>
              <w:left w:val="nil"/>
              <w:bottom w:val="nil"/>
              <w:right w:val="nil"/>
            </w:tcBorders>
            <w:hideMark/>
          </w:tcPr>
          <w:p w14:paraId="688BD77D" w14:textId="77777777" w:rsidR="00827454" w:rsidRDefault="00827454">
            <w:pPr>
              <w:pStyle w:val="rvps14"/>
              <w:spacing w:before="150" w:beforeAutospacing="0" w:after="150" w:afterAutospacing="0"/>
            </w:pPr>
            <w:r>
              <w:t>Яйця</w:t>
            </w:r>
          </w:p>
        </w:tc>
        <w:tc>
          <w:tcPr>
            <w:tcW w:w="3300" w:type="pct"/>
            <w:tcBorders>
              <w:top w:val="nil"/>
              <w:left w:val="nil"/>
              <w:bottom w:val="nil"/>
              <w:right w:val="nil"/>
            </w:tcBorders>
            <w:hideMark/>
          </w:tcPr>
          <w:p w14:paraId="57D6C2FB"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58964532" w14:textId="77777777" w:rsidTr="00827454">
        <w:tc>
          <w:tcPr>
            <w:tcW w:w="1650" w:type="pct"/>
            <w:tcBorders>
              <w:top w:val="nil"/>
              <w:left w:val="nil"/>
              <w:bottom w:val="nil"/>
              <w:right w:val="nil"/>
            </w:tcBorders>
            <w:hideMark/>
          </w:tcPr>
          <w:p w14:paraId="3E0797CA" w14:textId="77777777" w:rsidR="00827454" w:rsidRDefault="00827454">
            <w:pPr>
              <w:pStyle w:val="rvps14"/>
              <w:spacing w:before="150" w:beforeAutospacing="0" w:after="150" w:afterAutospacing="0"/>
            </w:pPr>
            <w:r>
              <w:lastRenderedPageBreak/>
              <w:t>Молоко і молочні продукти, рослинні напої, до яких додано вітаміни та мінеральні речовини</w:t>
            </w:r>
          </w:p>
        </w:tc>
        <w:tc>
          <w:tcPr>
            <w:tcW w:w="3300" w:type="pct"/>
            <w:tcBorders>
              <w:top w:val="nil"/>
              <w:left w:val="nil"/>
              <w:bottom w:val="nil"/>
              <w:right w:val="nil"/>
            </w:tcBorders>
            <w:hideMark/>
          </w:tcPr>
          <w:p w14:paraId="4456FF8B" w14:textId="77777777" w:rsidR="00827454" w:rsidRDefault="00827454">
            <w:pPr>
              <w:pStyle w:val="rvps14"/>
              <w:spacing w:before="150" w:beforeAutospacing="0" w:after="150" w:afterAutospacing="0"/>
            </w:pPr>
            <w:r>
              <w:t>по одній порції щодня під час сніданку і вечері, під час другого сніданку або підвечірку, а також три порції на тиждень під час обіду</w:t>
            </w:r>
          </w:p>
        </w:tc>
      </w:tr>
      <w:tr w:rsidR="00827454" w14:paraId="7C3F416E" w14:textId="77777777" w:rsidTr="00827454">
        <w:tc>
          <w:tcPr>
            <w:tcW w:w="1650" w:type="pct"/>
            <w:tcBorders>
              <w:top w:val="nil"/>
              <w:left w:val="nil"/>
              <w:bottom w:val="nil"/>
              <w:right w:val="nil"/>
            </w:tcBorders>
            <w:hideMark/>
          </w:tcPr>
          <w:p w14:paraId="17E976DE" w14:textId="77777777" w:rsidR="00827454" w:rsidRDefault="00827454">
            <w:pPr>
              <w:pStyle w:val="rvps14"/>
              <w:spacing w:before="150" w:beforeAutospacing="0" w:after="150" w:afterAutospacing="0"/>
            </w:pPr>
            <w:r>
              <w:t>Борошняні кулінарні вироби</w:t>
            </w:r>
          </w:p>
        </w:tc>
        <w:tc>
          <w:tcPr>
            <w:tcW w:w="3300" w:type="pct"/>
            <w:tcBorders>
              <w:top w:val="nil"/>
              <w:left w:val="nil"/>
              <w:bottom w:val="nil"/>
              <w:right w:val="nil"/>
            </w:tcBorders>
            <w:hideMark/>
          </w:tcPr>
          <w:p w14:paraId="7281E51B" w14:textId="77777777" w:rsidR="00827454" w:rsidRDefault="00827454">
            <w:pPr>
              <w:pStyle w:val="rvps14"/>
              <w:spacing w:before="150" w:beforeAutospacing="0" w:after="150" w:afterAutospacing="0"/>
            </w:pPr>
            <w:r>
              <w:t>три порції на тиждень під час другого сніданку або підвечірку</w:t>
            </w:r>
          </w:p>
        </w:tc>
      </w:tr>
      <w:tr w:rsidR="00827454" w14:paraId="37B2F446" w14:textId="77777777" w:rsidTr="00827454">
        <w:tc>
          <w:tcPr>
            <w:tcW w:w="1650" w:type="pct"/>
            <w:tcBorders>
              <w:top w:val="nil"/>
              <w:left w:val="nil"/>
              <w:bottom w:val="nil"/>
              <w:right w:val="nil"/>
            </w:tcBorders>
            <w:hideMark/>
          </w:tcPr>
          <w:p w14:paraId="21BE0649" w14:textId="77777777" w:rsidR="00827454" w:rsidRDefault="00827454">
            <w:pPr>
              <w:pStyle w:val="rvps14"/>
              <w:spacing w:before="150" w:beforeAutospacing="0" w:after="150" w:afterAutospacing="0"/>
            </w:pPr>
            <w:r>
              <w:t>Горіхи</w:t>
            </w:r>
          </w:p>
        </w:tc>
        <w:tc>
          <w:tcPr>
            <w:tcW w:w="3300" w:type="pct"/>
            <w:tcBorders>
              <w:top w:val="nil"/>
              <w:left w:val="nil"/>
              <w:bottom w:val="nil"/>
              <w:right w:val="nil"/>
            </w:tcBorders>
            <w:hideMark/>
          </w:tcPr>
          <w:p w14:paraId="1203D299" w14:textId="77777777" w:rsidR="00827454" w:rsidRDefault="00827454">
            <w:pPr>
              <w:pStyle w:val="rvps14"/>
              <w:spacing w:before="150" w:beforeAutospacing="0" w:after="150" w:afterAutospacing="0"/>
            </w:pPr>
            <w:r>
              <w:t>три порції на тиждень під час другого сніданку або підвечірку</w:t>
            </w:r>
          </w:p>
        </w:tc>
      </w:tr>
      <w:tr w:rsidR="00827454" w14:paraId="3B5713D6" w14:textId="77777777" w:rsidTr="00827454">
        <w:tc>
          <w:tcPr>
            <w:tcW w:w="1650" w:type="pct"/>
            <w:tcBorders>
              <w:top w:val="nil"/>
              <w:left w:val="nil"/>
              <w:bottom w:val="nil"/>
              <w:right w:val="nil"/>
            </w:tcBorders>
            <w:hideMark/>
          </w:tcPr>
          <w:p w14:paraId="67520036" w14:textId="77777777" w:rsidR="00827454" w:rsidRDefault="00827454">
            <w:pPr>
              <w:pStyle w:val="rvps14"/>
              <w:spacing w:before="150" w:beforeAutospacing="0" w:after="150" w:afterAutospacing="0"/>
            </w:pPr>
            <w:r>
              <w:t>Насичені жири тваринного походження (масло вершкове, що містить не менше ніж 72 відсотки жиру)</w:t>
            </w:r>
          </w:p>
        </w:tc>
        <w:tc>
          <w:tcPr>
            <w:tcW w:w="3300" w:type="pct"/>
            <w:tcBorders>
              <w:top w:val="nil"/>
              <w:left w:val="nil"/>
              <w:bottom w:val="nil"/>
              <w:right w:val="nil"/>
            </w:tcBorders>
            <w:hideMark/>
          </w:tcPr>
          <w:p w14:paraId="4FDF0F34"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310B7FB6" w14:textId="77777777" w:rsidTr="00827454">
        <w:tc>
          <w:tcPr>
            <w:tcW w:w="1650" w:type="pct"/>
            <w:tcBorders>
              <w:top w:val="nil"/>
              <w:left w:val="nil"/>
              <w:bottom w:val="nil"/>
              <w:right w:val="nil"/>
            </w:tcBorders>
            <w:hideMark/>
          </w:tcPr>
          <w:p w14:paraId="16A0B955" w14:textId="77777777" w:rsidR="00827454" w:rsidRDefault="00827454">
            <w:pPr>
              <w:pStyle w:val="rvps14"/>
              <w:spacing w:before="150" w:beforeAutospacing="0" w:after="150" w:afterAutospacing="0"/>
            </w:pPr>
            <w:r>
              <w:t>Рослинні жири (олія)</w:t>
            </w:r>
          </w:p>
        </w:tc>
        <w:tc>
          <w:tcPr>
            <w:tcW w:w="3300" w:type="pct"/>
            <w:tcBorders>
              <w:top w:val="nil"/>
              <w:left w:val="nil"/>
              <w:bottom w:val="nil"/>
              <w:right w:val="nil"/>
            </w:tcBorders>
            <w:hideMark/>
          </w:tcPr>
          <w:p w14:paraId="2EF2BB63"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128C417B" w14:textId="77777777" w:rsidTr="00827454">
        <w:tc>
          <w:tcPr>
            <w:tcW w:w="1650" w:type="pct"/>
            <w:tcBorders>
              <w:top w:val="nil"/>
              <w:left w:val="nil"/>
              <w:bottom w:val="nil"/>
              <w:right w:val="nil"/>
            </w:tcBorders>
            <w:hideMark/>
          </w:tcPr>
          <w:p w14:paraId="212F2C2E" w14:textId="77777777" w:rsidR="00827454" w:rsidRDefault="00827454">
            <w:pPr>
              <w:pStyle w:val="rvps14"/>
              <w:spacing w:before="150" w:beforeAutospacing="0" w:after="150" w:afterAutospacing="0"/>
            </w:pPr>
            <w:r>
              <w:t>Сіль</w:t>
            </w:r>
          </w:p>
        </w:tc>
        <w:tc>
          <w:tcPr>
            <w:tcW w:w="3300" w:type="pct"/>
            <w:tcBorders>
              <w:top w:val="nil"/>
              <w:left w:val="nil"/>
              <w:bottom w:val="nil"/>
              <w:right w:val="nil"/>
            </w:tcBorders>
            <w:hideMark/>
          </w:tcPr>
          <w:p w14:paraId="29BEA9FE"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095F6A44" w14:textId="77777777" w:rsidTr="00827454">
        <w:tc>
          <w:tcPr>
            <w:tcW w:w="1650" w:type="pct"/>
            <w:tcBorders>
              <w:top w:val="nil"/>
              <w:left w:val="nil"/>
              <w:bottom w:val="nil"/>
              <w:right w:val="nil"/>
            </w:tcBorders>
            <w:hideMark/>
          </w:tcPr>
          <w:p w14:paraId="29B8B4BF" w14:textId="77777777" w:rsidR="00827454" w:rsidRDefault="00827454">
            <w:pPr>
              <w:pStyle w:val="rvps14"/>
              <w:spacing w:before="150" w:beforeAutospacing="0" w:after="150" w:afterAutospacing="0"/>
            </w:pPr>
            <w:r>
              <w:t>Цукор</w:t>
            </w:r>
          </w:p>
        </w:tc>
        <w:tc>
          <w:tcPr>
            <w:tcW w:w="3300" w:type="pct"/>
            <w:tcBorders>
              <w:top w:val="nil"/>
              <w:left w:val="nil"/>
              <w:bottom w:val="nil"/>
              <w:right w:val="nil"/>
            </w:tcBorders>
            <w:hideMark/>
          </w:tcPr>
          <w:p w14:paraId="2DFACB8B"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311EB5F8" w14:textId="77777777" w:rsidTr="00827454">
        <w:tc>
          <w:tcPr>
            <w:tcW w:w="1650" w:type="pct"/>
            <w:tcBorders>
              <w:top w:val="nil"/>
              <w:left w:val="nil"/>
              <w:bottom w:val="nil"/>
              <w:right w:val="nil"/>
            </w:tcBorders>
            <w:hideMark/>
          </w:tcPr>
          <w:p w14:paraId="2C7C7338" w14:textId="77777777" w:rsidR="00827454" w:rsidRDefault="00827454">
            <w:pPr>
              <w:pStyle w:val="rvps14"/>
              <w:spacing w:before="150" w:beforeAutospacing="0" w:after="150" w:afterAutospacing="0"/>
            </w:pPr>
            <w:r>
              <w:t>Какао</w:t>
            </w:r>
          </w:p>
        </w:tc>
        <w:tc>
          <w:tcPr>
            <w:tcW w:w="3300" w:type="pct"/>
            <w:tcBorders>
              <w:top w:val="nil"/>
              <w:left w:val="nil"/>
              <w:bottom w:val="nil"/>
              <w:right w:val="nil"/>
            </w:tcBorders>
            <w:hideMark/>
          </w:tcPr>
          <w:p w14:paraId="3D5CEDE1"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3E55CF50" w14:textId="77777777" w:rsidTr="00827454">
        <w:tc>
          <w:tcPr>
            <w:tcW w:w="1650" w:type="pct"/>
            <w:tcBorders>
              <w:top w:val="nil"/>
              <w:left w:val="nil"/>
              <w:bottom w:val="nil"/>
              <w:right w:val="nil"/>
            </w:tcBorders>
            <w:hideMark/>
          </w:tcPr>
          <w:p w14:paraId="0237ADC9" w14:textId="77777777" w:rsidR="00827454" w:rsidRDefault="00827454">
            <w:pPr>
              <w:pStyle w:val="rvps14"/>
              <w:spacing w:before="150" w:beforeAutospacing="0" w:after="150" w:afterAutospacing="0"/>
            </w:pPr>
            <w:r>
              <w:t>Чай</w:t>
            </w:r>
          </w:p>
        </w:tc>
        <w:tc>
          <w:tcPr>
            <w:tcW w:w="3300" w:type="pct"/>
            <w:tcBorders>
              <w:top w:val="nil"/>
              <w:left w:val="nil"/>
              <w:bottom w:val="nil"/>
              <w:right w:val="nil"/>
            </w:tcBorders>
            <w:hideMark/>
          </w:tcPr>
          <w:p w14:paraId="2D129E76"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441104AF"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545" w:type="dxa"/>
            <w:tcBorders>
              <w:top w:val="single" w:sz="2" w:space="0" w:color="auto"/>
              <w:left w:val="single" w:sz="2" w:space="0" w:color="auto"/>
              <w:bottom w:val="single" w:sz="2" w:space="0" w:color="auto"/>
              <w:right w:val="single" w:sz="2" w:space="0" w:color="auto"/>
            </w:tcBorders>
            <w:hideMark/>
          </w:tcPr>
          <w:p w14:paraId="7CFF149D" w14:textId="77777777" w:rsidR="00827454" w:rsidRDefault="00827454">
            <w:pPr>
              <w:pStyle w:val="rvps8"/>
              <w:spacing w:before="0" w:beforeAutospacing="0" w:after="150" w:afterAutospacing="0"/>
              <w:jc w:val="both"/>
            </w:pPr>
            <w:bookmarkStart w:id="114" w:name="n81"/>
            <w:bookmarkEnd w:id="114"/>
            <w:r>
              <w:rPr>
                <w:rStyle w:val="rvts82"/>
                <w:sz w:val="20"/>
                <w:szCs w:val="20"/>
              </w:rPr>
              <w:t>__________</w:t>
            </w:r>
            <w:r>
              <w:br/>
            </w:r>
            <w:r>
              <w:rPr>
                <w:rStyle w:val="rvts82"/>
                <w:sz w:val="20"/>
                <w:szCs w:val="20"/>
              </w:rPr>
              <w:t>Примітки:</w:t>
            </w:r>
          </w:p>
        </w:tc>
        <w:tc>
          <w:tcPr>
            <w:tcW w:w="10620" w:type="dxa"/>
            <w:tcBorders>
              <w:top w:val="single" w:sz="2" w:space="0" w:color="auto"/>
              <w:left w:val="single" w:sz="2" w:space="0" w:color="auto"/>
              <w:bottom w:val="single" w:sz="2" w:space="0" w:color="auto"/>
              <w:right w:val="single" w:sz="2" w:space="0" w:color="auto"/>
            </w:tcBorders>
            <w:hideMark/>
          </w:tcPr>
          <w:p w14:paraId="60C6C218" w14:textId="77777777" w:rsidR="00827454" w:rsidRDefault="00827454">
            <w:pPr>
              <w:pStyle w:val="rvps8"/>
              <w:spacing w:before="0" w:beforeAutospacing="0" w:after="150" w:afterAutospacing="0"/>
              <w:jc w:val="both"/>
            </w:pPr>
            <w:r>
              <w:br/>
            </w:r>
            <w:r>
              <w:rPr>
                <w:rStyle w:val="rvts82"/>
                <w:sz w:val="20"/>
                <w:szCs w:val="20"/>
              </w:rPr>
              <w:t>1. Розмір порцій та характеристики груп харчових продуктів зазначені у </w:t>
            </w:r>
            <w:hyperlink r:id="rId68" w:anchor="n72" w:history="1">
              <w:r>
                <w:rPr>
                  <w:rStyle w:val="a5"/>
                  <w:color w:val="006600"/>
                  <w:sz w:val="20"/>
                  <w:szCs w:val="20"/>
                </w:rPr>
                <w:t>додатках 5</w:t>
              </w:r>
            </w:hyperlink>
            <w:r>
              <w:rPr>
                <w:rStyle w:val="rvts82"/>
                <w:sz w:val="20"/>
                <w:szCs w:val="20"/>
              </w:rPr>
              <w:t> і </w:t>
            </w:r>
            <w:hyperlink r:id="rId69" w:anchor="n75" w:history="1">
              <w:r>
                <w:rPr>
                  <w:rStyle w:val="a5"/>
                  <w:color w:val="006600"/>
                  <w:sz w:val="20"/>
                  <w:szCs w:val="20"/>
                </w:rPr>
                <w:t>6 </w:t>
              </w:r>
            </w:hyperlink>
            <w:r>
              <w:rPr>
                <w:rStyle w:val="rvts82"/>
                <w:sz w:val="20"/>
                <w:szCs w:val="20"/>
              </w:rPr>
              <w:t>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r w:rsidR="00827454" w14:paraId="372B73AF"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545" w:type="dxa"/>
            <w:tcBorders>
              <w:top w:val="single" w:sz="2" w:space="0" w:color="auto"/>
              <w:left w:val="single" w:sz="2" w:space="0" w:color="auto"/>
              <w:bottom w:val="single" w:sz="2" w:space="0" w:color="auto"/>
              <w:right w:val="single" w:sz="2" w:space="0" w:color="auto"/>
            </w:tcBorders>
            <w:hideMark/>
          </w:tcPr>
          <w:p w14:paraId="5BED91FA" w14:textId="77777777" w:rsidR="00827454" w:rsidRDefault="00827454">
            <w:pPr>
              <w:pStyle w:val="rvps8"/>
              <w:spacing w:before="0" w:beforeAutospacing="0" w:after="150" w:afterAutospacing="0"/>
              <w:jc w:val="both"/>
            </w:pPr>
            <w:r>
              <w:rPr>
                <w:sz w:val="20"/>
                <w:szCs w:val="20"/>
              </w:rPr>
              <w:br/>
            </w:r>
          </w:p>
        </w:tc>
        <w:tc>
          <w:tcPr>
            <w:tcW w:w="10620" w:type="dxa"/>
            <w:tcBorders>
              <w:top w:val="single" w:sz="2" w:space="0" w:color="auto"/>
              <w:left w:val="single" w:sz="2" w:space="0" w:color="auto"/>
              <w:bottom w:val="single" w:sz="2" w:space="0" w:color="auto"/>
              <w:right w:val="single" w:sz="2" w:space="0" w:color="auto"/>
            </w:tcBorders>
            <w:hideMark/>
          </w:tcPr>
          <w:p w14:paraId="44060CF2" w14:textId="77777777" w:rsidR="00827454" w:rsidRDefault="00827454">
            <w:pPr>
              <w:pStyle w:val="rvps8"/>
              <w:spacing w:before="0" w:beforeAutospacing="0" w:after="150" w:afterAutospacing="0"/>
              <w:jc w:val="both"/>
            </w:pPr>
            <w:r>
              <w:rPr>
                <w:rStyle w:val="rvts82"/>
                <w:sz w:val="20"/>
                <w:szCs w:val="20"/>
              </w:rPr>
              <w:t>2. Приклад комбінації груп харчових продуктів для другого сніданку і підвечірку наведено у </w:t>
            </w:r>
            <w:hyperlink r:id="rId70" w:anchor="n75" w:history="1">
              <w:r>
                <w:rPr>
                  <w:rStyle w:val="a5"/>
                  <w:color w:val="006600"/>
                  <w:sz w:val="20"/>
                  <w:szCs w:val="20"/>
                </w:rPr>
                <w:t>додатку 6</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bl>
    <w:p w14:paraId="1901DD43"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15" w:name="n413"/>
      <w:bookmarkEnd w:id="115"/>
      <w:r>
        <w:rPr>
          <w:rStyle w:val="rvts46"/>
          <w:i/>
          <w:iCs/>
          <w:color w:val="333333"/>
          <w:shd w:val="clear" w:color="auto" w:fill="FFFFFF"/>
        </w:rPr>
        <w:t>{Додаток 7 із змінами, внесеними згідно з Постановою КМ </w:t>
      </w:r>
      <w:hyperlink r:id="rId71" w:anchor="n81"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408B3773"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77922143" w14:textId="77777777" w:rsidR="00827454" w:rsidRDefault="00827454">
            <w:pPr>
              <w:pStyle w:val="rvps14"/>
              <w:spacing w:before="150" w:beforeAutospacing="0" w:after="150" w:afterAutospacing="0"/>
            </w:pPr>
            <w:bookmarkStart w:id="116" w:name="n373"/>
            <w:bookmarkStart w:id="117" w:name="n82"/>
            <w:bookmarkEnd w:id="116"/>
            <w:bookmarkEnd w:id="117"/>
          </w:p>
        </w:tc>
        <w:tc>
          <w:tcPr>
            <w:tcW w:w="2300" w:type="pct"/>
            <w:tcBorders>
              <w:top w:val="single" w:sz="2" w:space="0" w:color="auto"/>
              <w:left w:val="single" w:sz="2" w:space="0" w:color="auto"/>
              <w:bottom w:val="single" w:sz="2" w:space="0" w:color="auto"/>
              <w:right w:val="single" w:sz="2" w:space="0" w:color="auto"/>
            </w:tcBorders>
            <w:hideMark/>
          </w:tcPr>
          <w:p w14:paraId="3C1303F2" w14:textId="77777777" w:rsidR="00827454" w:rsidRDefault="00827454">
            <w:pPr>
              <w:pStyle w:val="rvps12"/>
              <w:spacing w:before="150" w:beforeAutospacing="0" w:after="150" w:afterAutospacing="0"/>
              <w:jc w:val="center"/>
            </w:pPr>
            <w:r>
              <w:t>Додаток 8</w:t>
            </w:r>
            <w:r>
              <w:br/>
              <w:t>до норм</w:t>
            </w:r>
          </w:p>
        </w:tc>
      </w:tr>
    </w:tbl>
    <w:p w14:paraId="37DB1D21"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18" w:name="n83"/>
      <w:bookmarkEnd w:id="118"/>
      <w:r>
        <w:rPr>
          <w:rStyle w:val="rvts15"/>
          <w:b/>
          <w:bCs/>
          <w:color w:val="333333"/>
          <w:sz w:val="28"/>
          <w:szCs w:val="28"/>
        </w:rPr>
        <w:t>ОСОБЛИВОСТІ НОРМ</w:t>
      </w:r>
      <w:r>
        <w:rPr>
          <w:color w:val="333333"/>
        </w:rPr>
        <w:br/>
      </w:r>
      <w:r>
        <w:rPr>
          <w:rStyle w:val="rvts15"/>
          <w:b/>
          <w:bCs/>
          <w:color w:val="333333"/>
          <w:sz w:val="28"/>
          <w:szCs w:val="28"/>
        </w:rPr>
        <w:t>споживання основних груп харчових продуктів у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дитячих закладах оздоровлення та відпочинку у разі семиденного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3119"/>
        <w:gridCol w:w="6236"/>
      </w:tblGrid>
      <w:tr w:rsidR="00827454" w14:paraId="5372508C" w14:textId="77777777" w:rsidTr="00827454">
        <w:tc>
          <w:tcPr>
            <w:tcW w:w="1650" w:type="pct"/>
            <w:tcBorders>
              <w:top w:val="single" w:sz="6" w:space="0" w:color="000000"/>
              <w:left w:val="nil"/>
              <w:bottom w:val="single" w:sz="6" w:space="0" w:color="000000"/>
              <w:right w:val="single" w:sz="6" w:space="0" w:color="000000"/>
            </w:tcBorders>
            <w:hideMark/>
          </w:tcPr>
          <w:p w14:paraId="6BF95978" w14:textId="77777777" w:rsidR="00827454" w:rsidRDefault="00827454">
            <w:pPr>
              <w:pStyle w:val="rvps12"/>
              <w:spacing w:before="150" w:beforeAutospacing="0" w:after="150" w:afterAutospacing="0"/>
              <w:jc w:val="center"/>
            </w:pPr>
            <w:bookmarkStart w:id="119" w:name="n84"/>
            <w:bookmarkEnd w:id="119"/>
            <w:r>
              <w:t>Група харчових продуктів</w:t>
            </w:r>
          </w:p>
        </w:tc>
        <w:tc>
          <w:tcPr>
            <w:tcW w:w="3300" w:type="pct"/>
            <w:tcBorders>
              <w:top w:val="single" w:sz="6" w:space="0" w:color="000000"/>
              <w:left w:val="single" w:sz="6" w:space="0" w:color="000000"/>
              <w:bottom w:val="single" w:sz="6" w:space="0" w:color="000000"/>
              <w:right w:val="nil"/>
            </w:tcBorders>
            <w:hideMark/>
          </w:tcPr>
          <w:p w14:paraId="57EA52AB" w14:textId="77777777" w:rsidR="00827454" w:rsidRDefault="00827454">
            <w:pPr>
              <w:pStyle w:val="rvps12"/>
              <w:spacing w:before="150" w:beforeAutospacing="0" w:after="150" w:afterAutospacing="0"/>
              <w:jc w:val="center"/>
            </w:pPr>
            <w:r>
              <w:t>Частота включення до складу окремих прийомів їжі</w:t>
            </w:r>
          </w:p>
        </w:tc>
      </w:tr>
      <w:tr w:rsidR="00827454" w14:paraId="1D431A87" w14:textId="77777777" w:rsidTr="00827454">
        <w:trPr>
          <w:trHeight w:val="720"/>
        </w:trPr>
        <w:tc>
          <w:tcPr>
            <w:tcW w:w="1650" w:type="pct"/>
            <w:tcBorders>
              <w:top w:val="single" w:sz="6" w:space="0" w:color="000000"/>
              <w:left w:val="nil"/>
              <w:bottom w:val="nil"/>
              <w:right w:val="nil"/>
            </w:tcBorders>
            <w:hideMark/>
          </w:tcPr>
          <w:p w14:paraId="6388F04F" w14:textId="77777777" w:rsidR="00827454" w:rsidRDefault="00827454">
            <w:pPr>
              <w:pStyle w:val="rvps14"/>
              <w:spacing w:before="150" w:beforeAutospacing="0" w:after="150" w:afterAutospacing="0"/>
            </w:pPr>
            <w:r>
              <w:lastRenderedPageBreak/>
              <w:t>Овочі різноманітні, сезонні, крім картоплі, свіжі, заморожені або квашені</w:t>
            </w:r>
          </w:p>
        </w:tc>
        <w:tc>
          <w:tcPr>
            <w:tcW w:w="3300" w:type="pct"/>
            <w:tcBorders>
              <w:top w:val="single" w:sz="6" w:space="0" w:color="000000"/>
              <w:left w:val="nil"/>
              <w:bottom w:val="nil"/>
              <w:right w:val="nil"/>
            </w:tcBorders>
            <w:hideMark/>
          </w:tcPr>
          <w:p w14:paraId="177804A8" w14:textId="77777777" w:rsidR="00827454" w:rsidRDefault="00827454">
            <w:pPr>
              <w:pStyle w:val="rvps14"/>
              <w:spacing w:before="150" w:beforeAutospacing="0" w:after="150" w:afterAutospacing="0"/>
            </w:pPr>
            <w:r>
              <w:t>по одній порції щодня під час сніданку, обіду та вечері, а також під час другого сніданку або підвечірку</w:t>
            </w:r>
          </w:p>
          <w:p w14:paraId="72576178" w14:textId="77777777" w:rsidR="00827454" w:rsidRDefault="00827454">
            <w:pPr>
              <w:pStyle w:val="rvps14"/>
              <w:spacing w:before="150" w:beforeAutospacing="0" w:after="150" w:afterAutospacing="0"/>
            </w:pPr>
            <w:r>
              <w:t>протягом тижня квашені овочі можуть пропонуватися не частіше ніж шість разів на тиждень (одна - дві порції на сніданок, три - чотири - на обід та одна - дві - на вечерю)</w:t>
            </w:r>
          </w:p>
        </w:tc>
      </w:tr>
      <w:tr w:rsidR="00827454" w14:paraId="06D88F90" w14:textId="77777777" w:rsidTr="00827454">
        <w:tc>
          <w:tcPr>
            <w:tcW w:w="1650" w:type="pct"/>
            <w:tcBorders>
              <w:top w:val="nil"/>
              <w:left w:val="nil"/>
              <w:bottom w:val="nil"/>
              <w:right w:val="nil"/>
            </w:tcBorders>
            <w:hideMark/>
          </w:tcPr>
          <w:p w14:paraId="325D701B" w14:textId="77777777" w:rsidR="00827454" w:rsidRDefault="00827454">
            <w:pPr>
              <w:pStyle w:val="rvps14"/>
              <w:spacing w:before="150" w:beforeAutospacing="0" w:after="150" w:afterAutospacing="0"/>
            </w:pPr>
            <w:r>
              <w:t>Фрукти та ягоди свіжі або заморожені</w:t>
            </w:r>
          </w:p>
        </w:tc>
        <w:tc>
          <w:tcPr>
            <w:tcW w:w="3300" w:type="pct"/>
            <w:tcBorders>
              <w:top w:val="nil"/>
              <w:left w:val="nil"/>
              <w:bottom w:val="nil"/>
              <w:right w:val="nil"/>
            </w:tcBorders>
            <w:hideMark/>
          </w:tcPr>
          <w:p w14:paraId="45A28517" w14:textId="77777777" w:rsidR="00827454" w:rsidRDefault="00827454">
            <w:pPr>
              <w:pStyle w:val="rvps14"/>
              <w:spacing w:before="150" w:beforeAutospacing="0" w:after="150" w:afterAutospacing="0"/>
            </w:pPr>
            <w:r>
              <w:t>по одній порції щодня під час двох прийомів їжі (на сніданок або на вечерю та обід), а також під час другого сніданку або підвечірку</w:t>
            </w:r>
          </w:p>
        </w:tc>
      </w:tr>
      <w:tr w:rsidR="00827454" w14:paraId="432C58AC" w14:textId="77777777" w:rsidTr="00827454">
        <w:tc>
          <w:tcPr>
            <w:tcW w:w="1650" w:type="pct"/>
            <w:tcBorders>
              <w:top w:val="nil"/>
              <w:left w:val="nil"/>
              <w:bottom w:val="nil"/>
              <w:right w:val="nil"/>
            </w:tcBorders>
            <w:hideMark/>
          </w:tcPr>
          <w:p w14:paraId="3D083060" w14:textId="77777777" w:rsidR="00827454" w:rsidRDefault="00827454">
            <w:pPr>
              <w:pStyle w:val="rvps14"/>
              <w:spacing w:before="150" w:beforeAutospacing="0" w:after="150" w:afterAutospacing="0"/>
            </w:pPr>
            <w:r>
              <w:t>Соки фруктові, овочеві, фруктово-ягідні, фруктово-овочеві пастеризовані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3300" w:type="pct"/>
            <w:tcBorders>
              <w:top w:val="nil"/>
              <w:left w:val="nil"/>
              <w:bottom w:val="nil"/>
              <w:right w:val="nil"/>
            </w:tcBorders>
            <w:hideMark/>
          </w:tcPr>
          <w:p w14:paraId="7E349B07" w14:textId="77777777" w:rsidR="00827454" w:rsidRDefault="00827454">
            <w:pPr>
              <w:pStyle w:val="rvps14"/>
              <w:spacing w:before="150" w:beforeAutospacing="0" w:after="150" w:afterAutospacing="0"/>
            </w:pPr>
            <w:r>
              <w:t>дві порції на тиждень під час сніданку, обіду або вечері</w:t>
            </w:r>
          </w:p>
        </w:tc>
      </w:tr>
      <w:tr w:rsidR="00827454" w14:paraId="357939CD" w14:textId="77777777" w:rsidTr="00827454">
        <w:tc>
          <w:tcPr>
            <w:tcW w:w="1650" w:type="pct"/>
            <w:tcBorders>
              <w:top w:val="nil"/>
              <w:left w:val="nil"/>
              <w:bottom w:val="nil"/>
              <w:right w:val="nil"/>
            </w:tcBorders>
            <w:hideMark/>
          </w:tcPr>
          <w:p w14:paraId="1752A583" w14:textId="77777777" w:rsidR="00827454" w:rsidRDefault="00827454">
            <w:pPr>
              <w:pStyle w:val="rvps14"/>
              <w:spacing w:before="150" w:beforeAutospacing="0" w:after="150" w:afterAutospacing="0"/>
            </w:pPr>
            <w:r>
              <w:t>Фрукти та ягоди сушені, плоди шипшини сушені, насіння</w:t>
            </w:r>
          </w:p>
        </w:tc>
        <w:tc>
          <w:tcPr>
            <w:tcW w:w="3300" w:type="pct"/>
            <w:tcBorders>
              <w:top w:val="nil"/>
              <w:left w:val="nil"/>
              <w:bottom w:val="nil"/>
              <w:right w:val="nil"/>
            </w:tcBorders>
            <w:hideMark/>
          </w:tcPr>
          <w:p w14:paraId="58A46310" w14:textId="77777777" w:rsidR="00827454" w:rsidRDefault="00827454">
            <w:pPr>
              <w:pStyle w:val="rvps14"/>
              <w:spacing w:before="150" w:beforeAutospacing="0" w:after="150" w:afterAutospacing="0"/>
            </w:pPr>
            <w:r>
              <w:t>п’ять порцій на тиждень під час сніданку, обіду або вечері, а також три порції на тиждень під час другого сніданку або підвечірку</w:t>
            </w:r>
          </w:p>
        </w:tc>
      </w:tr>
      <w:tr w:rsidR="00827454" w14:paraId="740A73AF" w14:textId="77777777" w:rsidTr="00827454">
        <w:tc>
          <w:tcPr>
            <w:tcW w:w="1650" w:type="pct"/>
            <w:tcBorders>
              <w:top w:val="nil"/>
              <w:left w:val="nil"/>
              <w:bottom w:val="nil"/>
              <w:right w:val="nil"/>
            </w:tcBorders>
            <w:hideMark/>
          </w:tcPr>
          <w:p w14:paraId="06AB30E9" w14:textId="77777777" w:rsidR="00827454" w:rsidRDefault="00827454">
            <w:pPr>
              <w:pStyle w:val="rvps14"/>
              <w:spacing w:before="150" w:beforeAutospacing="0" w:after="150" w:afterAutospacing="0"/>
            </w:pPr>
            <w:r>
              <w:t>Злакові, зернові та бобові</w:t>
            </w:r>
          </w:p>
        </w:tc>
        <w:tc>
          <w:tcPr>
            <w:tcW w:w="3300" w:type="pct"/>
            <w:tcBorders>
              <w:top w:val="nil"/>
              <w:left w:val="nil"/>
              <w:bottom w:val="nil"/>
              <w:right w:val="nil"/>
            </w:tcBorders>
            <w:hideMark/>
          </w:tcPr>
          <w:p w14:paraId="70802066" w14:textId="77777777" w:rsidR="00827454" w:rsidRDefault="00827454">
            <w:pPr>
              <w:pStyle w:val="rvps14"/>
              <w:spacing w:before="150" w:beforeAutospacing="0" w:after="150" w:afterAutospacing="0"/>
            </w:pPr>
            <w:r>
              <w:t>одна порція щодня під час сніданку, обіду, вечері, протягом тижня повинно бути дві - три порції страв з бобових</w:t>
            </w:r>
          </w:p>
          <w:p w14:paraId="7E67ED60" w14:textId="77777777" w:rsidR="00827454" w:rsidRDefault="00827454">
            <w:pPr>
              <w:pStyle w:val="rvps14"/>
              <w:spacing w:before="150" w:beforeAutospacing="0" w:after="150" w:afterAutospacing="0"/>
            </w:pPr>
            <w:r>
              <w:t>злакові, зернові та бобові, що використовуються для приготування перших страв, враховуються в загальну кількість (масу) порцій на тиждень</w:t>
            </w:r>
          </w:p>
        </w:tc>
      </w:tr>
      <w:tr w:rsidR="00827454" w14:paraId="7CB37B0A" w14:textId="77777777" w:rsidTr="00827454">
        <w:tc>
          <w:tcPr>
            <w:tcW w:w="1650" w:type="pct"/>
            <w:tcBorders>
              <w:top w:val="nil"/>
              <w:left w:val="nil"/>
              <w:bottom w:val="nil"/>
              <w:right w:val="nil"/>
            </w:tcBorders>
            <w:hideMark/>
          </w:tcPr>
          <w:p w14:paraId="5004EB7F" w14:textId="77777777" w:rsidR="00827454" w:rsidRDefault="00827454">
            <w:pPr>
              <w:pStyle w:val="rvps14"/>
              <w:spacing w:before="150" w:beforeAutospacing="0" w:after="150" w:afterAutospacing="0"/>
            </w:pPr>
            <w:r>
              <w:t>Картопля</w:t>
            </w:r>
          </w:p>
        </w:tc>
        <w:tc>
          <w:tcPr>
            <w:tcW w:w="3300" w:type="pct"/>
            <w:tcBorders>
              <w:top w:val="nil"/>
              <w:left w:val="nil"/>
              <w:bottom w:val="nil"/>
              <w:right w:val="nil"/>
            </w:tcBorders>
            <w:hideMark/>
          </w:tcPr>
          <w:p w14:paraId="67CB48C4" w14:textId="77777777" w:rsidR="00827454" w:rsidRDefault="00827454">
            <w:pPr>
              <w:pStyle w:val="rvps14"/>
              <w:spacing w:before="150" w:beforeAutospacing="0" w:after="150" w:afterAutospacing="0"/>
            </w:pPr>
            <w:r>
              <w:t>шість порцій на тиждень з такою частотою чергування: одна порція страви з картоплі на чотири - п’ять страв із злакових, зернових/бобових; картопля, що використовується для приготування перших страв, враховується в загальну кількість (масу) порцій за тиждень</w:t>
            </w:r>
          </w:p>
        </w:tc>
      </w:tr>
      <w:tr w:rsidR="00827454" w14:paraId="62034F0B" w14:textId="77777777" w:rsidTr="00827454">
        <w:tc>
          <w:tcPr>
            <w:tcW w:w="1650" w:type="pct"/>
            <w:tcBorders>
              <w:top w:val="nil"/>
              <w:left w:val="nil"/>
              <w:bottom w:val="nil"/>
              <w:right w:val="nil"/>
            </w:tcBorders>
            <w:hideMark/>
          </w:tcPr>
          <w:p w14:paraId="0C8427CC" w14:textId="77777777" w:rsidR="00827454" w:rsidRDefault="00827454">
            <w:pPr>
              <w:pStyle w:val="rvps14"/>
              <w:spacing w:before="150" w:beforeAutospacing="0" w:after="150" w:afterAutospacing="0"/>
            </w:pPr>
            <w:r>
              <w:t>Хліб</w:t>
            </w:r>
          </w:p>
        </w:tc>
        <w:tc>
          <w:tcPr>
            <w:tcW w:w="3300" w:type="pct"/>
            <w:tcBorders>
              <w:top w:val="nil"/>
              <w:left w:val="nil"/>
              <w:bottom w:val="nil"/>
              <w:right w:val="nil"/>
            </w:tcBorders>
            <w:hideMark/>
          </w:tcPr>
          <w:p w14:paraId="44F765A5"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22A8BF4A" w14:textId="77777777" w:rsidTr="00827454">
        <w:tc>
          <w:tcPr>
            <w:tcW w:w="1650" w:type="pct"/>
            <w:tcBorders>
              <w:top w:val="nil"/>
              <w:left w:val="nil"/>
              <w:bottom w:val="nil"/>
              <w:right w:val="nil"/>
            </w:tcBorders>
            <w:hideMark/>
          </w:tcPr>
          <w:p w14:paraId="33FC4C9D" w14:textId="77777777" w:rsidR="00827454" w:rsidRDefault="00827454">
            <w:pPr>
              <w:pStyle w:val="rvps14"/>
              <w:spacing w:before="150" w:beforeAutospacing="0" w:after="150" w:afterAutospacing="0"/>
            </w:pPr>
            <w:r>
              <w:t>Риба морська</w:t>
            </w:r>
          </w:p>
        </w:tc>
        <w:tc>
          <w:tcPr>
            <w:tcW w:w="3300" w:type="pct"/>
            <w:tcBorders>
              <w:top w:val="nil"/>
              <w:left w:val="nil"/>
              <w:bottom w:val="nil"/>
              <w:right w:val="nil"/>
            </w:tcBorders>
            <w:hideMark/>
          </w:tcPr>
          <w:p w14:paraId="7113E0EC" w14:textId="77777777" w:rsidR="00827454" w:rsidRDefault="00827454">
            <w:pPr>
              <w:pStyle w:val="rvps14"/>
              <w:spacing w:before="150" w:beforeAutospacing="0" w:after="150" w:afterAutospacing="0"/>
            </w:pPr>
            <w:r>
              <w:t>три порції на тиждень під час сніданку, обіду або вечері</w:t>
            </w:r>
          </w:p>
        </w:tc>
      </w:tr>
      <w:tr w:rsidR="00827454" w14:paraId="4E507ED4" w14:textId="77777777" w:rsidTr="00827454">
        <w:tc>
          <w:tcPr>
            <w:tcW w:w="1650" w:type="pct"/>
            <w:tcBorders>
              <w:top w:val="nil"/>
              <w:left w:val="nil"/>
              <w:bottom w:val="nil"/>
              <w:right w:val="nil"/>
            </w:tcBorders>
            <w:hideMark/>
          </w:tcPr>
          <w:p w14:paraId="3EBF2F9B" w14:textId="77777777" w:rsidR="00827454" w:rsidRDefault="00827454">
            <w:pPr>
              <w:pStyle w:val="rvps14"/>
              <w:spacing w:before="150" w:beforeAutospacing="0" w:after="150" w:afterAutospacing="0"/>
            </w:pPr>
            <w:r>
              <w:t>Птиця охолоджена/ заморожена, крім водоплавної</w:t>
            </w:r>
          </w:p>
        </w:tc>
        <w:tc>
          <w:tcPr>
            <w:tcW w:w="3300" w:type="pct"/>
            <w:tcBorders>
              <w:top w:val="nil"/>
              <w:left w:val="nil"/>
              <w:bottom w:val="nil"/>
              <w:right w:val="nil"/>
            </w:tcBorders>
            <w:hideMark/>
          </w:tcPr>
          <w:p w14:paraId="47923037" w14:textId="77777777" w:rsidR="00827454" w:rsidRDefault="00827454">
            <w:pPr>
              <w:pStyle w:val="rvps14"/>
              <w:spacing w:before="150" w:beforeAutospacing="0" w:after="150" w:afterAutospacing="0"/>
            </w:pPr>
            <w:r>
              <w:t>вісім порцій на тиждень під час сніданку, обіду або вечері</w:t>
            </w:r>
          </w:p>
        </w:tc>
      </w:tr>
      <w:tr w:rsidR="00827454" w14:paraId="062C5A60" w14:textId="77777777" w:rsidTr="00827454">
        <w:tc>
          <w:tcPr>
            <w:tcW w:w="1650" w:type="pct"/>
            <w:tcBorders>
              <w:top w:val="nil"/>
              <w:left w:val="nil"/>
              <w:bottom w:val="nil"/>
              <w:right w:val="nil"/>
            </w:tcBorders>
            <w:hideMark/>
          </w:tcPr>
          <w:p w14:paraId="011E647C" w14:textId="77777777" w:rsidR="00827454" w:rsidRDefault="00827454">
            <w:pPr>
              <w:pStyle w:val="rvps14"/>
              <w:spacing w:before="150" w:beforeAutospacing="0" w:after="150" w:afterAutospacing="0"/>
            </w:pPr>
            <w:r>
              <w:t>Свинина, телятина, яловичина охолоджена/ заморожена</w:t>
            </w:r>
          </w:p>
        </w:tc>
        <w:tc>
          <w:tcPr>
            <w:tcW w:w="3300" w:type="pct"/>
            <w:tcBorders>
              <w:top w:val="nil"/>
              <w:left w:val="nil"/>
              <w:bottom w:val="nil"/>
              <w:right w:val="nil"/>
            </w:tcBorders>
            <w:hideMark/>
          </w:tcPr>
          <w:p w14:paraId="060197E2" w14:textId="77777777" w:rsidR="00827454" w:rsidRDefault="00827454">
            <w:pPr>
              <w:pStyle w:val="rvps14"/>
              <w:spacing w:before="150" w:beforeAutospacing="0" w:after="150" w:afterAutospacing="0"/>
            </w:pPr>
            <w:r>
              <w:t>чотири порції на тиждень під час обіду</w:t>
            </w:r>
          </w:p>
        </w:tc>
      </w:tr>
      <w:tr w:rsidR="00827454" w14:paraId="0EBEF0E6" w14:textId="77777777" w:rsidTr="00827454">
        <w:tc>
          <w:tcPr>
            <w:tcW w:w="1650" w:type="pct"/>
            <w:tcBorders>
              <w:top w:val="nil"/>
              <w:left w:val="nil"/>
              <w:bottom w:val="nil"/>
              <w:right w:val="nil"/>
            </w:tcBorders>
            <w:hideMark/>
          </w:tcPr>
          <w:p w14:paraId="6E93C65C" w14:textId="77777777" w:rsidR="00827454" w:rsidRDefault="00827454">
            <w:pPr>
              <w:pStyle w:val="rvps14"/>
              <w:spacing w:before="150" w:beforeAutospacing="0" w:after="150" w:afterAutospacing="0"/>
            </w:pPr>
            <w:r>
              <w:lastRenderedPageBreak/>
              <w:t>Яйця</w:t>
            </w:r>
          </w:p>
        </w:tc>
        <w:tc>
          <w:tcPr>
            <w:tcW w:w="3300" w:type="pct"/>
            <w:tcBorders>
              <w:top w:val="nil"/>
              <w:left w:val="nil"/>
              <w:bottom w:val="nil"/>
              <w:right w:val="nil"/>
            </w:tcBorders>
            <w:hideMark/>
          </w:tcPr>
          <w:p w14:paraId="362D9BCE"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62DF4C56" w14:textId="77777777" w:rsidTr="00827454">
        <w:tc>
          <w:tcPr>
            <w:tcW w:w="1650" w:type="pct"/>
            <w:tcBorders>
              <w:top w:val="nil"/>
              <w:left w:val="nil"/>
              <w:bottom w:val="nil"/>
              <w:right w:val="nil"/>
            </w:tcBorders>
            <w:hideMark/>
          </w:tcPr>
          <w:p w14:paraId="4E2C70D6" w14:textId="77777777" w:rsidR="00827454" w:rsidRDefault="00827454">
            <w:pPr>
              <w:pStyle w:val="rvps14"/>
              <w:spacing w:before="150" w:beforeAutospacing="0" w:after="150" w:afterAutospacing="0"/>
            </w:pPr>
            <w:r>
              <w:t>Молоко і молочні продукти, рослинні напої, до яких додано вітаміни та мінеральні речовини</w:t>
            </w:r>
          </w:p>
        </w:tc>
        <w:tc>
          <w:tcPr>
            <w:tcW w:w="3300" w:type="pct"/>
            <w:tcBorders>
              <w:top w:val="nil"/>
              <w:left w:val="nil"/>
              <w:bottom w:val="nil"/>
              <w:right w:val="nil"/>
            </w:tcBorders>
            <w:hideMark/>
          </w:tcPr>
          <w:p w14:paraId="19F18DF2" w14:textId="77777777" w:rsidR="00827454" w:rsidRDefault="00827454">
            <w:pPr>
              <w:pStyle w:val="rvps14"/>
              <w:spacing w:before="150" w:beforeAutospacing="0" w:after="150" w:afterAutospacing="0"/>
            </w:pPr>
            <w:r>
              <w:t>по одній порції щодня під час сніданку і вечері, під час другого сніданку або підвечірку, а також три порції на тиждень під час обіду</w:t>
            </w:r>
          </w:p>
        </w:tc>
      </w:tr>
      <w:tr w:rsidR="00827454" w14:paraId="02F42930" w14:textId="77777777" w:rsidTr="00827454">
        <w:tc>
          <w:tcPr>
            <w:tcW w:w="1650" w:type="pct"/>
            <w:tcBorders>
              <w:top w:val="nil"/>
              <w:left w:val="nil"/>
              <w:bottom w:val="nil"/>
              <w:right w:val="nil"/>
            </w:tcBorders>
            <w:hideMark/>
          </w:tcPr>
          <w:p w14:paraId="2B806DC3" w14:textId="77777777" w:rsidR="00827454" w:rsidRDefault="00827454">
            <w:pPr>
              <w:pStyle w:val="rvps14"/>
              <w:spacing w:before="150" w:beforeAutospacing="0" w:after="150" w:afterAutospacing="0"/>
            </w:pPr>
            <w:r>
              <w:t>Борошняні кулінарні вироби</w:t>
            </w:r>
          </w:p>
        </w:tc>
        <w:tc>
          <w:tcPr>
            <w:tcW w:w="3300" w:type="pct"/>
            <w:tcBorders>
              <w:top w:val="nil"/>
              <w:left w:val="nil"/>
              <w:bottom w:val="nil"/>
              <w:right w:val="nil"/>
            </w:tcBorders>
            <w:hideMark/>
          </w:tcPr>
          <w:p w14:paraId="78FFA89B" w14:textId="77777777" w:rsidR="00827454" w:rsidRDefault="00827454">
            <w:pPr>
              <w:pStyle w:val="rvps14"/>
              <w:spacing w:before="150" w:beforeAutospacing="0" w:after="150" w:afterAutospacing="0"/>
            </w:pPr>
            <w:r>
              <w:t>чотири порції на тиждень під час другого сніданку або підвечірку</w:t>
            </w:r>
          </w:p>
        </w:tc>
      </w:tr>
      <w:tr w:rsidR="00827454" w14:paraId="42667C98" w14:textId="77777777" w:rsidTr="00827454">
        <w:tc>
          <w:tcPr>
            <w:tcW w:w="1650" w:type="pct"/>
            <w:tcBorders>
              <w:top w:val="nil"/>
              <w:left w:val="nil"/>
              <w:bottom w:val="nil"/>
              <w:right w:val="nil"/>
            </w:tcBorders>
            <w:hideMark/>
          </w:tcPr>
          <w:p w14:paraId="6BDCD90C" w14:textId="77777777" w:rsidR="00827454" w:rsidRDefault="00827454">
            <w:pPr>
              <w:pStyle w:val="rvps14"/>
              <w:spacing w:before="150" w:beforeAutospacing="0" w:after="150" w:afterAutospacing="0"/>
            </w:pPr>
            <w:r>
              <w:t>Горіхи</w:t>
            </w:r>
          </w:p>
        </w:tc>
        <w:tc>
          <w:tcPr>
            <w:tcW w:w="3300" w:type="pct"/>
            <w:tcBorders>
              <w:top w:val="nil"/>
              <w:left w:val="nil"/>
              <w:bottom w:val="nil"/>
              <w:right w:val="nil"/>
            </w:tcBorders>
            <w:hideMark/>
          </w:tcPr>
          <w:p w14:paraId="127F8D90" w14:textId="77777777" w:rsidR="00827454" w:rsidRDefault="00827454">
            <w:pPr>
              <w:pStyle w:val="rvps14"/>
              <w:spacing w:before="150" w:beforeAutospacing="0" w:after="150" w:afterAutospacing="0"/>
            </w:pPr>
            <w:r>
              <w:t>три порції на тиждень під час другого сніданку або підвечірку</w:t>
            </w:r>
          </w:p>
        </w:tc>
      </w:tr>
      <w:tr w:rsidR="00827454" w14:paraId="1C980445" w14:textId="77777777" w:rsidTr="00827454">
        <w:tc>
          <w:tcPr>
            <w:tcW w:w="1650" w:type="pct"/>
            <w:tcBorders>
              <w:top w:val="nil"/>
              <w:left w:val="nil"/>
              <w:bottom w:val="nil"/>
              <w:right w:val="nil"/>
            </w:tcBorders>
            <w:hideMark/>
          </w:tcPr>
          <w:p w14:paraId="70C69E4B" w14:textId="77777777" w:rsidR="00827454" w:rsidRDefault="00827454">
            <w:pPr>
              <w:pStyle w:val="rvps14"/>
              <w:spacing w:before="150" w:beforeAutospacing="0" w:after="150" w:afterAutospacing="0"/>
            </w:pPr>
            <w:r>
              <w:t>Насичені жири тваринного походження (масло вершкове, що містить не менше ніж 72 відсотки жиру)</w:t>
            </w:r>
          </w:p>
        </w:tc>
        <w:tc>
          <w:tcPr>
            <w:tcW w:w="3300" w:type="pct"/>
            <w:tcBorders>
              <w:top w:val="nil"/>
              <w:left w:val="nil"/>
              <w:bottom w:val="nil"/>
              <w:right w:val="nil"/>
            </w:tcBorders>
            <w:hideMark/>
          </w:tcPr>
          <w:p w14:paraId="0EB3A39A"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682E0386" w14:textId="77777777" w:rsidTr="00827454">
        <w:tc>
          <w:tcPr>
            <w:tcW w:w="1650" w:type="pct"/>
            <w:tcBorders>
              <w:top w:val="nil"/>
              <w:left w:val="nil"/>
              <w:bottom w:val="nil"/>
              <w:right w:val="nil"/>
            </w:tcBorders>
            <w:hideMark/>
          </w:tcPr>
          <w:p w14:paraId="0EE87CD2" w14:textId="77777777" w:rsidR="00827454" w:rsidRDefault="00827454">
            <w:pPr>
              <w:pStyle w:val="rvps14"/>
              <w:spacing w:before="150" w:beforeAutospacing="0" w:after="150" w:afterAutospacing="0"/>
            </w:pPr>
            <w:r>
              <w:t>Рослинні жири (олія)</w:t>
            </w:r>
          </w:p>
        </w:tc>
        <w:tc>
          <w:tcPr>
            <w:tcW w:w="3300" w:type="pct"/>
            <w:tcBorders>
              <w:top w:val="nil"/>
              <w:left w:val="nil"/>
              <w:bottom w:val="nil"/>
              <w:right w:val="nil"/>
            </w:tcBorders>
            <w:hideMark/>
          </w:tcPr>
          <w:p w14:paraId="08094F25"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33D12CD7" w14:textId="77777777" w:rsidTr="00827454">
        <w:tc>
          <w:tcPr>
            <w:tcW w:w="1650" w:type="pct"/>
            <w:tcBorders>
              <w:top w:val="nil"/>
              <w:left w:val="nil"/>
              <w:bottom w:val="nil"/>
              <w:right w:val="nil"/>
            </w:tcBorders>
            <w:hideMark/>
          </w:tcPr>
          <w:p w14:paraId="484A17A7" w14:textId="77777777" w:rsidR="00827454" w:rsidRDefault="00827454">
            <w:pPr>
              <w:pStyle w:val="rvps14"/>
              <w:spacing w:before="150" w:beforeAutospacing="0" w:after="150" w:afterAutospacing="0"/>
            </w:pPr>
            <w:r>
              <w:t>Сіль</w:t>
            </w:r>
          </w:p>
        </w:tc>
        <w:tc>
          <w:tcPr>
            <w:tcW w:w="3300" w:type="pct"/>
            <w:tcBorders>
              <w:top w:val="nil"/>
              <w:left w:val="nil"/>
              <w:bottom w:val="nil"/>
              <w:right w:val="nil"/>
            </w:tcBorders>
            <w:hideMark/>
          </w:tcPr>
          <w:p w14:paraId="5D7A31B1"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1C01FC92" w14:textId="77777777" w:rsidTr="00827454">
        <w:tc>
          <w:tcPr>
            <w:tcW w:w="1650" w:type="pct"/>
            <w:tcBorders>
              <w:top w:val="nil"/>
              <w:left w:val="nil"/>
              <w:bottom w:val="nil"/>
              <w:right w:val="nil"/>
            </w:tcBorders>
            <w:hideMark/>
          </w:tcPr>
          <w:p w14:paraId="7AB21044" w14:textId="77777777" w:rsidR="00827454" w:rsidRDefault="00827454">
            <w:pPr>
              <w:pStyle w:val="rvps14"/>
              <w:spacing w:before="150" w:beforeAutospacing="0" w:after="150" w:afterAutospacing="0"/>
            </w:pPr>
            <w:r>
              <w:t>Цукор</w:t>
            </w:r>
          </w:p>
        </w:tc>
        <w:tc>
          <w:tcPr>
            <w:tcW w:w="3300" w:type="pct"/>
            <w:tcBorders>
              <w:top w:val="nil"/>
              <w:left w:val="nil"/>
              <w:bottom w:val="nil"/>
              <w:right w:val="nil"/>
            </w:tcBorders>
            <w:hideMark/>
          </w:tcPr>
          <w:p w14:paraId="1C26EA94" w14:textId="77777777" w:rsidR="00827454" w:rsidRDefault="00827454">
            <w:pPr>
              <w:pStyle w:val="rvps14"/>
              <w:spacing w:before="150" w:beforeAutospacing="0" w:after="150" w:afterAutospacing="0"/>
            </w:pPr>
            <w:r>
              <w:t>одна порція щодня під час сніданку, обіду та вечері</w:t>
            </w:r>
          </w:p>
        </w:tc>
      </w:tr>
      <w:tr w:rsidR="00827454" w14:paraId="6A9B0058" w14:textId="77777777" w:rsidTr="00827454">
        <w:tc>
          <w:tcPr>
            <w:tcW w:w="1650" w:type="pct"/>
            <w:tcBorders>
              <w:top w:val="nil"/>
              <w:left w:val="nil"/>
              <w:bottom w:val="nil"/>
              <w:right w:val="nil"/>
            </w:tcBorders>
            <w:hideMark/>
          </w:tcPr>
          <w:p w14:paraId="1343277C" w14:textId="77777777" w:rsidR="00827454" w:rsidRDefault="00827454">
            <w:pPr>
              <w:pStyle w:val="rvps14"/>
              <w:spacing w:before="150" w:beforeAutospacing="0" w:after="150" w:afterAutospacing="0"/>
            </w:pPr>
            <w:r>
              <w:t>Шоколад</w:t>
            </w:r>
          </w:p>
        </w:tc>
        <w:tc>
          <w:tcPr>
            <w:tcW w:w="3300" w:type="pct"/>
            <w:tcBorders>
              <w:top w:val="nil"/>
              <w:left w:val="nil"/>
              <w:bottom w:val="nil"/>
              <w:right w:val="nil"/>
            </w:tcBorders>
            <w:hideMark/>
          </w:tcPr>
          <w:p w14:paraId="124E8D9A" w14:textId="77777777" w:rsidR="00827454" w:rsidRDefault="00827454">
            <w:pPr>
              <w:pStyle w:val="rvps14"/>
              <w:spacing w:before="150" w:beforeAutospacing="0" w:after="150" w:afterAutospacing="0"/>
            </w:pPr>
            <w:r>
              <w:t>три порції на тиждень</w:t>
            </w:r>
          </w:p>
        </w:tc>
      </w:tr>
      <w:tr w:rsidR="00827454" w14:paraId="69404D81" w14:textId="77777777" w:rsidTr="00827454">
        <w:tc>
          <w:tcPr>
            <w:tcW w:w="1650" w:type="pct"/>
            <w:tcBorders>
              <w:top w:val="nil"/>
              <w:left w:val="nil"/>
              <w:bottom w:val="nil"/>
              <w:right w:val="nil"/>
            </w:tcBorders>
            <w:hideMark/>
          </w:tcPr>
          <w:p w14:paraId="57692109" w14:textId="77777777" w:rsidR="00827454" w:rsidRDefault="00827454">
            <w:pPr>
              <w:pStyle w:val="rvps14"/>
              <w:spacing w:before="150" w:beforeAutospacing="0" w:after="150" w:afterAutospacing="0"/>
            </w:pPr>
            <w:r>
              <w:t>Какао</w:t>
            </w:r>
          </w:p>
        </w:tc>
        <w:tc>
          <w:tcPr>
            <w:tcW w:w="3300" w:type="pct"/>
            <w:tcBorders>
              <w:top w:val="nil"/>
              <w:left w:val="nil"/>
              <w:bottom w:val="nil"/>
              <w:right w:val="nil"/>
            </w:tcBorders>
            <w:hideMark/>
          </w:tcPr>
          <w:p w14:paraId="772533C7"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409B7C87" w14:textId="77777777" w:rsidTr="00827454">
        <w:tc>
          <w:tcPr>
            <w:tcW w:w="1650" w:type="pct"/>
            <w:tcBorders>
              <w:top w:val="nil"/>
              <w:left w:val="nil"/>
              <w:bottom w:val="nil"/>
              <w:right w:val="nil"/>
            </w:tcBorders>
            <w:hideMark/>
          </w:tcPr>
          <w:p w14:paraId="62EA4393" w14:textId="77777777" w:rsidR="00827454" w:rsidRDefault="00827454">
            <w:pPr>
              <w:pStyle w:val="rvps14"/>
              <w:spacing w:before="150" w:beforeAutospacing="0" w:after="150" w:afterAutospacing="0"/>
            </w:pPr>
            <w:r>
              <w:t>Чай</w:t>
            </w:r>
          </w:p>
        </w:tc>
        <w:tc>
          <w:tcPr>
            <w:tcW w:w="3300" w:type="pct"/>
            <w:tcBorders>
              <w:top w:val="nil"/>
              <w:left w:val="nil"/>
              <w:bottom w:val="nil"/>
              <w:right w:val="nil"/>
            </w:tcBorders>
            <w:hideMark/>
          </w:tcPr>
          <w:p w14:paraId="502F45F4" w14:textId="77777777" w:rsidR="00827454" w:rsidRDefault="00827454">
            <w:pPr>
              <w:pStyle w:val="rvps14"/>
              <w:spacing w:before="150" w:beforeAutospacing="0" w:after="150" w:afterAutospacing="0"/>
            </w:pPr>
            <w:r>
              <w:t>п’ять порцій на тиждень під час сніданку, обіду або вечері</w:t>
            </w:r>
          </w:p>
        </w:tc>
      </w:tr>
      <w:tr w:rsidR="00827454" w14:paraId="4A3C1FD7"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545" w:type="dxa"/>
            <w:tcBorders>
              <w:top w:val="single" w:sz="2" w:space="0" w:color="auto"/>
              <w:left w:val="single" w:sz="2" w:space="0" w:color="auto"/>
              <w:bottom w:val="single" w:sz="2" w:space="0" w:color="auto"/>
              <w:right w:val="single" w:sz="2" w:space="0" w:color="auto"/>
            </w:tcBorders>
            <w:hideMark/>
          </w:tcPr>
          <w:p w14:paraId="28052D8C" w14:textId="77777777" w:rsidR="00827454" w:rsidRDefault="00827454">
            <w:pPr>
              <w:pStyle w:val="rvps8"/>
              <w:spacing w:before="0" w:beforeAutospacing="0" w:after="150" w:afterAutospacing="0"/>
              <w:jc w:val="both"/>
            </w:pPr>
            <w:bookmarkStart w:id="120" w:name="n85"/>
            <w:bookmarkEnd w:id="120"/>
            <w:r>
              <w:rPr>
                <w:rStyle w:val="rvts82"/>
                <w:sz w:val="20"/>
                <w:szCs w:val="20"/>
              </w:rPr>
              <w:t>__________</w:t>
            </w:r>
            <w:r>
              <w:br/>
            </w:r>
            <w:r>
              <w:rPr>
                <w:rStyle w:val="rvts82"/>
                <w:sz w:val="20"/>
                <w:szCs w:val="20"/>
              </w:rPr>
              <w:t>Примітки:</w:t>
            </w:r>
          </w:p>
        </w:tc>
        <w:tc>
          <w:tcPr>
            <w:tcW w:w="10440" w:type="dxa"/>
            <w:tcBorders>
              <w:top w:val="single" w:sz="2" w:space="0" w:color="auto"/>
              <w:left w:val="single" w:sz="2" w:space="0" w:color="auto"/>
              <w:bottom w:val="single" w:sz="2" w:space="0" w:color="auto"/>
              <w:right w:val="single" w:sz="2" w:space="0" w:color="auto"/>
            </w:tcBorders>
            <w:hideMark/>
          </w:tcPr>
          <w:p w14:paraId="69B119EA" w14:textId="77777777" w:rsidR="00827454" w:rsidRDefault="00827454">
            <w:pPr>
              <w:pStyle w:val="rvps8"/>
              <w:spacing w:before="0" w:beforeAutospacing="0" w:after="150" w:afterAutospacing="0"/>
              <w:jc w:val="both"/>
            </w:pPr>
            <w:r>
              <w:br/>
            </w:r>
            <w:r>
              <w:rPr>
                <w:rStyle w:val="rvts82"/>
                <w:sz w:val="20"/>
                <w:szCs w:val="20"/>
              </w:rPr>
              <w:t>1. Розмір порцій та характеристики груп харчових продуктів зазначені у </w:t>
            </w:r>
            <w:hyperlink r:id="rId72" w:anchor="n72" w:history="1">
              <w:r>
                <w:rPr>
                  <w:rStyle w:val="a5"/>
                  <w:color w:val="006600"/>
                  <w:sz w:val="20"/>
                  <w:szCs w:val="20"/>
                </w:rPr>
                <w:t>додатках 5 </w:t>
              </w:r>
            </w:hyperlink>
            <w:r>
              <w:rPr>
                <w:rStyle w:val="rvts82"/>
                <w:sz w:val="20"/>
                <w:szCs w:val="20"/>
              </w:rPr>
              <w:t>і </w:t>
            </w:r>
            <w:hyperlink r:id="rId73" w:anchor="n75" w:history="1">
              <w:r>
                <w:rPr>
                  <w:rStyle w:val="a5"/>
                  <w:color w:val="006600"/>
                  <w:sz w:val="20"/>
                  <w:szCs w:val="20"/>
                </w:rPr>
                <w:t>6</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 Розмір порції шоколаду становить 20 грамів.</w:t>
            </w:r>
          </w:p>
        </w:tc>
      </w:tr>
      <w:tr w:rsidR="00827454" w14:paraId="355F896C"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545" w:type="dxa"/>
            <w:tcBorders>
              <w:top w:val="single" w:sz="2" w:space="0" w:color="auto"/>
              <w:left w:val="single" w:sz="2" w:space="0" w:color="auto"/>
              <w:bottom w:val="single" w:sz="2" w:space="0" w:color="auto"/>
              <w:right w:val="single" w:sz="2" w:space="0" w:color="auto"/>
            </w:tcBorders>
            <w:hideMark/>
          </w:tcPr>
          <w:p w14:paraId="7F9E6247" w14:textId="77777777" w:rsidR="00827454" w:rsidRDefault="00827454">
            <w:pPr>
              <w:pStyle w:val="rvps8"/>
              <w:spacing w:before="0" w:beforeAutospacing="0" w:after="150" w:afterAutospacing="0"/>
              <w:jc w:val="both"/>
            </w:pPr>
            <w:r>
              <w:rPr>
                <w:sz w:val="20"/>
                <w:szCs w:val="20"/>
              </w:rPr>
              <w:br/>
            </w:r>
          </w:p>
        </w:tc>
        <w:tc>
          <w:tcPr>
            <w:tcW w:w="10440" w:type="dxa"/>
            <w:tcBorders>
              <w:top w:val="single" w:sz="2" w:space="0" w:color="auto"/>
              <w:left w:val="single" w:sz="2" w:space="0" w:color="auto"/>
              <w:bottom w:val="single" w:sz="2" w:space="0" w:color="auto"/>
              <w:right w:val="single" w:sz="2" w:space="0" w:color="auto"/>
            </w:tcBorders>
            <w:hideMark/>
          </w:tcPr>
          <w:p w14:paraId="7A2D4290" w14:textId="77777777" w:rsidR="00827454" w:rsidRDefault="00827454">
            <w:pPr>
              <w:pStyle w:val="rvps8"/>
              <w:spacing w:before="0" w:beforeAutospacing="0" w:after="150" w:afterAutospacing="0"/>
              <w:jc w:val="both"/>
            </w:pPr>
            <w:r>
              <w:rPr>
                <w:rStyle w:val="rvts82"/>
                <w:sz w:val="20"/>
                <w:szCs w:val="20"/>
              </w:rPr>
              <w:t>2. Приклад комбінації груп харчових продуктів для другого сніданку і підвечірку наведено у</w:t>
            </w:r>
            <w:hyperlink r:id="rId74" w:anchor="n75" w:history="1">
              <w:r>
                <w:rPr>
                  <w:rStyle w:val="a5"/>
                  <w:color w:val="006600"/>
                  <w:sz w:val="20"/>
                  <w:szCs w:val="20"/>
                </w:rPr>
                <w:t> додатку 6</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bl>
    <w:p w14:paraId="2D27B87F"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21" w:name="n414"/>
      <w:bookmarkEnd w:id="121"/>
      <w:r>
        <w:rPr>
          <w:rStyle w:val="rvts46"/>
          <w:i/>
          <w:iCs/>
          <w:color w:val="333333"/>
          <w:shd w:val="clear" w:color="auto" w:fill="FFFFFF"/>
        </w:rPr>
        <w:t>{Додаток 8 із змінами, внесеними згідно з Постановою КМ </w:t>
      </w:r>
      <w:hyperlink r:id="rId75" w:anchor="n81"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58C1DF93"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67DDA5D1" w14:textId="77777777" w:rsidR="00827454" w:rsidRDefault="00827454">
            <w:pPr>
              <w:pStyle w:val="rvps14"/>
              <w:spacing w:before="150" w:beforeAutospacing="0" w:after="150" w:afterAutospacing="0"/>
            </w:pPr>
            <w:bookmarkStart w:id="122" w:name="n374"/>
            <w:bookmarkStart w:id="123" w:name="n86"/>
            <w:bookmarkEnd w:id="122"/>
            <w:bookmarkEnd w:id="123"/>
          </w:p>
        </w:tc>
        <w:tc>
          <w:tcPr>
            <w:tcW w:w="2300" w:type="pct"/>
            <w:tcBorders>
              <w:top w:val="single" w:sz="2" w:space="0" w:color="auto"/>
              <w:left w:val="single" w:sz="2" w:space="0" w:color="auto"/>
              <w:bottom w:val="single" w:sz="2" w:space="0" w:color="auto"/>
              <w:right w:val="single" w:sz="2" w:space="0" w:color="auto"/>
            </w:tcBorders>
            <w:hideMark/>
          </w:tcPr>
          <w:p w14:paraId="3D2F4048" w14:textId="77777777" w:rsidR="00827454" w:rsidRDefault="00827454">
            <w:pPr>
              <w:pStyle w:val="rvps12"/>
              <w:spacing w:before="150" w:beforeAutospacing="0" w:after="150" w:afterAutospacing="0"/>
              <w:jc w:val="center"/>
            </w:pPr>
            <w:r>
              <w:t>Додаток 9</w:t>
            </w:r>
            <w:r>
              <w:br/>
              <w:t>до норм</w:t>
            </w:r>
          </w:p>
        </w:tc>
      </w:tr>
    </w:tbl>
    <w:p w14:paraId="20AAE6F1"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24" w:name="n87"/>
      <w:bookmarkEnd w:id="124"/>
      <w:r>
        <w:rPr>
          <w:rStyle w:val="rvts15"/>
          <w:b/>
          <w:bCs/>
          <w:color w:val="333333"/>
          <w:sz w:val="28"/>
          <w:szCs w:val="28"/>
        </w:rPr>
        <w:t>НОРМИ</w:t>
      </w:r>
      <w:r>
        <w:rPr>
          <w:color w:val="333333"/>
        </w:rPr>
        <w:br/>
      </w:r>
      <w:r>
        <w:rPr>
          <w:rStyle w:val="rvts15"/>
          <w:b/>
          <w:bCs/>
          <w:color w:val="333333"/>
          <w:sz w:val="28"/>
          <w:szCs w:val="28"/>
        </w:rPr>
        <w:t xml:space="preserve">споживання основних груп харчових продуктів для організації одноразового харчування в закладах загальної середньої освіти та інших закладах освіти, що провадять освітню діяльність на </w:t>
      </w:r>
      <w:r>
        <w:rPr>
          <w:rStyle w:val="rvts15"/>
          <w:b/>
          <w:bCs/>
          <w:color w:val="333333"/>
          <w:sz w:val="28"/>
          <w:szCs w:val="28"/>
        </w:rPr>
        <w:lastRenderedPageBreak/>
        <w:t>певному рівні (рівнях) повної загальної середньої освіти, дитячих закладах оздоровлення та відпочинку у разі п’ятиденного перебування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999"/>
        <w:gridCol w:w="2033"/>
        <w:gridCol w:w="1221"/>
        <w:gridCol w:w="935"/>
        <w:gridCol w:w="1389"/>
        <w:gridCol w:w="1389"/>
        <w:gridCol w:w="1389"/>
      </w:tblGrid>
      <w:tr w:rsidR="00827454" w14:paraId="011997CF" w14:textId="77777777" w:rsidTr="00827454">
        <w:tc>
          <w:tcPr>
            <w:tcW w:w="500" w:type="pct"/>
            <w:vMerge w:val="restart"/>
            <w:tcBorders>
              <w:top w:val="single" w:sz="6" w:space="0" w:color="000000"/>
              <w:left w:val="nil"/>
              <w:bottom w:val="single" w:sz="6" w:space="0" w:color="000000"/>
              <w:right w:val="single" w:sz="6" w:space="0" w:color="000000"/>
            </w:tcBorders>
            <w:hideMark/>
          </w:tcPr>
          <w:p w14:paraId="576A6B8A" w14:textId="77777777" w:rsidR="00827454" w:rsidRDefault="00827454">
            <w:pPr>
              <w:pStyle w:val="rvps12"/>
              <w:spacing w:before="150" w:beforeAutospacing="0" w:after="150" w:afterAutospacing="0"/>
              <w:jc w:val="center"/>
            </w:pPr>
            <w:bookmarkStart w:id="125" w:name="n88"/>
            <w:bookmarkEnd w:id="125"/>
            <w:r>
              <w:t>Група харчових продуктів</w:t>
            </w:r>
          </w:p>
        </w:tc>
        <w:tc>
          <w:tcPr>
            <w:tcW w:w="950" w:type="pct"/>
            <w:vMerge w:val="restart"/>
            <w:tcBorders>
              <w:top w:val="single" w:sz="6" w:space="0" w:color="000000"/>
              <w:left w:val="single" w:sz="6" w:space="0" w:color="000000"/>
              <w:bottom w:val="single" w:sz="6" w:space="0" w:color="000000"/>
              <w:right w:val="single" w:sz="6" w:space="0" w:color="000000"/>
            </w:tcBorders>
            <w:hideMark/>
          </w:tcPr>
          <w:p w14:paraId="28AC6B9E" w14:textId="77777777" w:rsidR="00827454" w:rsidRDefault="00827454">
            <w:pPr>
              <w:pStyle w:val="rvps12"/>
              <w:spacing w:before="150" w:beforeAutospacing="0" w:after="150" w:afterAutospacing="0"/>
              <w:jc w:val="center"/>
            </w:pPr>
            <w:r>
              <w:t>Характеристика</w:t>
            </w:r>
          </w:p>
        </w:tc>
        <w:tc>
          <w:tcPr>
            <w:tcW w:w="650" w:type="pct"/>
            <w:vMerge w:val="restart"/>
            <w:tcBorders>
              <w:top w:val="single" w:sz="6" w:space="0" w:color="000000"/>
              <w:left w:val="single" w:sz="6" w:space="0" w:color="000000"/>
              <w:bottom w:val="single" w:sz="6" w:space="0" w:color="000000"/>
              <w:right w:val="single" w:sz="6" w:space="0" w:color="000000"/>
            </w:tcBorders>
            <w:hideMark/>
          </w:tcPr>
          <w:p w14:paraId="79A9681C" w14:textId="77777777" w:rsidR="00827454" w:rsidRDefault="00827454">
            <w:pPr>
              <w:pStyle w:val="rvps12"/>
              <w:spacing w:before="150" w:beforeAutospacing="0" w:after="150" w:afterAutospacing="0"/>
              <w:jc w:val="center"/>
            </w:pPr>
            <w:r>
              <w:t>Частота включення</w:t>
            </w:r>
          </w:p>
        </w:tc>
        <w:tc>
          <w:tcPr>
            <w:tcW w:w="500" w:type="pct"/>
            <w:vMerge w:val="restart"/>
            <w:tcBorders>
              <w:top w:val="single" w:sz="6" w:space="0" w:color="000000"/>
              <w:left w:val="single" w:sz="6" w:space="0" w:color="000000"/>
              <w:bottom w:val="single" w:sz="6" w:space="0" w:color="000000"/>
              <w:right w:val="single" w:sz="6" w:space="0" w:color="000000"/>
            </w:tcBorders>
            <w:hideMark/>
          </w:tcPr>
          <w:p w14:paraId="730BE099" w14:textId="77777777" w:rsidR="00827454" w:rsidRDefault="00827454">
            <w:pPr>
              <w:pStyle w:val="rvps12"/>
              <w:spacing w:before="150" w:beforeAutospacing="0" w:after="150" w:afterAutospacing="0"/>
              <w:jc w:val="center"/>
            </w:pPr>
            <w:r>
              <w:t>Кількість порцій для відповідної вікової групи на тиждень</w:t>
            </w:r>
          </w:p>
        </w:tc>
        <w:tc>
          <w:tcPr>
            <w:tcW w:w="2250" w:type="pct"/>
            <w:gridSpan w:val="3"/>
            <w:tcBorders>
              <w:top w:val="single" w:sz="6" w:space="0" w:color="000000"/>
              <w:left w:val="single" w:sz="6" w:space="0" w:color="000000"/>
              <w:bottom w:val="single" w:sz="6" w:space="0" w:color="000000"/>
              <w:right w:val="nil"/>
            </w:tcBorders>
            <w:hideMark/>
          </w:tcPr>
          <w:p w14:paraId="29B4331D" w14:textId="77777777" w:rsidR="00827454" w:rsidRDefault="00827454">
            <w:pPr>
              <w:pStyle w:val="rvps12"/>
              <w:spacing w:before="150" w:beforeAutospacing="0" w:after="150" w:afterAutospacing="0"/>
              <w:jc w:val="center"/>
            </w:pPr>
            <w:r>
              <w:t>Маса нетто порцій харчових продуктів для приготування готових страв та виробів або маса нетто порції готового виробу/страви (у разі зазначення) для відповідної вікової групи</w:t>
            </w:r>
          </w:p>
        </w:tc>
      </w:tr>
      <w:tr w:rsidR="00827454" w14:paraId="088D3110" w14:textId="77777777" w:rsidTr="00827454">
        <w:tc>
          <w:tcPr>
            <w:tcW w:w="0" w:type="auto"/>
            <w:vMerge/>
            <w:tcBorders>
              <w:top w:val="single" w:sz="6" w:space="0" w:color="000000"/>
              <w:left w:val="nil"/>
              <w:bottom w:val="single" w:sz="6" w:space="0" w:color="000000"/>
              <w:right w:val="single" w:sz="6" w:space="0" w:color="000000"/>
            </w:tcBorders>
            <w:hideMark/>
          </w:tcPr>
          <w:p w14:paraId="4DE1A37C"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6449AA3B"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79148B19" w14:textId="77777777" w:rsidR="00827454" w:rsidRDefault="00827454"/>
        </w:tc>
        <w:tc>
          <w:tcPr>
            <w:tcW w:w="0" w:type="auto"/>
            <w:vMerge/>
            <w:tcBorders>
              <w:top w:val="single" w:sz="6" w:space="0" w:color="000000"/>
              <w:left w:val="single" w:sz="6" w:space="0" w:color="000000"/>
              <w:bottom w:val="single" w:sz="6" w:space="0" w:color="000000"/>
              <w:right w:val="single" w:sz="6" w:space="0" w:color="000000"/>
            </w:tcBorders>
            <w:hideMark/>
          </w:tcPr>
          <w:p w14:paraId="24292CFA" w14:textId="77777777" w:rsidR="00827454" w:rsidRDefault="00827454"/>
        </w:tc>
        <w:tc>
          <w:tcPr>
            <w:tcW w:w="750" w:type="pct"/>
            <w:tcBorders>
              <w:top w:val="single" w:sz="6" w:space="0" w:color="000000"/>
              <w:left w:val="single" w:sz="6" w:space="0" w:color="000000"/>
              <w:bottom w:val="single" w:sz="6" w:space="0" w:color="000000"/>
              <w:right w:val="single" w:sz="6" w:space="0" w:color="000000"/>
            </w:tcBorders>
            <w:hideMark/>
          </w:tcPr>
          <w:p w14:paraId="5AAF4610" w14:textId="77777777" w:rsidR="00827454" w:rsidRDefault="00827454">
            <w:pPr>
              <w:pStyle w:val="rvps12"/>
              <w:spacing w:before="150" w:beforeAutospacing="0" w:after="150" w:afterAutospacing="0"/>
              <w:jc w:val="center"/>
            </w:pPr>
            <w:r>
              <w:t>від 6 до 11 років</w:t>
            </w:r>
          </w:p>
        </w:tc>
        <w:tc>
          <w:tcPr>
            <w:tcW w:w="750" w:type="pct"/>
            <w:tcBorders>
              <w:top w:val="single" w:sz="6" w:space="0" w:color="000000"/>
              <w:left w:val="single" w:sz="6" w:space="0" w:color="000000"/>
              <w:bottom w:val="single" w:sz="6" w:space="0" w:color="000000"/>
              <w:right w:val="single" w:sz="6" w:space="0" w:color="000000"/>
            </w:tcBorders>
            <w:hideMark/>
          </w:tcPr>
          <w:p w14:paraId="111FCC73" w14:textId="77777777" w:rsidR="00827454" w:rsidRDefault="00827454">
            <w:pPr>
              <w:pStyle w:val="rvps12"/>
              <w:spacing w:before="150" w:beforeAutospacing="0" w:after="150" w:afterAutospacing="0"/>
              <w:jc w:val="center"/>
            </w:pPr>
            <w:r>
              <w:t>від 11 до 14 років</w:t>
            </w:r>
          </w:p>
        </w:tc>
        <w:tc>
          <w:tcPr>
            <w:tcW w:w="750" w:type="pct"/>
            <w:tcBorders>
              <w:top w:val="single" w:sz="6" w:space="0" w:color="000000"/>
              <w:left w:val="single" w:sz="6" w:space="0" w:color="000000"/>
              <w:bottom w:val="single" w:sz="6" w:space="0" w:color="000000"/>
              <w:right w:val="nil"/>
            </w:tcBorders>
            <w:hideMark/>
          </w:tcPr>
          <w:p w14:paraId="0BF31C31" w14:textId="77777777" w:rsidR="00827454" w:rsidRDefault="00827454">
            <w:pPr>
              <w:pStyle w:val="rvps12"/>
              <w:spacing w:before="150" w:beforeAutospacing="0" w:after="150" w:afterAutospacing="0"/>
              <w:jc w:val="center"/>
            </w:pPr>
            <w:r>
              <w:t>від 14 до 18 років</w:t>
            </w:r>
          </w:p>
        </w:tc>
      </w:tr>
      <w:tr w:rsidR="00827454" w14:paraId="3B3A7F17" w14:textId="77777777" w:rsidTr="00827454">
        <w:tc>
          <w:tcPr>
            <w:tcW w:w="500" w:type="pct"/>
            <w:tcBorders>
              <w:top w:val="single" w:sz="6" w:space="0" w:color="000000"/>
              <w:left w:val="nil"/>
              <w:bottom w:val="nil"/>
              <w:right w:val="nil"/>
            </w:tcBorders>
            <w:hideMark/>
          </w:tcPr>
          <w:p w14:paraId="2B9FDB33" w14:textId="77777777" w:rsidR="00827454" w:rsidRDefault="00827454">
            <w:pPr>
              <w:pStyle w:val="rvps14"/>
              <w:spacing w:before="150" w:beforeAutospacing="0" w:after="150" w:afterAutospacing="0"/>
            </w:pPr>
            <w:r>
              <w:t>Овочі</w:t>
            </w:r>
          </w:p>
        </w:tc>
        <w:tc>
          <w:tcPr>
            <w:tcW w:w="950" w:type="pct"/>
            <w:tcBorders>
              <w:top w:val="single" w:sz="6" w:space="0" w:color="000000"/>
              <w:left w:val="nil"/>
              <w:bottom w:val="nil"/>
              <w:right w:val="nil"/>
            </w:tcBorders>
            <w:hideMark/>
          </w:tcPr>
          <w:p w14:paraId="2EA909B2" w14:textId="77777777" w:rsidR="00827454" w:rsidRDefault="00827454">
            <w:pPr>
              <w:pStyle w:val="rvps14"/>
              <w:spacing w:before="150" w:beforeAutospacing="0" w:after="150" w:afterAutospacing="0"/>
            </w:pPr>
            <w:r>
              <w:t>різноманітні, сезонні, крім картоплі, свіжі, заморожені або квашені</w:t>
            </w:r>
          </w:p>
        </w:tc>
        <w:tc>
          <w:tcPr>
            <w:tcW w:w="650" w:type="pct"/>
            <w:tcBorders>
              <w:top w:val="single" w:sz="6" w:space="0" w:color="000000"/>
              <w:left w:val="nil"/>
              <w:bottom w:val="nil"/>
              <w:right w:val="nil"/>
            </w:tcBorders>
            <w:hideMark/>
          </w:tcPr>
          <w:p w14:paraId="25E5C729" w14:textId="77777777" w:rsidR="00827454" w:rsidRDefault="00827454">
            <w:pPr>
              <w:pStyle w:val="rvps14"/>
              <w:spacing w:before="150" w:beforeAutospacing="0" w:after="150" w:afterAutospacing="0"/>
            </w:pPr>
            <w:r>
              <w:t>щодня разом із зеленню</w:t>
            </w:r>
          </w:p>
          <w:p w14:paraId="7B162D08" w14:textId="77777777" w:rsidR="00827454" w:rsidRDefault="00827454">
            <w:pPr>
              <w:pStyle w:val="rvps14"/>
              <w:spacing w:before="150" w:beforeAutospacing="0" w:after="150" w:afterAutospacing="0"/>
            </w:pPr>
            <w:r>
              <w:t>квашені овочі можуть пропонуватися не частіше ніж один раз на тиждень</w:t>
            </w:r>
          </w:p>
        </w:tc>
        <w:tc>
          <w:tcPr>
            <w:tcW w:w="500" w:type="pct"/>
            <w:tcBorders>
              <w:top w:val="single" w:sz="6" w:space="0" w:color="000000"/>
              <w:left w:val="nil"/>
              <w:bottom w:val="nil"/>
              <w:right w:val="nil"/>
            </w:tcBorders>
            <w:hideMark/>
          </w:tcPr>
          <w:p w14:paraId="1CCA9481" w14:textId="77777777" w:rsidR="00827454" w:rsidRDefault="00827454">
            <w:pPr>
              <w:pStyle w:val="rvps14"/>
              <w:spacing w:before="150" w:beforeAutospacing="0" w:after="150" w:afterAutospacing="0"/>
            </w:pPr>
            <w:r>
              <w:t>п’ять порцій</w:t>
            </w:r>
          </w:p>
        </w:tc>
        <w:tc>
          <w:tcPr>
            <w:tcW w:w="750" w:type="pct"/>
            <w:tcBorders>
              <w:top w:val="single" w:sz="6" w:space="0" w:color="000000"/>
              <w:left w:val="nil"/>
              <w:bottom w:val="nil"/>
              <w:right w:val="nil"/>
            </w:tcBorders>
            <w:hideMark/>
          </w:tcPr>
          <w:p w14:paraId="22AFD170" w14:textId="77777777" w:rsidR="00827454" w:rsidRDefault="00827454">
            <w:pPr>
              <w:pStyle w:val="rvps12"/>
              <w:spacing w:before="150" w:beforeAutospacing="0" w:after="150" w:afterAutospacing="0"/>
              <w:jc w:val="center"/>
            </w:pPr>
            <w:r>
              <w:t>100 грамів</w:t>
            </w:r>
          </w:p>
        </w:tc>
        <w:tc>
          <w:tcPr>
            <w:tcW w:w="750" w:type="pct"/>
            <w:tcBorders>
              <w:top w:val="single" w:sz="6" w:space="0" w:color="000000"/>
              <w:left w:val="nil"/>
              <w:bottom w:val="nil"/>
              <w:right w:val="nil"/>
            </w:tcBorders>
            <w:hideMark/>
          </w:tcPr>
          <w:p w14:paraId="4E026E7C" w14:textId="77777777" w:rsidR="00827454" w:rsidRDefault="00827454">
            <w:pPr>
              <w:pStyle w:val="rvps12"/>
              <w:spacing w:before="150" w:beforeAutospacing="0" w:after="150" w:afterAutospacing="0"/>
              <w:jc w:val="center"/>
            </w:pPr>
            <w:r>
              <w:t>100 грамів</w:t>
            </w:r>
          </w:p>
        </w:tc>
        <w:tc>
          <w:tcPr>
            <w:tcW w:w="750" w:type="pct"/>
            <w:tcBorders>
              <w:top w:val="single" w:sz="6" w:space="0" w:color="000000"/>
              <w:left w:val="nil"/>
              <w:bottom w:val="nil"/>
              <w:right w:val="nil"/>
            </w:tcBorders>
            <w:hideMark/>
          </w:tcPr>
          <w:p w14:paraId="4E5558BF" w14:textId="77777777" w:rsidR="00827454" w:rsidRDefault="00827454">
            <w:pPr>
              <w:pStyle w:val="rvps12"/>
              <w:spacing w:before="150" w:beforeAutospacing="0" w:after="150" w:afterAutospacing="0"/>
              <w:jc w:val="center"/>
            </w:pPr>
            <w:r>
              <w:t>100 грамів</w:t>
            </w:r>
          </w:p>
        </w:tc>
      </w:tr>
      <w:tr w:rsidR="00827454" w14:paraId="69E7648A" w14:textId="77777777" w:rsidTr="00827454">
        <w:tc>
          <w:tcPr>
            <w:tcW w:w="500" w:type="pct"/>
            <w:tcBorders>
              <w:top w:val="nil"/>
              <w:left w:val="nil"/>
              <w:bottom w:val="nil"/>
              <w:right w:val="nil"/>
            </w:tcBorders>
            <w:hideMark/>
          </w:tcPr>
          <w:p w14:paraId="4E2A57D1" w14:textId="77777777" w:rsidR="00827454" w:rsidRDefault="00827454">
            <w:pPr>
              <w:pStyle w:val="rvps14"/>
              <w:spacing w:before="150" w:beforeAutospacing="0" w:after="150" w:afterAutospacing="0"/>
            </w:pPr>
            <w:r>
              <w:t>Фрукти та ягоди</w:t>
            </w:r>
          </w:p>
        </w:tc>
        <w:tc>
          <w:tcPr>
            <w:tcW w:w="950" w:type="pct"/>
            <w:tcBorders>
              <w:top w:val="nil"/>
              <w:left w:val="nil"/>
              <w:bottom w:val="nil"/>
              <w:right w:val="nil"/>
            </w:tcBorders>
            <w:hideMark/>
          </w:tcPr>
          <w:p w14:paraId="4977CB2F" w14:textId="77777777" w:rsidR="00827454" w:rsidRDefault="00827454">
            <w:pPr>
              <w:pStyle w:val="rvps14"/>
              <w:spacing w:before="150" w:beforeAutospacing="0" w:after="150" w:afterAutospacing="0"/>
            </w:pPr>
            <w:r>
              <w:t>різноманітні, сезонні, свіжі або заморожені</w:t>
            </w:r>
          </w:p>
        </w:tc>
        <w:tc>
          <w:tcPr>
            <w:tcW w:w="650" w:type="pct"/>
            <w:tcBorders>
              <w:top w:val="nil"/>
              <w:left w:val="nil"/>
              <w:bottom w:val="nil"/>
              <w:right w:val="nil"/>
            </w:tcBorders>
            <w:hideMark/>
          </w:tcPr>
          <w:p w14:paraId="13BAB73F"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7D14B84F"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1EEFB965" w14:textId="77777777" w:rsidR="00827454" w:rsidRDefault="00827454">
            <w:pPr>
              <w:pStyle w:val="rvps12"/>
              <w:spacing w:before="150" w:beforeAutospacing="0" w:after="150" w:afterAutospacing="0"/>
              <w:jc w:val="center"/>
            </w:pPr>
            <w:r>
              <w:t>100 грамів</w:t>
            </w:r>
          </w:p>
        </w:tc>
        <w:tc>
          <w:tcPr>
            <w:tcW w:w="750" w:type="pct"/>
            <w:tcBorders>
              <w:top w:val="nil"/>
              <w:left w:val="nil"/>
              <w:bottom w:val="nil"/>
              <w:right w:val="nil"/>
            </w:tcBorders>
            <w:hideMark/>
          </w:tcPr>
          <w:p w14:paraId="6DA8138F" w14:textId="77777777" w:rsidR="00827454" w:rsidRDefault="00827454">
            <w:pPr>
              <w:pStyle w:val="rvps12"/>
              <w:spacing w:before="150" w:beforeAutospacing="0" w:after="150" w:afterAutospacing="0"/>
              <w:jc w:val="center"/>
            </w:pPr>
            <w:r>
              <w:t>100 грамів</w:t>
            </w:r>
          </w:p>
        </w:tc>
        <w:tc>
          <w:tcPr>
            <w:tcW w:w="750" w:type="pct"/>
            <w:tcBorders>
              <w:top w:val="nil"/>
              <w:left w:val="nil"/>
              <w:bottom w:val="nil"/>
              <w:right w:val="nil"/>
            </w:tcBorders>
            <w:hideMark/>
          </w:tcPr>
          <w:p w14:paraId="640333CE" w14:textId="77777777" w:rsidR="00827454" w:rsidRDefault="00827454">
            <w:pPr>
              <w:pStyle w:val="rvps12"/>
              <w:spacing w:before="150" w:beforeAutospacing="0" w:after="150" w:afterAutospacing="0"/>
              <w:jc w:val="center"/>
            </w:pPr>
            <w:r>
              <w:t>100 грамів</w:t>
            </w:r>
          </w:p>
        </w:tc>
      </w:tr>
      <w:tr w:rsidR="00827454" w14:paraId="5748C6AA" w14:textId="77777777" w:rsidTr="00827454">
        <w:tc>
          <w:tcPr>
            <w:tcW w:w="500" w:type="pct"/>
            <w:tcBorders>
              <w:top w:val="nil"/>
              <w:left w:val="nil"/>
              <w:bottom w:val="nil"/>
              <w:right w:val="nil"/>
            </w:tcBorders>
            <w:hideMark/>
          </w:tcPr>
          <w:p w14:paraId="6D08E1E4" w14:textId="77777777" w:rsidR="00827454" w:rsidRDefault="00827454">
            <w:pPr>
              <w:pStyle w:val="rvps14"/>
              <w:spacing w:before="150" w:beforeAutospacing="0" w:after="150" w:afterAutospacing="0"/>
            </w:pPr>
            <w:r>
              <w:t>Соки</w:t>
            </w:r>
          </w:p>
        </w:tc>
        <w:tc>
          <w:tcPr>
            <w:tcW w:w="950" w:type="pct"/>
            <w:tcBorders>
              <w:top w:val="nil"/>
              <w:left w:val="nil"/>
              <w:bottom w:val="nil"/>
              <w:right w:val="nil"/>
            </w:tcBorders>
            <w:hideMark/>
          </w:tcPr>
          <w:p w14:paraId="08CEC6EA" w14:textId="77777777" w:rsidR="00827454" w:rsidRDefault="00827454">
            <w:pPr>
              <w:pStyle w:val="rvps14"/>
              <w:spacing w:before="150" w:beforeAutospacing="0" w:after="150" w:afterAutospacing="0"/>
            </w:pPr>
            <w:r>
              <w:t>фруктові, овочеві, фруктово-ягідні, фруктово-овочеві пастеризовані соки без додавання цукрів та підсолоджувачів, повинні містити не більше 0,12 грама натрію або еквівалентну кількість солі на 100 мілілітрів готового продукту</w:t>
            </w:r>
          </w:p>
        </w:tc>
        <w:tc>
          <w:tcPr>
            <w:tcW w:w="650" w:type="pct"/>
            <w:tcBorders>
              <w:top w:val="nil"/>
              <w:left w:val="nil"/>
              <w:bottom w:val="nil"/>
              <w:right w:val="nil"/>
            </w:tcBorders>
            <w:hideMark/>
          </w:tcPr>
          <w:p w14:paraId="7FB1C5D0" w14:textId="77777777" w:rsidR="00827454" w:rsidRDefault="00827454">
            <w:pPr>
              <w:pStyle w:val="rvps14"/>
              <w:spacing w:before="150" w:beforeAutospacing="0" w:after="150" w:afterAutospacing="0"/>
            </w:pPr>
            <w:r>
              <w:t>один раз на тиждень</w:t>
            </w:r>
          </w:p>
        </w:tc>
        <w:tc>
          <w:tcPr>
            <w:tcW w:w="500" w:type="pct"/>
            <w:tcBorders>
              <w:top w:val="nil"/>
              <w:left w:val="nil"/>
              <w:bottom w:val="nil"/>
              <w:right w:val="nil"/>
            </w:tcBorders>
            <w:hideMark/>
          </w:tcPr>
          <w:p w14:paraId="61FEAF5A"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0299F407" w14:textId="77777777" w:rsidR="00827454" w:rsidRDefault="00827454">
            <w:pPr>
              <w:pStyle w:val="rvps12"/>
              <w:spacing w:before="150" w:beforeAutospacing="0" w:after="150" w:afterAutospacing="0"/>
              <w:jc w:val="center"/>
            </w:pPr>
            <w:r>
              <w:t>200 мілілітрів</w:t>
            </w:r>
          </w:p>
        </w:tc>
        <w:tc>
          <w:tcPr>
            <w:tcW w:w="750" w:type="pct"/>
            <w:tcBorders>
              <w:top w:val="nil"/>
              <w:left w:val="nil"/>
              <w:bottom w:val="nil"/>
              <w:right w:val="nil"/>
            </w:tcBorders>
            <w:hideMark/>
          </w:tcPr>
          <w:p w14:paraId="67336C55" w14:textId="77777777" w:rsidR="00827454" w:rsidRDefault="00827454">
            <w:pPr>
              <w:pStyle w:val="rvps12"/>
              <w:spacing w:before="150" w:beforeAutospacing="0" w:after="150" w:afterAutospacing="0"/>
              <w:jc w:val="center"/>
            </w:pPr>
            <w:r>
              <w:t>200 мілілітрів</w:t>
            </w:r>
          </w:p>
        </w:tc>
        <w:tc>
          <w:tcPr>
            <w:tcW w:w="750" w:type="pct"/>
            <w:tcBorders>
              <w:top w:val="nil"/>
              <w:left w:val="nil"/>
              <w:bottom w:val="nil"/>
              <w:right w:val="nil"/>
            </w:tcBorders>
            <w:hideMark/>
          </w:tcPr>
          <w:p w14:paraId="3ACFF723" w14:textId="77777777" w:rsidR="00827454" w:rsidRDefault="00827454">
            <w:pPr>
              <w:pStyle w:val="rvps12"/>
              <w:spacing w:before="150" w:beforeAutospacing="0" w:after="150" w:afterAutospacing="0"/>
              <w:jc w:val="center"/>
            </w:pPr>
            <w:r>
              <w:t>200 мілілітрів</w:t>
            </w:r>
          </w:p>
        </w:tc>
      </w:tr>
      <w:tr w:rsidR="00827454" w14:paraId="254B3B81" w14:textId="77777777" w:rsidTr="00827454">
        <w:tc>
          <w:tcPr>
            <w:tcW w:w="500" w:type="pct"/>
            <w:tcBorders>
              <w:top w:val="nil"/>
              <w:left w:val="nil"/>
              <w:bottom w:val="nil"/>
              <w:right w:val="nil"/>
            </w:tcBorders>
            <w:hideMark/>
          </w:tcPr>
          <w:p w14:paraId="1DFA5681" w14:textId="77777777" w:rsidR="00827454" w:rsidRDefault="00827454">
            <w:pPr>
              <w:pStyle w:val="rvps14"/>
              <w:spacing w:before="150" w:beforeAutospacing="0" w:after="150" w:afterAutospacing="0"/>
            </w:pPr>
            <w:r>
              <w:t>Фрукти та ягоди сушені, плоди шипшин</w:t>
            </w:r>
            <w:r>
              <w:lastRenderedPageBreak/>
              <w:t>и сушені, горіхи, насіння</w:t>
            </w:r>
          </w:p>
        </w:tc>
        <w:tc>
          <w:tcPr>
            <w:tcW w:w="950" w:type="pct"/>
            <w:tcBorders>
              <w:top w:val="nil"/>
              <w:left w:val="nil"/>
              <w:bottom w:val="nil"/>
              <w:right w:val="nil"/>
            </w:tcBorders>
            <w:hideMark/>
          </w:tcPr>
          <w:p w14:paraId="27D5582C" w14:textId="77777777" w:rsidR="00827454" w:rsidRDefault="00827454">
            <w:pPr>
              <w:pStyle w:val="rvps14"/>
              <w:spacing w:before="150" w:beforeAutospacing="0" w:after="150" w:afterAutospacing="0"/>
            </w:pPr>
            <w:r>
              <w:lastRenderedPageBreak/>
              <w:t>різноманітні, без додавання цукрів і підсолоджу-вачів</w:t>
            </w:r>
          </w:p>
        </w:tc>
        <w:tc>
          <w:tcPr>
            <w:tcW w:w="650" w:type="pct"/>
            <w:tcBorders>
              <w:top w:val="nil"/>
              <w:left w:val="nil"/>
              <w:bottom w:val="nil"/>
              <w:right w:val="nil"/>
            </w:tcBorders>
            <w:hideMark/>
          </w:tcPr>
          <w:p w14:paraId="3EA46A80" w14:textId="77777777" w:rsidR="00827454" w:rsidRDefault="00827454">
            <w:pPr>
              <w:pStyle w:val="rvps14"/>
              <w:spacing w:before="150" w:beforeAutospacing="0" w:after="150" w:afterAutospacing="0"/>
            </w:pPr>
            <w:r>
              <w:t>два рази на тиждень</w:t>
            </w:r>
          </w:p>
        </w:tc>
        <w:tc>
          <w:tcPr>
            <w:tcW w:w="500" w:type="pct"/>
            <w:tcBorders>
              <w:top w:val="nil"/>
              <w:left w:val="nil"/>
              <w:bottom w:val="nil"/>
              <w:right w:val="nil"/>
            </w:tcBorders>
            <w:hideMark/>
          </w:tcPr>
          <w:p w14:paraId="44967429" w14:textId="77777777" w:rsidR="00827454" w:rsidRDefault="00827454">
            <w:pPr>
              <w:pStyle w:val="rvps14"/>
              <w:spacing w:before="150" w:beforeAutospacing="0" w:after="150" w:afterAutospacing="0"/>
            </w:pPr>
            <w:r>
              <w:t>дві порції</w:t>
            </w:r>
          </w:p>
        </w:tc>
        <w:tc>
          <w:tcPr>
            <w:tcW w:w="750" w:type="pct"/>
            <w:tcBorders>
              <w:top w:val="nil"/>
              <w:left w:val="nil"/>
              <w:bottom w:val="nil"/>
              <w:right w:val="nil"/>
            </w:tcBorders>
            <w:hideMark/>
          </w:tcPr>
          <w:p w14:paraId="5AF3238E" w14:textId="77777777" w:rsidR="00827454" w:rsidRDefault="00827454">
            <w:pPr>
              <w:pStyle w:val="rvps12"/>
              <w:spacing w:before="150" w:beforeAutospacing="0" w:after="150" w:afterAutospacing="0"/>
              <w:jc w:val="center"/>
            </w:pPr>
            <w:r>
              <w:t>25 грамів</w:t>
            </w:r>
          </w:p>
        </w:tc>
        <w:tc>
          <w:tcPr>
            <w:tcW w:w="750" w:type="pct"/>
            <w:tcBorders>
              <w:top w:val="nil"/>
              <w:left w:val="nil"/>
              <w:bottom w:val="nil"/>
              <w:right w:val="nil"/>
            </w:tcBorders>
            <w:hideMark/>
          </w:tcPr>
          <w:p w14:paraId="3CA7F68C" w14:textId="77777777" w:rsidR="00827454" w:rsidRDefault="00827454">
            <w:pPr>
              <w:pStyle w:val="rvps12"/>
              <w:spacing w:before="150" w:beforeAutospacing="0" w:after="150" w:afterAutospacing="0"/>
              <w:jc w:val="center"/>
            </w:pPr>
            <w:r>
              <w:t>25 грамів</w:t>
            </w:r>
          </w:p>
        </w:tc>
        <w:tc>
          <w:tcPr>
            <w:tcW w:w="750" w:type="pct"/>
            <w:tcBorders>
              <w:top w:val="nil"/>
              <w:left w:val="nil"/>
              <w:bottom w:val="nil"/>
              <w:right w:val="nil"/>
            </w:tcBorders>
            <w:hideMark/>
          </w:tcPr>
          <w:p w14:paraId="12AA2B49" w14:textId="77777777" w:rsidR="00827454" w:rsidRDefault="00827454">
            <w:pPr>
              <w:pStyle w:val="rvps12"/>
              <w:spacing w:before="150" w:beforeAutospacing="0" w:after="150" w:afterAutospacing="0"/>
              <w:jc w:val="center"/>
            </w:pPr>
            <w:r>
              <w:t>25 грамів</w:t>
            </w:r>
          </w:p>
        </w:tc>
      </w:tr>
      <w:tr w:rsidR="00827454" w14:paraId="0A444B04" w14:textId="77777777" w:rsidTr="00827454">
        <w:tc>
          <w:tcPr>
            <w:tcW w:w="500" w:type="pct"/>
            <w:tcBorders>
              <w:top w:val="nil"/>
              <w:left w:val="nil"/>
              <w:bottom w:val="nil"/>
              <w:right w:val="nil"/>
            </w:tcBorders>
            <w:hideMark/>
          </w:tcPr>
          <w:p w14:paraId="52368F3E" w14:textId="77777777" w:rsidR="00827454" w:rsidRDefault="00827454">
            <w:pPr>
              <w:pStyle w:val="rvps14"/>
              <w:spacing w:before="150" w:beforeAutospacing="0" w:after="150" w:afterAutospacing="0"/>
            </w:pPr>
            <w:r>
              <w:t>Злакові, зернові та бобові</w:t>
            </w:r>
          </w:p>
        </w:tc>
        <w:tc>
          <w:tcPr>
            <w:tcW w:w="950" w:type="pct"/>
            <w:tcBorders>
              <w:top w:val="nil"/>
              <w:left w:val="nil"/>
              <w:bottom w:val="nil"/>
              <w:right w:val="nil"/>
            </w:tcBorders>
            <w:hideMark/>
          </w:tcPr>
          <w:p w14:paraId="12220D07" w14:textId="77777777" w:rsidR="00827454" w:rsidRDefault="00827454">
            <w:pPr>
              <w:pStyle w:val="rvps14"/>
              <w:spacing w:before="150" w:beforeAutospacing="0" w:after="150" w:afterAutospacing="0"/>
            </w:pPr>
            <w:r>
              <w:t>перевага надається злаковим кашам та макаронним виробам з вищим вмістом харчових волокон, рекомендується чергування з бобовими</w:t>
            </w:r>
          </w:p>
        </w:tc>
        <w:tc>
          <w:tcPr>
            <w:tcW w:w="650" w:type="pct"/>
            <w:tcBorders>
              <w:top w:val="nil"/>
              <w:left w:val="nil"/>
              <w:bottom w:val="nil"/>
              <w:right w:val="nil"/>
            </w:tcBorders>
            <w:hideMark/>
          </w:tcPr>
          <w:p w14:paraId="3F5A6E4E" w14:textId="77777777" w:rsidR="00827454" w:rsidRDefault="00827454">
            <w:pPr>
              <w:pStyle w:val="rvps14"/>
              <w:spacing w:before="150" w:beforeAutospacing="0" w:after="150" w:afterAutospacing="0"/>
            </w:pPr>
            <w:r>
              <w:t>чотири рази на тиждень, при цьому бобові пропонуються принаймні один раз на тиждень</w:t>
            </w:r>
          </w:p>
        </w:tc>
        <w:tc>
          <w:tcPr>
            <w:tcW w:w="500" w:type="pct"/>
            <w:tcBorders>
              <w:top w:val="nil"/>
              <w:left w:val="nil"/>
              <w:bottom w:val="nil"/>
              <w:right w:val="nil"/>
            </w:tcBorders>
            <w:hideMark/>
          </w:tcPr>
          <w:p w14:paraId="0B4678FC" w14:textId="77777777" w:rsidR="00827454" w:rsidRDefault="00827454">
            <w:pPr>
              <w:pStyle w:val="rvps14"/>
              <w:spacing w:before="150" w:beforeAutospacing="0" w:after="150" w:afterAutospacing="0"/>
            </w:pPr>
            <w:r>
              <w:t>чотири порції</w:t>
            </w:r>
          </w:p>
        </w:tc>
        <w:tc>
          <w:tcPr>
            <w:tcW w:w="750" w:type="pct"/>
            <w:tcBorders>
              <w:top w:val="nil"/>
              <w:left w:val="nil"/>
              <w:bottom w:val="nil"/>
              <w:right w:val="nil"/>
            </w:tcBorders>
            <w:hideMark/>
          </w:tcPr>
          <w:p w14:paraId="299C1C70" w14:textId="77777777" w:rsidR="00827454" w:rsidRDefault="00827454">
            <w:pPr>
              <w:pStyle w:val="rvps12"/>
              <w:spacing w:before="150" w:beforeAutospacing="0" w:after="150" w:afterAutospacing="0"/>
              <w:jc w:val="center"/>
            </w:pPr>
            <w:r>
              <w:t>120 грамів готової каші або бобових, або макаронів</w:t>
            </w:r>
          </w:p>
        </w:tc>
        <w:tc>
          <w:tcPr>
            <w:tcW w:w="750" w:type="pct"/>
            <w:tcBorders>
              <w:top w:val="nil"/>
              <w:left w:val="nil"/>
              <w:bottom w:val="nil"/>
              <w:right w:val="nil"/>
            </w:tcBorders>
            <w:hideMark/>
          </w:tcPr>
          <w:p w14:paraId="64FBB3B3" w14:textId="77777777" w:rsidR="00827454" w:rsidRDefault="00827454">
            <w:pPr>
              <w:pStyle w:val="rvps12"/>
              <w:spacing w:before="150" w:beforeAutospacing="0" w:after="150" w:afterAutospacing="0"/>
              <w:jc w:val="center"/>
            </w:pPr>
            <w:r>
              <w:t>150 грамів готової каші або бобових, або макаронів</w:t>
            </w:r>
          </w:p>
        </w:tc>
        <w:tc>
          <w:tcPr>
            <w:tcW w:w="750" w:type="pct"/>
            <w:tcBorders>
              <w:top w:val="nil"/>
              <w:left w:val="nil"/>
              <w:bottom w:val="nil"/>
              <w:right w:val="nil"/>
            </w:tcBorders>
            <w:hideMark/>
          </w:tcPr>
          <w:p w14:paraId="2729D104" w14:textId="77777777" w:rsidR="00827454" w:rsidRDefault="00827454">
            <w:pPr>
              <w:pStyle w:val="rvps12"/>
              <w:spacing w:before="150" w:beforeAutospacing="0" w:after="150" w:afterAutospacing="0"/>
              <w:jc w:val="center"/>
            </w:pPr>
            <w:r>
              <w:t>150 грамів готової каші або бобових, або макаронів</w:t>
            </w:r>
          </w:p>
        </w:tc>
      </w:tr>
      <w:tr w:rsidR="00827454" w14:paraId="64B4EFFD" w14:textId="77777777" w:rsidTr="00827454">
        <w:tc>
          <w:tcPr>
            <w:tcW w:w="500" w:type="pct"/>
            <w:tcBorders>
              <w:top w:val="nil"/>
              <w:left w:val="nil"/>
              <w:bottom w:val="nil"/>
              <w:right w:val="nil"/>
            </w:tcBorders>
            <w:hideMark/>
          </w:tcPr>
          <w:p w14:paraId="78FE93A5" w14:textId="77777777" w:rsidR="00827454" w:rsidRDefault="00827454">
            <w:pPr>
              <w:pStyle w:val="rvps14"/>
              <w:spacing w:before="150" w:beforeAutospacing="0" w:after="150" w:afterAutospacing="0"/>
            </w:pPr>
            <w:r>
              <w:t>Картопля</w:t>
            </w:r>
          </w:p>
        </w:tc>
        <w:tc>
          <w:tcPr>
            <w:tcW w:w="950" w:type="pct"/>
            <w:tcBorders>
              <w:top w:val="nil"/>
              <w:left w:val="nil"/>
              <w:bottom w:val="nil"/>
              <w:right w:val="nil"/>
            </w:tcBorders>
            <w:hideMark/>
          </w:tcPr>
          <w:p w14:paraId="59730DD0" w14:textId="77777777" w:rsidR="00827454" w:rsidRDefault="00827454">
            <w:pPr>
              <w:pStyle w:val="rvps14"/>
              <w:spacing w:before="150" w:beforeAutospacing="0" w:after="150" w:afterAutospacing="0"/>
            </w:pPr>
            <w:r>
              <w:t>відварена без шкірки, запечена, тушкована або картопляне пюре</w:t>
            </w:r>
          </w:p>
        </w:tc>
        <w:tc>
          <w:tcPr>
            <w:tcW w:w="650" w:type="pct"/>
            <w:tcBorders>
              <w:top w:val="nil"/>
              <w:left w:val="nil"/>
              <w:bottom w:val="nil"/>
              <w:right w:val="nil"/>
            </w:tcBorders>
            <w:hideMark/>
          </w:tcPr>
          <w:p w14:paraId="2DE5BB8E" w14:textId="77777777" w:rsidR="00827454" w:rsidRDefault="00827454">
            <w:pPr>
              <w:pStyle w:val="rvps14"/>
              <w:spacing w:before="150" w:beforeAutospacing="0" w:after="150" w:afterAutospacing="0"/>
            </w:pPr>
            <w:r>
              <w:t>один раз на тиждень</w:t>
            </w:r>
          </w:p>
        </w:tc>
        <w:tc>
          <w:tcPr>
            <w:tcW w:w="500" w:type="pct"/>
            <w:tcBorders>
              <w:top w:val="nil"/>
              <w:left w:val="nil"/>
              <w:bottom w:val="nil"/>
              <w:right w:val="nil"/>
            </w:tcBorders>
            <w:hideMark/>
          </w:tcPr>
          <w:p w14:paraId="61590C01"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302E5EE7" w14:textId="77777777" w:rsidR="00827454" w:rsidRDefault="00827454">
            <w:pPr>
              <w:pStyle w:val="rvps12"/>
              <w:spacing w:before="150" w:beforeAutospacing="0" w:after="150" w:afterAutospacing="0"/>
              <w:jc w:val="center"/>
            </w:pPr>
            <w:r>
              <w:t>120 грамів</w:t>
            </w:r>
          </w:p>
        </w:tc>
        <w:tc>
          <w:tcPr>
            <w:tcW w:w="750" w:type="pct"/>
            <w:tcBorders>
              <w:top w:val="nil"/>
              <w:left w:val="nil"/>
              <w:bottom w:val="nil"/>
              <w:right w:val="nil"/>
            </w:tcBorders>
            <w:hideMark/>
          </w:tcPr>
          <w:p w14:paraId="7DFB83E7" w14:textId="77777777" w:rsidR="00827454" w:rsidRDefault="00827454">
            <w:pPr>
              <w:pStyle w:val="rvps12"/>
              <w:spacing w:before="150" w:beforeAutospacing="0" w:after="150" w:afterAutospacing="0"/>
              <w:jc w:val="center"/>
            </w:pPr>
            <w:r>
              <w:t>150 грамів</w:t>
            </w:r>
          </w:p>
        </w:tc>
        <w:tc>
          <w:tcPr>
            <w:tcW w:w="750" w:type="pct"/>
            <w:tcBorders>
              <w:top w:val="nil"/>
              <w:left w:val="nil"/>
              <w:bottom w:val="nil"/>
              <w:right w:val="nil"/>
            </w:tcBorders>
            <w:hideMark/>
          </w:tcPr>
          <w:p w14:paraId="350039C4" w14:textId="77777777" w:rsidR="00827454" w:rsidRDefault="00827454">
            <w:pPr>
              <w:pStyle w:val="rvps12"/>
              <w:spacing w:before="150" w:beforeAutospacing="0" w:after="150" w:afterAutospacing="0"/>
              <w:jc w:val="center"/>
            </w:pPr>
            <w:r>
              <w:t>150 грамів</w:t>
            </w:r>
          </w:p>
        </w:tc>
      </w:tr>
      <w:tr w:rsidR="00827454" w14:paraId="0A31C6D4" w14:textId="77777777" w:rsidTr="00827454">
        <w:tc>
          <w:tcPr>
            <w:tcW w:w="500" w:type="pct"/>
            <w:tcBorders>
              <w:top w:val="nil"/>
              <w:left w:val="nil"/>
              <w:bottom w:val="nil"/>
              <w:right w:val="nil"/>
            </w:tcBorders>
            <w:hideMark/>
          </w:tcPr>
          <w:p w14:paraId="0C67AA4F" w14:textId="77777777" w:rsidR="00827454" w:rsidRDefault="00827454">
            <w:pPr>
              <w:pStyle w:val="rvps14"/>
              <w:spacing w:before="150" w:beforeAutospacing="0" w:after="150" w:afterAutospacing="0"/>
            </w:pPr>
            <w:r>
              <w:t>Хліб</w:t>
            </w:r>
          </w:p>
        </w:tc>
        <w:tc>
          <w:tcPr>
            <w:tcW w:w="950" w:type="pct"/>
            <w:tcBorders>
              <w:top w:val="nil"/>
              <w:left w:val="nil"/>
              <w:bottom w:val="nil"/>
              <w:right w:val="nil"/>
            </w:tcBorders>
            <w:hideMark/>
          </w:tcPr>
          <w:p w14:paraId="7FFD53AA" w14:textId="77777777" w:rsidR="00827454" w:rsidRDefault="00827454">
            <w:pPr>
              <w:pStyle w:val="rvps14"/>
              <w:spacing w:before="150" w:beforeAutospacing="0" w:after="150" w:afterAutospacing="0"/>
            </w:pPr>
            <w:r>
              <w:t>цільнозерновий хліб з високим вмістом харчових волокон та з обмеженим вмістом солі, який не перевищує 0,45 грама на 100 грамів хліба</w:t>
            </w:r>
          </w:p>
        </w:tc>
        <w:tc>
          <w:tcPr>
            <w:tcW w:w="650" w:type="pct"/>
            <w:tcBorders>
              <w:top w:val="nil"/>
              <w:left w:val="nil"/>
              <w:bottom w:val="nil"/>
              <w:right w:val="nil"/>
            </w:tcBorders>
            <w:hideMark/>
          </w:tcPr>
          <w:p w14:paraId="347F9F17" w14:textId="77777777" w:rsidR="00827454" w:rsidRDefault="00827454">
            <w:pPr>
              <w:pStyle w:val="rvps14"/>
              <w:spacing w:before="150" w:beforeAutospacing="0" w:after="150" w:afterAutospacing="0"/>
            </w:pPr>
            <w:r>
              <w:t>три рази на тиждень</w:t>
            </w:r>
          </w:p>
        </w:tc>
        <w:tc>
          <w:tcPr>
            <w:tcW w:w="500" w:type="pct"/>
            <w:tcBorders>
              <w:top w:val="nil"/>
              <w:left w:val="nil"/>
              <w:bottom w:val="nil"/>
              <w:right w:val="nil"/>
            </w:tcBorders>
            <w:hideMark/>
          </w:tcPr>
          <w:p w14:paraId="1F06F26D" w14:textId="77777777" w:rsidR="00827454" w:rsidRDefault="00827454">
            <w:pPr>
              <w:pStyle w:val="rvps14"/>
              <w:spacing w:before="150" w:beforeAutospacing="0" w:after="150" w:afterAutospacing="0"/>
            </w:pPr>
            <w:r>
              <w:t>три порції</w:t>
            </w:r>
          </w:p>
        </w:tc>
        <w:tc>
          <w:tcPr>
            <w:tcW w:w="750" w:type="pct"/>
            <w:tcBorders>
              <w:top w:val="nil"/>
              <w:left w:val="nil"/>
              <w:bottom w:val="nil"/>
              <w:right w:val="nil"/>
            </w:tcBorders>
            <w:hideMark/>
          </w:tcPr>
          <w:p w14:paraId="688EF47F" w14:textId="77777777" w:rsidR="00827454" w:rsidRDefault="00827454">
            <w:pPr>
              <w:pStyle w:val="rvps12"/>
              <w:spacing w:before="150" w:beforeAutospacing="0" w:after="150" w:afterAutospacing="0"/>
              <w:jc w:val="center"/>
            </w:pPr>
            <w:r>
              <w:t>30 грамів</w:t>
            </w:r>
          </w:p>
        </w:tc>
        <w:tc>
          <w:tcPr>
            <w:tcW w:w="750" w:type="pct"/>
            <w:tcBorders>
              <w:top w:val="nil"/>
              <w:left w:val="nil"/>
              <w:bottom w:val="nil"/>
              <w:right w:val="nil"/>
            </w:tcBorders>
            <w:hideMark/>
          </w:tcPr>
          <w:p w14:paraId="4F468F1E" w14:textId="77777777" w:rsidR="00827454" w:rsidRDefault="00827454">
            <w:pPr>
              <w:pStyle w:val="rvps12"/>
              <w:spacing w:before="150" w:beforeAutospacing="0" w:after="150" w:afterAutospacing="0"/>
              <w:jc w:val="center"/>
            </w:pPr>
            <w:r>
              <w:t>50 грамів</w:t>
            </w:r>
          </w:p>
        </w:tc>
        <w:tc>
          <w:tcPr>
            <w:tcW w:w="750" w:type="pct"/>
            <w:tcBorders>
              <w:top w:val="nil"/>
              <w:left w:val="nil"/>
              <w:bottom w:val="nil"/>
              <w:right w:val="nil"/>
            </w:tcBorders>
            <w:hideMark/>
          </w:tcPr>
          <w:p w14:paraId="60ED49B6" w14:textId="77777777" w:rsidR="00827454" w:rsidRDefault="00827454">
            <w:pPr>
              <w:pStyle w:val="rvps12"/>
              <w:spacing w:before="150" w:beforeAutospacing="0" w:after="150" w:afterAutospacing="0"/>
              <w:jc w:val="center"/>
            </w:pPr>
            <w:r>
              <w:t>50 грамів</w:t>
            </w:r>
          </w:p>
        </w:tc>
      </w:tr>
      <w:tr w:rsidR="00827454" w14:paraId="42A4F720" w14:textId="77777777" w:rsidTr="00827454">
        <w:tc>
          <w:tcPr>
            <w:tcW w:w="500" w:type="pct"/>
            <w:tcBorders>
              <w:top w:val="nil"/>
              <w:left w:val="nil"/>
              <w:bottom w:val="nil"/>
              <w:right w:val="nil"/>
            </w:tcBorders>
            <w:hideMark/>
          </w:tcPr>
          <w:p w14:paraId="32A56239" w14:textId="77777777" w:rsidR="00827454" w:rsidRDefault="00827454">
            <w:pPr>
              <w:pStyle w:val="rvps14"/>
              <w:spacing w:before="150" w:beforeAutospacing="0" w:after="150" w:afterAutospacing="0"/>
            </w:pPr>
            <w:r>
              <w:t>Риба</w:t>
            </w:r>
          </w:p>
        </w:tc>
        <w:tc>
          <w:tcPr>
            <w:tcW w:w="950" w:type="pct"/>
            <w:tcBorders>
              <w:top w:val="nil"/>
              <w:left w:val="nil"/>
              <w:bottom w:val="nil"/>
              <w:right w:val="nil"/>
            </w:tcBorders>
            <w:hideMark/>
          </w:tcPr>
          <w:p w14:paraId="0DB5E8D2" w14:textId="77777777" w:rsidR="00827454" w:rsidRDefault="00827454">
            <w:pPr>
              <w:pStyle w:val="rvps14"/>
              <w:spacing w:before="150" w:beforeAutospacing="0" w:after="150" w:afterAutospacing="0"/>
            </w:pPr>
            <w:r>
              <w:t>різні сорти морської риби, маса порції - розморожена риба розроблена на філе із шкірою без кісток, або розроблена на філе без шкіри та кісток</w:t>
            </w:r>
          </w:p>
        </w:tc>
        <w:tc>
          <w:tcPr>
            <w:tcW w:w="650" w:type="pct"/>
            <w:tcBorders>
              <w:top w:val="nil"/>
              <w:left w:val="nil"/>
              <w:bottom w:val="nil"/>
              <w:right w:val="nil"/>
            </w:tcBorders>
            <w:hideMark/>
          </w:tcPr>
          <w:p w14:paraId="16B1780A" w14:textId="77777777" w:rsidR="00827454" w:rsidRDefault="00827454">
            <w:pPr>
              <w:pStyle w:val="rvps14"/>
              <w:spacing w:before="150" w:beforeAutospacing="0" w:after="150" w:afterAutospacing="0"/>
            </w:pPr>
            <w:r>
              <w:t>один раз на тиждень</w:t>
            </w:r>
          </w:p>
        </w:tc>
        <w:tc>
          <w:tcPr>
            <w:tcW w:w="500" w:type="pct"/>
            <w:tcBorders>
              <w:top w:val="nil"/>
              <w:left w:val="nil"/>
              <w:bottom w:val="nil"/>
              <w:right w:val="nil"/>
            </w:tcBorders>
            <w:hideMark/>
          </w:tcPr>
          <w:p w14:paraId="3156D081"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6A89B988" w14:textId="77777777" w:rsidR="00827454" w:rsidRDefault="00827454">
            <w:pPr>
              <w:pStyle w:val="rvps12"/>
              <w:spacing w:before="150" w:beforeAutospacing="0" w:after="150" w:afterAutospacing="0"/>
              <w:jc w:val="center"/>
            </w:pPr>
            <w:r>
              <w:t>60 грамів</w:t>
            </w:r>
          </w:p>
        </w:tc>
        <w:tc>
          <w:tcPr>
            <w:tcW w:w="750" w:type="pct"/>
            <w:tcBorders>
              <w:top w:val="nil"/>
              <w:left w:val="nil"/>
              <w:bottom w:val="nil"/>
              <w:right w:val="nil"/>
            </w:tcBorders>
            <w:hideMark/>
          </w:tcPr>
          <w:p w14:paraId="409F79FC" w14:textId="77777777" w:rsidR="00827454" w:rsidRDefault="00827454">
            <w:pPr>
              <w:pStyle w:val="rvps12"/>
              <w:spacing w:before="150" w:beforeAutospacing="0" w:after="150" w:afterAutospacing="0"/>
              <w:jc w:val="center"/>
            </w:pPr>
            <w:r>
              <w:t>90 грамів</w:t>
            </w:r>
          </w:p>
        </w:tc>
        <w:tc>
          <w:tcPr>
            <w:tcW w:w="750" w:type="pct"/>
            <w:tcBorders>
              <w:top w:val="nil"/>
              <w:left w:val="nil"/>
              <w:bottom w:val="nil"/>
              <w:right w:val="nil"/>
            </w:tcBorders>
            <w:hideMark/>
          </w:tcPr>
          <w:p w14:paraId="4117A1BF" w14:textId="77777777" w:rsidR="00827454" w:rsidRDefault="00827454">
            <w:pPr>
              <w:pStyle w:val="rvps12"/>
              <w:spacing w:before="150" w:beforeAutospacing="0" w:after="150" w:afterAutospacing="0"/>
              <w:jc w:val="center"/>
            </w:pPr>
            <w:r>
              <w:t>120 грамів</w:t>
            </w:r>
          </w:p>
        </w:tc>
      </w:tr>
      <w:tr w:rsidR="00827454" w14:paraId="4C0F5479" w14:textId="77777777" w:rsidTr="00827454">
        <w:tc>
          <w:tcPr>
            <w:tcW w:w="500" w:type="pct"/>
            <w:tcBorders>
              <w:top w:val="nil"/>
              <w:left w:val="nil"/>
              <w:bottom w:val="nil"/>
              <w:right w:val="nil"/>
            </w:tcBorders>
            <w:hideMark/>
          </w:tcPr>
          <w:p w14:paraId="4DA95F31" w14:textId="77777777" w:rsidR="00827454" w:rsidRDefault="00827454">
            <w:pPr>
              <w:pStyle w:val="rvps14"/>
              <w:spacing w:before="150" w:beforeAutospacing="0" w:after="150" w:afterAutospacing="0"/>
            </w:pPr>
            <w:r>
              <w:t>Птиця</w:t>
            </w:r>
          </w:p>
        </w:tc>
        <w:tc>
          <w:tcPr>
            <w:tcW w:w="950" w:type="pct"/>
            <w:tcBorders>
              <w:top w:val="nil"/>
              <w:left w:val="nil"/>
              <w:bottom w:val="nil"/>
              <w:right w:val="nil"/>
            </w:tcBorders>
            <w:hideMark/>
          </w:tcPr>
          <w:p w14:paraId="75B5A919" w14:textId="77777777" w:rsidR="00827454" w:rsidRDefault="00827454">
            <w:pPr>
              <w:pStyle w:val="rvps14"/>
              <w:spacing w:before="150" w:beforeAutospacing="0" w:after="150" w:afterAutospacing="0"/>
            </w:pPr>
            <w:r>
              <w:t>охолоджена/заморожена, крім водоплавної, маса порції без шкіри та кісток</w:t>
            </w:r>
          </w:p>
        </w:tc>
        <w:tc>
          <w:tcPr>
            <w:tcW w:w="650" w:type="pct"/>
            <w:tcBorders>
              <w:top w:val="nil"/>
              <w:left w:val="nil"/>
              <w:bottom w:val="nil"/>
              <w:right w:val="nil"/>
            </w:tcBorders>
            <w:hideMark/>
          </w:tcPr>
          <w:p w14:paraId="55251D2A" w14:textId="77777777" w:rsidR="00827454" w:rsidRDefault="00827454">
            <w:pPr>
              <w:pStyle w:val="rvps14"/>
              <w:spacing w:before="150" w:beforeAutospacing="0" w:after="150" w:afterAutospacing="0"/>
            </w:pPr>
            <w:r>
              <w:t>два рази на тиждень</w:t>
            </w:r>
          </w:p>
        </w:tc>
        <w:tc>
          <w:tcPr>
            <w:tcW w:w="500" w:type="pct"/>
            <w:tcBorders>
              <w:top w:val="nil"/>
              <w:left w:val="nil"/>
              <w:bottom w:val="nil"/>
              <w:right w:val="nil"/>
            </w:tcBorders>
            <w:hideMark/>
          </w:tcPr>
          <w:p w14:paraId="0BDCC27B" w14:textId="77777777" w:rsidR="00827454" w:rsidRDefault="00827454">
            <w:pPr>
              <w:pStyle w:val="rvps14"/>
              <w:spacing w:before="150" w:beforeAutospacing="0" w:after="150" w:afterAutospacing="0"/>
            </w:pPr>
            <w:r>
              <w:t>дві порції</w:t>
            </w:r>
          </w:p>
        </w:tc>
        <w:tc>
          <w:tcPr>
            <w:tcW w:w="750" w:type="pct"/>
            <w:tcBorders>
              <w:top w:val="nil"/>
              <w:left w:val="nil"/>
              <w:bottom w:val="nil"/>
              <w:right w:val="nil"/>
            </w:tcBorders>
            <w:hideMark/>
          </w:tcPr>
          <w:p w14:paraId="2F1DA394" w14:textId="77777777" w:rsidR="00827454" w:rsidRDefault="00827454">
            <w:pPr>
              <w:pStyle w:val="rvps12"/>
              <w:spacing w:before="150" w:beforeAutospacing="0" w:after="150" w:afterAutospacing="0"/>
              <w:jc w:val="center"/>
            </w:pPr>
            <w:r>
              <w:t>70 грамів</w:t>
            </w:r>
          </w:p>
        </w:tc>
        <w:tc>
          <w:tcPr>
            <w:tcW w:w="750" w:type="pct"/>
            <w:tcBorders>
              <w:top w:val="nil"/>
              <w:left w:val="nil"/>
              <w:bottom w:val="nil"/>
              <w:right w:val="nil"/>
            </w:tcBorders>
            <w:hideMark/>
          </w:tcPr>
          <w:p w14:paraId="1F1935C4" w14:textId="77777777" w:rsidR="00827454" w:rsidRDefault="00827454">
            <w:pPr>
              <w:pStyle w:val="rvps12"/>
              <w:spacing w:before="150" w:beforeAutospacing="0" w:after="150" w:afterAutospacing="0"/>
              <w:jc w:val="center"/>
            </w:pPr>
            <w:r>
              <w:t>100 грамів</w:t>
            </w:r>
          </w:p>
        </w:tc>
        <w:tc>
          <w:tcPr>
            <w:tcW w:w="750" w:type="pct"/>
            <w:tcBorders>
              <w:top w:val="nil"/>
              <w:left w:val="nil"/>
              <w:bottom w:val="nil"/>
              <w:right w:val="nil"/>
            </w:tcBorders>
            <w:hideMark/>
          </w:tcPr>
          <w:p w14:paraId="2530613E" w14:textId="77777777" w:rsidR="00827454" w:rsidRDefault="00827454">
            <w:pPr>
              <w:pStyle w:val="rvps12"/>
              <w:spacing w:before="150" w:beforeAutospacing="0" w:after="150" w:afterAutospacing="0"/>
              <w:jc w:val="center"/>
            </w:pPr>
            <w:r>
              <w:t>120 грамів</w:t>
            </w:r>
          </w:p>
        </w:tc>
      </w:tr>
      <w:tr w:rsidR="00827454" w14:paraId="6EAA58F7" w14:textId="77777777" w:rsidTr="00827454">
        <w:tc>
          <w:tcPr>
            <w:tcW w:w="500" w:type="pct"/>
            <w:tcBorders>
              <w:top w:val="nil"/>
              <w:left w:val="nil"/>
              <w:bottom w:val="nil"/>
              <w:right w:val="nil"/>
            </w:tcBorders>
            <w:hideMark/>
          </w:tcPr>
          <w:p w14:paraId="032894B5" w14:textId="77777777" w:rsidR="00827454" w:rsidRDefault="00827454">
            <w:pPr>
              <w:pStyle w:val="rvps14"/>
              <w:spacing w:before="150" w:beforeAutospacing="0" w:after="150" w:afterAutospacing="0"/>
            </w:pPr>
            <w:r>
              <w:t>Яйця</w:t>
            </w:r>
          </w:p>
        </w:tc>
        <w:tc>
          <w:tcPr>
            <w:tcW w:w="950" w:type="pct"/>
            <w:tcBorders>
              <w:top w:val="nil"/>
              <w:left w:val="nil"/>
              <w:bottom w:val="nil"/>
              <w:right w:val="nil"/>
            </w:tcBorders>
            <w:hideMark/>
          </w:tcPr>
          <w:p w14:paraId="46DD82B3" w14:textId="77777777" w:rsidR="00827454" w:rsidRDefault="00827454">
            <w:pPr>
              <w:pStyle w:val="rvps14"/>
              <w:spacing w:before="150" w:beforeAutospacing="0" w:after="150" w:afterAutospacing="0"/>
            </w:pPr>
            <w:r>
              <w:t xml:space="preserve">варені, смажені з додаванням мінімальної кількості жиру, </w:t>
            </w:r>
            <w:r>
              <w:lastRenderedPageBreak/>
              <w:t>приготовлені до повної готовності</w:t>
            </w:r>
          </w:p>
        </w:tc>
        <w:tc>
          <w:tcPr>
            <w:tcW w:w="650" w:type="pct"/>
            <w:tcBorders>
              <w:top w:val="nil"/>
              <w:left w:val="nil"/>
              <w:bottom w:val="nil"/>
              <w:right w:val="nil"/>
            </w:tcBorders>
            <w:hideMark/>
          </w:tcPr>
          <w:p w14:paraId="3AEBE78B" w14:textId="77777777" w:rsidR="00827454" w:rsidRDefault="00827454">
            <w:pPr>
              <w:pStyle w:val="rvps14"/>
              <w:spacing w:before="150" w:beforeAutospacing="0" w:after="150" w:afterAutospacing="0"/>
            </w:pPr>
            <w:r>
              <w:lastRenderedPageBreak/>
              <w:t>один раз на тиждень</w:t>
            </w:r>
          </w:p>
        </w:tc>
        <w:tc>
          <w:tcPr>
            <w:tcW w:w="500" w:type="pct"/>
            <w:tcBorders>
              <w:top w:val="nil"/>
              <w:left w:val="nil"/>
              <w:bottom w:val="nil"/>
              <w:right w:val="nil"/>
            </w:tcBorders>
            <w:hideMark/>
          </w:tcPr>
          <w:p w14:paraId="071E9A2A"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3C0CE87E" w14:textId="77777777" w:rsidR="00827454" w:rsidRDefault="00827454">
            <w:pPr>
              <w:pStyle w:val="rvps12"/>
              <w:spacing w:before="150" w:beforeAutospacing="0" w:after="150" w:afterAutospacing="0"/>
              <w:jc w:val="center"/>
            </w:pPr>
            <w:r>
              <w:t>одна штука</w:t>
            </w:r>
          </w:p>
        </w:tc>
        <w:tc>
          <w:tcPr>
            <w:tcW w:w="750" w:type="pct"/>
            <w:tcBorders>
              <w:top w:val="nil"/>
              <w:left w:val="nil"/>
              <w:bottom w:val="nil"/>
              <w:right w:val="nil"/>
            </w:tcBorders>
            <w:hideMark/>
          </w:tcPr>
          <w:p w14:paraId="563FFC32" w14:textId="77777777" w:rsidR="00827454" w:rsidRDefault="00827454">
            <w:pPr>
              <w:pStyle w:val="rvps12"/>
              <w:spacing w:before="150" w:beforeAutospacing="0" w:after="150" w:afterAutospacing="0"/>
              <w:jc w:val="center"/>
            </w:pPr>
            <w:r>
              <w:t>одна штука</w:t>
            </w:r>
          </w:p>
        </w:tc>
        <w:tc>
          <w:tcPr>
            <w:tcW w:w="750" w:type="pct"/>
            <w:tcBorders>
              <w:top w:val="nil"/>
              <w:left w:val="nil"/>
              <w:bottom w:val="nil"/>
              <w:right w:val="nil"/>
            </w:tcBorders>
            <w:hideMark/>
          </w:tcPr>
          <w:p w14:paraId="6FBADC82" w14:textId="77777777" w:rsidR="00827454" w:rsidRDefault="00827454">
            <w:pPr>
              <w:pStyle w:val="rvps12"/>
              <w:spacing w:before="150" w:beforeAutospacing="0" w:after="150" w:afterAutospacing="0"/>
              <w:jc w:val="center"/>
            </w:pPr>
            <w:r>
              <w:t>одна штука</w:t>
            </w:r>
          </w:p>
        </w:tc>
      </w:tr>
      <w:tr w:rsidR="00827454" w14:paraId="48E37BA0" w14:textId="77777777" w:rsidTr="00827454">
        <w:tc>
          <w:tcPr>
            <w:tcW w:w="500" w:type="pct"/>
            <w:tcBorders>
              <w:top w:val="nil"/>
              <w:left w:val="nil"/>
              <w:bottom w:val="nil"/>
              <w:right w:val="nil"/>
            </w:tcBorders>
            <w:hideMark/>
          </w:tcPr>
          <w:p w14:paraId="1823F1BF" w14:textId="77777777" w:rsidR="00827454" w:rsidRDefault="00827454">
            <w:pPr>
              <w:pStyle w:val="rvps14"/>
              <w:spacing w:before="150" w:beforeAutospacing="0" w:after="150" w:afterAutospacing="0"/>
            </w:pPr>
            <w:r>
              <w:t>Молоко і молочні продукти, рослинні напої, до яких додано вітаміни та мінеральні речовини</w:t>
            </w:r>
          </w:p>
        </w:tc>
        <w:tc>
          <w:tcPr>
            <w:tcW w:w="950" w:type="pct"/>
            <w:tcBorders>
              <w:top w:val="nil"/>
              <w:left w:val="nil"/>
              <w:bottom w:val="nil"/>
              <w:right w:val="nil"/>
            </w:tcBorders>
            <w:hideMark/>
          </w:tcPr>
          <w:p w14:paraId="35FDE329" w14:textId="77777777" w:rsidR="00827454" w:rsidRDefault="00827454">
            <w:pPr>
              <w:pStyle w:val="rvps14"/>
              <w:spacing w:before="150" w:beforeAutospacing="0" w:after="150" w:afterAutospacing="0"/>
            </w:pPr>
            <w:r>
              <w:t>з кількістю цукрів не більше 10 грамів на 100 грамів, бажано молоко та молочні продукти, до яких додано вітамін D</w:t>
            </w:r>
          </w:p>
        </w:tc>
        <w:tc>
          <w:tcPr>
            <w:tcW w:w="650" w:type="pct"/>
            <w:tcBorders>
              <w:top w:val="nil"/>
              <w:left w:val="nil"/>
              <w:bottom w:val="nil"/>
              <w:right w:val="nil"/>
            </w:tcBorders>
            <w:hideMark/>
          </w:tcPr>
          <w:p w14:paraId="68006D44"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736CAD94"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2B4C0BD7" w14:textId="77777777" w:rsidR="00827454" w:rsidRDefault="00827454">
            <w:pPr>
              <w:pStyle w:val="rvps12"/>
              <w:spacing w:before="150" w:beforeAutospacing="0" w:after="150" w:afterAutospacing="0"/>
              <w:jc w:val="center"/>
            </w:pPr>
            <w:r>
              <w:t>200 мілілітрів молока або рослинних напоїв або 125 мілілітрів йогурту або кефіру, або 125 грамів сиру кисломолочного, або 75 грамів сиру м’якого, або 15 грамів сиру твердого, або 25 грамів сметани</w:t>
            </w:r>
          </w:p>
        </w:tc>
        <w:tc>
          <w:tcPr>
            <w:tcW w:w="750" w:type="pct"/>
            <w:tcBorders>
              <w:top w:val="nil"/>
              <w:left w:val="nil"/>
              <w:bottom w:val="nil"/>
              <w:right w:val="nil"/>
            </w:tcBorders>
            <w:hideMark/>
          </w:tcPr>
          <w:p w14:paraId="1F6F015D" w14:textId="77777777" w:rsidR="00827454" w:rsidRDefault="00827454">
            <w:pPr>
              <w:pStyle w:val="rvps12"/>
              <w:spacing w:before="150" w:beforeAutospacing="0" w:after="150" w:afterAutospacing="0"/>
              <w:jc w:val="center"/>
            </w:pPr>
            <w:r>
              <w:t>200 мілілітрів молока або рослинних напоїв або 125 мілілітрів йогурту або кефіру, або 125 грамів сиру кисломолочного, або 75 грамів сиру м’якого, або 15 грамів сиру твердого, або 25 грамів сметани</w:t>
            </w:r>
          </w:p>
        </w:tc>
        <w:tc>
          <w:tcPr>
            <w:tcW w:w="750" w:type="pct"/>
            <w:tcBorders>
              <w:top w:val="nil"/>
              <w:left w:val="nil"/>
              <w:bottom w:val="nil"/>
              <w:right w:val="nil"/>
            </w:tcBorders>
            <w:hideMark/>
          </w:tcPr>
          <w:p w14:paraId="0094007D" w14:textId="77777777" w:rsidR="00827454" w:rsidRDefault="00827454">
            <w:pPr>
              <w:pStyle w:val="rvps12"/>
              <w:spacing w:before="150" w:beforeAutospacing="0" w:after="150" w:afterAutospacing="0"/>
              <w:jc w:val="center"/>
            </w:pPr>
            <w:r>
              <w:t>200 мілілітрів молока або рослинних напоїв або 125 мілілітрів йогурту або кефіру, або 125 грамів сиру кисломолочного, або 75 грамів сиру м’якого, або 15 грамів сиру твердого, або 25 грамів сметани</w:t>
            </w:r>
          </w:p>
        </w:tc>
      </w:tr>
      <w:tr w:rsidR="00827454" w14:paraId="71A57A72" w14:textId="77777777" w:rsidTr="00827454">
        <w:tc>
          <w:tcPr>
            <w:tcW w:w="500" w:type="pct"/>
            <w:tcBorders>
              <w:top w:val="nil"/>
              <w:left w:val="nil"/>
              <w:bottom w:val="nil"/>
              <w:right w:val="nil"/>
            </w:tcBorders>
            <w:hideMark/>
          </w:tcPr>
          <w:p w14:paraId="5A0A7627" w14:textId="77777777" w:rsidR="00827454" w:rsidRDefault="00827454">
            <w:pPr>
              <w:pStyle w:val="rvps14"/>
              <w:spacing w:before="150" w:beforeAutospacing="0" w:after="150" w:afterAutospacing="0"/>
            </w:pPr>
            <w:r>
              <w:t>Насичені жири тваринного походження</w:t>
            </w:r>
          </w:p>
        </w:tc>
        <w:tc>
          <w:tcPr>
            <w:tcW w:w="950" w:type="pct"/>
            <w:tcBorders>
              <w:top w:val="nil"/>
              <w:left w:val="nil"/>
              <w:bottom w:val="nil"/>
              <w:right w:val="nil"/>
            </w:tcBorders>
            <w:hideMark/>
          </w:tcPr>
          <w:p w14:paraId="5E6390FB" w14:textId="77777777" w:rsidR="00827454" w:rsidRDefault="00827454">
            <w:pPr>
              <w:pStyle w:val="rvps14"/>
              <w:spacing w:before="150" w:beforeAutospacing="0" w:after="150" w:afterAutospacing="0"/>
            </w:pPr>
            <w:r>
              <w:t>масло вершкове, що містить не менше ніж 72 відсотки жиру</w:t>
            </w:r>
          </w:p>
        </w:tc>
        <w:tc>
          <w:tcPr>
            <w:tcW w:w="650" w:type="pct"/>
            <w:tcBorders>
              <w:top w:val="nil"/>
              <w:left w:val="nil"/>
              <w:bottom w:val="nil"/>
              <w:right w:val="nil"/>
            </w:tcBorders>
            <w:hideMark/>
          </w:tcPr>
          <w:p w14:paraId="2CBDCCB8"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08637907"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6B26AE46" w14:textId="77777777" w:rsidR="00827454" w:rsidRDefault="00827454">
            <w:pPr>
              <w:pStyle w:val="rvps12"/>
              <w:spacing w:before="150" w:beforeAutospacing="0" w:after="150" w:afterAutospacing="0"/>
              <w:jc w:val="center"/>
            </w:pPr>
            <w:r>
              <w:t>3 грами</w:t>
            </w:r>
          </w:p>
        </w:tc>
        <w:tc>
          <w:tcPr>
            <w:tcW w:w="750" w:type="pct"/>
            <w:tcBorders>
              <w:top w:val="nil"/>
              <w:left w:val="nil"/>
              <w:bottom w:val="nil"/>
              <w:right w:val="nil"/>
            </w:tcBorders>
            <w:hideMark/>
          </w:tcPr>
          <w:p w14:paraId="45F89E21" w14:textId="77777777" w:rsidR="00827454" w:rsidRDefault="00827454">
            <w:pPr>
              <w:pStyle w:val="rvps12"/>
              <w:spacing w:before="150" w:beforeAutospacing="0" w:after="150" w:afterAutospacing="0"/>
              <w:jc w:val="center"/>
            </w:pPr>
            <w:r>
              <w:t>4 грами</w:t>
            </w:r>
          </w:p>
        </w:tc>
        <w:tc>
          <w:tcPr>
            <w:tcW w:w="750" w:type="pct"/>
            <w:tcBorders>
              <w:top w:val="nil"/>
              <w:left w:val="nil"/>
              <w:bottom w:val="nil"/>
              <w:right w:val="nil"/>
            </w:tcBorders>
            <w:hideMark/>
          </w:tcPr>
          <w:p w14:paraId="6DD724A3" w14:textId="77777777" w:rsidR="00827454" w:rsidRDefault="00827454">
            <w:pPr>
              <w:pStyle w:val="rvps12"/>
              <w:spacing w:before="150" w:beforeAutospacing="0" w:after="150" w:afterAutospacing="0"/>
              <w:jc w:val="center"/>
            </w:pPr>
            <w:r>
              <w:t>4,5 грама</w:t>
            </w:r>
          </w:p>
        </w:tc>
      </w:tr>
      <w:tr w:rsidR="00827454" w14:paraId="6DAA9C2F" w14:textId="77777777" w:rsidTr="00827454">
        <w:tc>
          <w:tcPr>
            <w:tcW w:w="500" w:type="pct"/>
            <w:tcBorders>
              <w:top w:val="nil"/>
              <w:left w:val="nil"/>
              <w:bottom w:val="nil"/>
              <w:right w:val="nil"/>
            </w:tcBorders>
            <w:hideMark/>
          </w:tcPr>
          <w:p w14:paraId="745763B8" w14:textId="77777777" w:rsidR="00827454" w:rsidRDefault="00827454">
            <w:pPr>
              <w:pStyle w:val="rvps14"/>
              <w:spacing w:before="150" w:beforeAutospacing="0" w:after="150" w:afterAutospacing="0"/>
            </w:pPr>
            <w:r>
              <w:t>Рослинні жири</w:t>
            </w:r>
          </w:p>
        </w:tc>
        <w:tc>
          <w:tcPr>
            <w:tcW w:w="950" w:type="pct"/>
            <w:tcBorders>
              <w:top w:val="nil"/>
              <w:left w:val="nil"/>
              <w:bottom w:val="nil"/>
              <w:right w:val="nil"/>
            </w:tcBorders>
            <w:hideMark/>
          </w:tcPr>
          <w:p w14:paraId="579970DE" w14:textId="77777777" w:rsidR="00827454" w:rsidRDefault="00827454">
            <w:pPr>
              <w:pStyle w:val="rvps14"/>
              <w:spacing w:before="150" w:beforeAutospacing="0" w:after="150" w:afterAutospacing="0"/>
            </w:pPr>
            <w:r>
              <w:t>рафінована соняшникова або кукурудзяна олія, або інша рафінована олія, що містить більше 50 відсотків мононенасичених жирів і менше ніж 40 відсотків поліненасичених жирів</w:t>
            </w:r>
          </w:p>
        </w:tc>
        <w:tc>
          <w:tcPr>
            <w:tcW w:w="650" w:type="pct"/>
            <w:tcBorders>
              <w:top w:val="nil"/>
              <w:left w:val="nil"/>
              <w:bottom w:val="nil"/>
              <w:right w:val="nil"/>
            </w:tcBorders>
            <w:hideMark/>
          </w:tcPr>
          <w:p w14:paraId="348BEB90"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76D8B0E7"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72077398" w14:textId="77777777" w:rsidR="00827454" w:rsidRDefault="00827454">
            <w:pPr>
              <w:pStyle w:val="rvps12"/>
              <w:spacing w:before="150" w:beforeAutospacing="0" w:after="150" w:afterAutospacing="0"/>
              <w:jc w:val="center"/>
            </w:pPr>
            <w:r>
              <w:t>5,5 грама</w:t>
            </w:r>
          </w:p>
        </w:tc>
        <w:tc>
          <w:tcPr>
            <w:tcW w:w="750" w:type="pct"/>
            <w:tcBorders>
              <w:top w:val="nil"/>
              <w:left w:val="nil"/>
              <w:bottom w:val="nil"/>
              <w:right w:val="nil"/>
            </w:tcBorders>
            <w:hideMark/>
          </w:tcPr>
          <w:p w14:paraId="22EA7ACB" w14:textId="77777777" w:rsidR="00827454" w:rsidRDefault="00827454">
            <w:pPr>
              <w:pStyle w:val="rvps12"/>
              <w:spacing w:before="150" w:beforeAutospacing="0" w:after="150" w:afterAutospacing="0"/>
              <w:jc w:val="center"/>
            </w:pPr>
            <w:r>
              <w:t>6,5 грама</w:t>
            </w:r>
          </w:p>
        </w:tc>
        <w:tc>
          <w:tcPr>
            <w:tcW w:w="750" w:type="pct"/>
            <w:tcBorders>
              <w:top w:val="nil"/>
              <w:left w:val="nil"/>
              <w:bottom w:val="nil"/>
              <w:right w:val="nil"/>
            </w:tcBorders>
            <w:hideMark/>
          </w:tcPr>
          <w:p w14:paraId="187578DE" w14:textId="77777777" w:rsidR="00827454" w:rsidRDefault="00827454">
            <w:pPr>
              <w:pStyle w:val="rvps12"/>
              <w:spacing w:before="150" w:beforeAutospacing="0" w:after="150" w:afterAutospacing="0"/>
              <w:jc w:val="center"/>
            </w:pPr>
            <w:r>
              <w:t>7,5 грама</w:t>
            </w:r>
          </w:p>
        </w:tc>
      </w:tr>
      <w:tr w:rsidR="00827454" w14:paraId="188BAE28" w14:textId="77777777" w:rsidTr="00827454">
        <w:tc>
          <w:tcPr>
            <w:tcW w:w="500" w:type="pct"/>
            <w:tcBorders>
              <w:top w:val="nil"/>
              <w:left w:val="nil"/>
              <w:bottom w:val="nil"/>
              <w:right w:val="nil"/>
            </w:tcBorders>
            <w:hideMark/>
          </w:tcPr>
          <w:p w14:paraId="4536B87A" w14:textId="77777777" w:rsidR="00827454" w:rsidRDefault="00827454">
            <w:pPr>
              <w:pStyle w:val="rvps14"/>
              <w:spacing w:before="150" w:beforeAutospacing="0" w:after="150" w:afterAutospacing="0"/>
            </w:pPr>
            <w:r>
              <w:t>Сіль</w:t>
            </w:r>
          </w:p>
        </w:tc>
        <w:tc>
          <w:tcPr>
            <w:tcW w:w="950" w:type="pct"/>
            <w:tcBorders>
              <w:top w:val="nil"/>
              <w:left w:val="nil"/>
              <w:bottom w:val="nil"/>
              <w:right w:val="nil"/>
            </w:tcBorders>
            <w:hideMark/>
          </w:tcPr>
          <w:p w14:paraId="5F4FEE78" w14:textId="77777777" w:rsidR="00827454" w:rsidRDefault="00827454">
            <w:pPr>
              <w:pStyle w:val="rvps14"/>
              <w:spacing w:before="150" w:beforeAutospacing="0" w:after="150" w:afterAutospacing="0"/>
            </w:pPr>
            <w:r>
              <w:t>кількість солі в готових продуктах і стравах обмежується, використовується лише йодована сіль</w:t>
            </w:r>
          </w:p>
        </w:tc>
        <w:tc>
          <w:tcPr>
            <w:tcW w:w="650" w:type="pct"/>
            <w:tcBorders>
              <w:top w:val="nil"/>
              <w:left w:val="nil"/>
              <w:bottom w:val="nil"/>
              <w:right w:val="nil"/>
            </w:tcBorders>
            <w:hideMark/>
          </w:tcPr>
          <w:p w14:paraId="187C5CBE"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75FEB51E"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477746C5" w14:textId="77777777" w:rsidR="00827454" w:rsidRDefault="00827454">
            <w:pPr>
              <w:pStyle w:val="rvps12"/>
              <w:spacing w:before="150" w:beforeAutospacing="0" w:after="150" w:afterAutospacing="0"/>
              <w:jc w:val="center"/>
            </w:pPr>
            <w:r>
              <w:t>1 грам</w:t>
            </w:r>
          </w:p>
        </w:tc>
        <w:tc>
          <w:tcPr>
            <w:tcW w:w="750" w:type="pct"/>
            <w:tcBorders>
              <w:top w:val="nil"/>
              <w:left w:val="nil"/>
              <w:bottom w:val="nil"/>
              <w:right w:val="nil"/>
            </w:tcBorders>
            <w:hideMark/>
          </w:tcPr>
          <w:p w14:paraId="45E2CB9B" w14:textId="77777777" w:rsidR="00827454" w:rsidRDefault="00827454">
            <w:pPr>
              <w:pStyle w:val="rvps12"/>
              <w:spacing w:before="150" w:beforeAutospacing="0" w:after="150" w:afterAutospacing="0"/>
              <w:jc w:val="center"/>
            </w:pPr>
            <w:r>
              <w:t>1,5 грама</w:t>
            </w:r>
          </w:p>
        </w:tc>
        <w:tc>
          <w:tcPr>
            <w:tcW w:w="750" w:type="pct"/>
            <w:tcBorders>
              <w:top w:val="nil"/>
              <w:left w:val="nil"/>
              <w:bottom w:val="nil"/>
              <w:right w:val="nil"/>
            </w:tcBorders>
            <w:hideMark/>
          </w:tcPr>
          <w:p w14:paraId="28A9E38F" w14:textId="77777777" w:rsidR="00827454" w:rsidRDefault="00827454">
            <w:pPr>
              <w:pStyle w:val="rvps12"/>
              <w:spacing w:before="150" w:beforeAutospacing="0" w:after="150" w:afterAutospacing="0"/>
              <w:jc w:val="center"/>
            </w:pPr>
            <w:r>
              <w:t>1,5 грама</w:t>
            </w:r>
          </w:p>
        </w:tc>
      </w:tr>
      <w:tr w:rsidR="00827454" w14:paraId="7DD49914" w14:textId="77777777" w:rsidTr="00827454">
        <w:tc>
          <w:tcPr>
            <w:tcW w:w="500" w:type="pct"/>
            <w:tcBorders>
              <w:top w:val="nil"/>
              <w:left w:val="nil"/>
              <w:bottom w:val="nil"/>
              <w:right w:val="nil"/>
            </w:tcBorders>
            <w:hideMark/>
          </w:tcPr>
          <w:p w14:paraId="41A4F9C4" w14:textId="77777777" w:rsidR="00827454" w:rsidRDefault="00827454">
            <w:pPr>
              <w:pStyle w:val="rvps14"/>
              <w:spacing w:before="150" w:beforeAutospacing="0" w:after="150" w:afterAutospacing="0"/>
            </w:pPr>
            <w:r>
              <w:lastRenderedPageBreak/>
              <w:t>Цукор</w:t>
            </w:r>
          </w:p>
        </w:tc>
        <w:tc>
          <w:tcPr>
            <w:tcW w:w="950" w:type="pct"/>
            <w:tcBorders>
              <w:top w:val="nil"/>
              <w:left w:val="nil"/>
              <w:bottom w:val="nil"/>
              <w:right w:val="nil"/>
            </w:tcBorders>
            <w:hideMark/>
          </w:tcPr>
          <w:p w14:paraId="710EA7BF" w14:textId="77777777" w:rsidR="00827454" w:rsidRDefault="00827454">
            <w:pPr>
              <w:pStyle w:val="rvps14"/>
              <w:spacing w:before="150" w:beforeAutospacing="0" w:after="150" w:afterAutospacing="0"/>
            </w:pPr>
            <w:r>
              <w:t>обмежується додавання цукру та меду під час приготування страв і напоїв</w:t>
            </w:r>
          </w:p>
        </w:tc>
        <w:tc>
          <w:tcPr>
            <w:tcW w:w="650" w:type="pct"/>
            <w:tcBorders>
              <w:top w:val="nil"/>
              <w:left w:val="nil"/>
              <w:bottom w:val="nil"/>
              <w:right w:val="nil"/>
            </w:tcBorders>
            <w:hideMark/>
          </w:tcPr>
          <w:p w14:paraId="5A463888" w14:textId="77777777" w:rsidR="00827454" w:rsidRDefault="00827454">
            <w:pPr>
              <w:pStyle w:val="rvps14"/>
              <w:spacing w:before="150" w:beforeAutospacing="0" w:after="150" w:afterAutospacing="0"/>
            </w:pPr>
            <w:r>
              <w:t>щодня</w:t>
            </w:r>
          </w:p>
        </w:tc>
        <w:tc>
          <w:tcPr>
            <w:tcW w:w="500" w:type="pct"/>
            <w:tcBorders>
              <w:top w:val="nil"/>
              <w:left w:val="nil"/>
              <w:bottom w:val="nil"/>
              <w:right w:val="nil"/>
            </w:tcBorders>
            <w:hideMark/>
          </w:tcPr>
          <w:p w14:paraId="52F393D8" w14:textId="77777777" w:rsidR="00827454" w:rsidRDefault="00827454">
            <w:pPr>
              <w:pStyle w:val="rvps14"/>
              <w:spacing w:before="150" w:beforeAutospacing="0" w:after="150" w:afterAutospacing="0"/>
            </w:pPr>
            <w:r>
              <w:t>п’ять порцій</w:t>
            </w:r>
          </w:p>
        </w:tc>
        <w:tc>
          <w:tcPr>
            <w:tcW w:w="750" w:type="pct"/>
            <w:tcBorders>
              <w:top w:val="nil"/>
              <w:left w:val="nil"/>
              <w:bottom w:val="nil"/>
              <w:right w:val="nil"/>
            </w:tcBorders>
            <w:hideMark/>
          </w:tcPr>
          <w:p w14:paraId="657BA886" w14:textId="77777777" w:rsidR="00827454" w:rsidRDefault="00827454">
            <w:pPr>
              <w:pStyle w:val="rvps12"/>
              <w:spacing w:before="150" w:beforeAutospacing="0" w:after="150" w:afterAutospacing="0"/>
              <w:jc w:val="center"/>
            </w:pPr>
            <w:r>
              <w:t>7,5 грама</w:t>
            </w:r>
          </w:p>
        </w:tc>
        <w:tc>
          <w:tcPr>
            <w:tcW w:w="750" w:type="pct"/>
            <w:tcBorders>
              <w:top w:val="nil"/>
              <w:left w:val="nil"/>
              <w:bottom w:val="nil"/>
              <w:right w:val="nil"/>
            </w:tcBorders>
            <w:hideMark/>
          </w:tcPr>
          <w:p w14:paraId="53FCFB77" w14:textId="77777777" w:rsidR="00827454" w:rsidRDefault="00827454">
            <w:pPr>
              <w:pStyle w:val="rvps12"/>
              <w:spacing w:before="150" w:beforeAutospacing="0" w:after="150" w:afterAutospacing="0"/>
              <w:jc w:val="center"/>
            </w:pPr>
            <w:r>
              <w:t>7,5 грама</w:t>
            </w:r>
          </w:p>
        </w:tc>
        <w:tc>
          <w:tcPr>
            <w:tcW w:w="750" w:type="pct"/>
            <w:tcBorders>
              <w:top w:val="nil"/>
              <w:left w:val="nil"/>
              <w:bottom w:val="nil"/>
              <w:right w:val="nil"/>
            </w:tcBorders>
            <w:hideMark/>
          </w:tcPr>
          <w:p w14:paraId="2B47D574" w14:textId="77777777" w:rsidR="00827454" w:rsidRDefault="00827454">
            <w:pPr>
              <w:pStyle w:val="rvps12"/>
              <w:spacing w:before="150" w:beforeAutospacing="0" w:after="150" w:afterAutospacing="0"/>
              <w:jc w:val="center"/>
            </w:pPr>
            <w:r>
              <w:t>7,5 грама</w:t>
            </w:r>
          </w:p>
        </w:tc>
      </w:tr>
      <w:tr w:rsidR="00827454" w14:paraId="70C31919" w14:textId="77777777" w:rsidTr="00827454">
        <w:tc>
          <w:tcPr>
            <w:tcW w:w="500" w:type="pct"/>
            <w:tcBorders>
              <w:top w:val="nil"/>
              <w:left w:val="nil"/>
              <w:bottom w:val="nil"/>
              <w:right w:val="nil"/>
            </w:tcBorders>
            <w:hideMark/>
          </w:tcPr>
          <w:p w14:paraId="6001A194" w14:textId="77777777" w:rsidR="00827454" w:rsidRDefault="00827454">
            <w:pPr>
              <w:pStyle w:val="rvps14"/>
              <w:spacing w:before="150" w:beforeAutospacing="0" w:after="150" w:afterAutospacing="0"/>
            </w:pPr>
            <w:r>
              <w:t>Какао</w:t>
            </w:r>
          </w:p>
        </w:tc>
        <w:tc>
          <w:tcPr>
            <w:tcW w:w="950" w:type="pct"/>
            <w:tcBorders>
              <w:top w:val="nil"/>
              <w:left w:val="nil"/>
              <w:bottom w:val="nil"/>
              <w:right w:val="nil"/>
            </w:tcBorders>
            <w:hideMark/>
          </w:tcPr>
          <w:p w14:paraId="39A09AC9" w14:textId="77777777" w:rsidR="00827454" w:rsidRDefault="00827454">
            <w:pPr>
              <w:pStyle w:val="rvps14"/>
              <w:spacing w:before="150" w:beforeAutospacing="0" w:after="150" w:afterAutospacing="0"/>
            </w:pPr>
            <w:r>
              <w:t>без додавання цукрів та підсолоджувачів</w:t>
            </w:r>
          </w:p>
        </w:tc>
        <w:tc>
          <w:tcPr>
            <w:tcW w:w="650" w:type="pct"/>
            <w:tcBorders>
              <w:top w:val="nil"/>
              <w:left w:val="nil"/>
              <w:bottom w:val="nil"/>
              <w:right w:val="nil"/>
            </w:tcBorders>
            <w:hideMark/>
          </w:tcPr>
          <w:p w14:paraId="615ED9B3" w14:textId="77777777" w:rsidR="00827454" w:rsidRDefault="00827454">
            <w:pPr>
              <w:pStyle w:val="rvps14"/>
              <w:spacing w:before="150" w:beforeAutospacing="0" w:after="150" w:afterAutospacing="0"/>
            </w:pPr>
            <w:r>
              <w:t>один раз на тиждень</w:t>
            </w:r>
          </w:p>
        </w:tc>
        <w:tc>
          <w:tcPr>
            <w:tcW w:w="500" w:type="pct"/>
            <w:tcBorders>
              <w:top w:val="nil"/>
              <w:left w:val="nil"/>
              <w:bottom w:val="nil"/>
              <w:right w:val="nil"/>
            </w:tcBorders>
            <w:hideMark/>
          </w:tcPr>
          <w:p w14:paraId="0ED28936"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3DE6A6A6" w14:textId="77777777" w:rsidR="00827454" w:rsidRDefault="00827454">
            <w:pPr>
              <w:pStyle w:val="rvps12"/>
              <w:spacing w:before="150" w:beforeAutospacing="0" w:after="150" w:afterAutospacing="0"/>
              <w:jc w:val="center"/>
            </w:pPr>
            <w:r>
              <w:t>6 грамів</w:t>
            </w:r>
          </w:p>
        </w:tc>
        <w:tc>
          <w:tcPr>
            <w:tcW w:w="750" w:type="pct"/>
            <w:tcBorders>
              <w:top w:val="nil"/>
              <w:left w:val="nil"/>
              <w:bottom w:val="nil"/>
              <w:right w:val="nil"/>
            </w:tcBorders>
            <w:hideMark/>
          </w:tcPr>
          <w:p w14:paraId="5493F376" w14:textId="77777777" w:rsidR="00827454" w:rsidRDefault="00827454">
            <w:pPr>
              <w:pStyle w:val="rvps12"/>
              <w:spacing w:before="150" w:beforeAutospacing="0" w:after="150" w:afterAutospacing="0"/>
              <w:jc w:val="center"/>
            </w:pPr>
            <w:r>
              <w:t>6 грамів</w:t>
            </w:r>
          </w:p>
        </w:tc>
        <w:tc>
          <w:tcPr>
            <w:tcW w:w="750" w:type="pct"/>
            <w:tcBorders>
              <w:top w:val="nil"/>
              <w:left w:val="nil"/>
              <w:bottom w:val="nil"/>
              <w:right w:val="nil"/>
            </w:tcBorders>
            <w:hideMark/>
          </w:tcPr>
          <w:p w14:paraId="4AEFE8CF" w14:textId="77777777" w:rsidR="00827454" w:rsidRDefault="00827454">
            <w:pPr>
              <w:pStyle w:val="rvps12"/>
              <w:spacing w:before="150" w:beforeAutospacing="0" w:after="150" w:afterAutospacing="0"/>
              <w:jc w:val="center"/>
            </w:pPr>
            <w:r>
              <w:t>6 грамів</w:t>
            </w:r>
          </w:p>
        </w:tc>
      </w:tr>
      <w:tr w:rsidR="00827454" w14:paraId="16B1CB52" w14:textId="77777777" w:rsidTr="00827454">
        <w:tc>
          <w:tcPr>
            <w:tcW w:w="500" w:type="pct"/>
            <w:tcBorders>
              <w:top w:val="nil"/>
              <w:left w:val="nil"/>
              <w:bottom w:val="nil"/>
              <w:right w:val="nil"/>
            </w:tcBorders>
            <w:hideMark/>
          </w:tcPr>
          <w:p w14:paraId="07A6D45D" w14:textId="77777777" w:rsidR="00827454" w:rsidRDefault="00827454">
            <w:pPr>
              <w:pStyle w:val="rvps14"/>
              <w:spacing w:before="150" w:beforeAutospacing="0" w:after="150" w:afterAutospacing="0"/>
            </w:pPr>
            <w:r>
              <w:t>Чай</w:t>
            </w:r>
          </w:p>
        </w:tc>
        <w:tc>
          <w:tcPr>
            <w:tcW w:w="950" w:type="pct"/>
            <w:tcBorders>
              <w:top w:val="nil"/>
              <w:left w:val="nil"/>
              <w:bottom w:val="nil"/>
              <w:right w:val="nil"/>
            </w:tcBorders>
            <w:hideMark/>
          </w:tcPr>
          <w:p w14:paraId="262DA610" w14:textId="77777777" w:rsidR="00827454" w:rsidRDefault="00827454">
            <w:pPr>
              <w:pStyle w:val="rvps14"/>
              <w:spacing w:before="150" w:beforeAutospacing="0" w:after="150" w:afterAutospacing="0"/>
            </w:pPr>
            <w:r>
              <w:t>без додавання цукрів та підсолоджувачів</w:t>
            </w:r>
          </w:p>
        </w:tc>
        <w:tc>
          <w:tcPr>
            <w:tcW w:w="650" w:type="pct"/>
            <w:tcBorders>
              <w:top w:val="nil"/>
              <w:left w:val="nil"/>
              <w:bottom w:val="nil"/>
              <w:right w:val="nil"/>
            </w:tcBorders>
            <w:hideMark/>
          </w:tcPr>
          <w:p w14:paraId="40488915" w14:textId="77777777" w:rsidR="00827454" w:rsidRDefault="00827454">
            <w:pPr>
              <w:pStyle w:val="rvps14"/>
              <w:spacing w:before="150" w:beforeAutospacing="0" w:after="150" w:afterAutospacing="0"/>
            </w:pPr>
            <w:r>
              <w:t>один раз на тиждень</w:t>
            </w:r>
          </w:p>
        </w:tc>
        <w:tc>
          <w:tcPr>
            <w:tcW w:w="500" w:type="pct"/>
            <w:tcBorders>
              <w:top w:val="nil"/>
              <w:left w:val="nil"/>
              <w:bottom w:val="nil"/>
              <w:right w:val="nil"/>
            </w:tcBorders>
            <w:hideMark/>
          </w:tcPr>
          <w:p w14:paraId="39BFB93B" w14:textId="77777777" w:rsidR="00827454" w:rsidRDefault="00827454">
            <w:pPr>
              <w:pStyle w:val="rvps14"/>
              <w:spacing w:before="150" w:beforeAutospacing="0" w:after="150" w:afterAutospacing="0"/>
            </w:pPr>
            <w:r>
              <w:t>одна порція</w:t>
            </w:r>
          </w:p>
        </w:tc>
        <w:tc>
          <w:tcPr>
            <w:tcW w:w="750" w:type="pct"/>
            <w:tcBorders>
              <w:top w:val="nil"/>
              <w:left w:val="nil"/>
              <w:bottom w:val="nil"/>
              <w:right w:val="nil"/>
            </w:tcBorders>
            <w:hideMark/>
          </w:tcPr>
          <w:p w14:paraId="0B31D4AB" w14:textId="77777777" w:rsidR="00827454" w:rsidRDefault="00827454">
            <w:pPr>
              <w:pStyle w:val="rvps12"/>
              <w:spacing w:before="150" w:beforeAutospacing="0" w:after="150" w:afterAutospacing="0"/>
              <w:jc w:val="center"/>
            </w:pPr>
            <w:r>
              <w:t>0,5 грама</w:t>
            </w:r>
          </w:p>
        </w:tc>
        <w:tc>
          <w:tcPr>
            <w:tcW w:w="750" w:type="pct"/>
            <w:tcBorders>
              <w:top w:val="nil"/>
              <w:left w:val="nil"/>
              <w:bottom w:val="nil"/>
              <w:right w:val="nil"/>
            </w:tcBorders>
            <w:hideMark/>
          </w:tcPr>
          <w:p w14:paraId="11B85B7F" w14:textId="77777777" w:rsidR="00827454" w:rsidRDefault="00827454">
            <w:pPr>
              <w:pStyle w:val="rvps12"/>
              <w:spacing w:before="150" w:beforeAutospacing="0" w:after="150" w:afterAutospacing="0"/>
              <w:jc w:val="center"/>
            </w:pPr>
            <w:r>
              <w:t>0,5 грама</w:t>
            </w:r>
          </w:p>
        </w:tc>
        <w:tc>
          <w:tcPr>
            <w:tcW w:w="750" w:type="pct"/>
            <w:tcBorders>
              <w:top w:val="nil"/>
              <w:left w:val="nil"/>
              <w:bottom w:val="nil"/>
              <w:right w:val="nil"/>
            </w:tcBorders>
            <w:hideMark/>
          </w:tcPr>
          <w:p w14:paraId="689AD387" w14:textId="77777777" w:rsidR="00827454" w:rsidRDefault="00827454">
            <w:pPr>
              <w:pStyle w:val="rvps12"/>
              <w:spacing w:before="150" w:beforeAutospacing="0" w:after="150" w:afterAutospacing="0"/>
              <w:jc w:val="center"/>
            </w:pPr>
            <w:r>
              <w:t>0,5 грама</w:t>
            </w:r>
          </w:p>
        </w:tc>
      </w:tr>
    </w:tbl>
    <w:p w14:paraId="3DD1C422"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26" w:name="n415"/>
      <w:bookmarkEnd w:id="126"/>
      <w:r>
        <w:rPr>
          <w:rStyle w:val="rvts46"/>
          <w:i/>
          <w:iCs/>
          <w:color w:val="333333"/>
          <w:shd w:val="clear" w:color="auto" w:fill="FFFFFF"/>
        </w:rPr>
        <w:t>{Додаток 9 із змінами, внесеними згідно з Постановою КМ </w:t>
      </w:r>
      <w:hyperlink r:id="rId76" w:anchor="n87"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1CB3EE39"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335E20CC" w14:textId="77777777" w:rsidR="00827454" w:rsidRDefault="00827454">
            <w:pPr>
              <w:pStyle w:val="rvps14"/>
              <w:spacing w:before="150" w:beforeAutospacing="0" w:after="150" w:afterAutospacing="0"/>
            </w:pPr>
            <w:bookmarkStart w:id="127" w:name="n375"/>
            <w:bookmarkStart w:id="128" w:name="n89"/>
            <w:bookmarkEnd w:id="127"/>
            <w:bookmarkEnd w:id="128"/>
          </w:p>
        </w:tc>
        <w:tc>
          <w:tcPr>
            <w:tcW w:w="2300" w:type="pct"/>
            <w:tcBorders>
              <w:top w:val="single" w:sz="2" w:space="0" w:color="auto"/>
              <w:left w:val="single" w:sz="2" w:space="0" w:color="auto"/>
              <w:bottom w:val="single" w:sz="2" w:space="0" w:color="auto"/>
              <w:right w:val="single" w:sz="2" w:space="0" w:color="auto"/>
            </w:tcBorders>
            <w:hideMark/>
          </w:tcPr>
          <w:p w14:paraId="3D1D00C9" w14:textId="77777777" w:rsidR="00827454" w:rsidRDefault="00827454">
            <w:pPr>
              <w:pStyle w:val="rvps12"/>
              <w:spacing w:before="150" w:beforeAutospacing="0" w:after="150" w:afterAutospacing="0"/>
              <w:jc w:val="center"/>
            </w:pPr>
            <w:r>
              <w:t>Додаток 10</w:t>
            </w:r>
            <w:r>
              <w:br/>
              <w:t>до норм</w:t>
            </w:r>
          </w:p>
        </w:tc>
      </w:tr>
    </w:tbl>
    <w:p w14:paraId="3DC6B3F5"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29" w:name="n90"/>
      <w:bookmarkEnd w:id="129"/>
      <w:r>
        <w:rPr>
          <w:rStyle w:val="rvts15"/>
          <w:b/>
          <w:bCs/>
          <w:color w:val="333333"/>
          <w:sz w:val="28"/>
          <w:szCs w:val="28"/>
        </w:rPr>
        <w:t>ДОБОВА ПОТРЕБА</w:t>
      </w:r>
      <w:r>
        <w:rPr>
          <w:color w:val="333333"/>
        </w:rPr>
        <w:br/>
      </w:r>
      <w:r>
        <w:rPr>
          <w:rStyle w:val="rvts15"/>
          <w:b/>
          <w:bCs/>
          <w:color w:val="333333"/>
          <w:sz w:val="28"/>
          <w:szCs w:val="28"/>
        </w:rPr>
        <w:t>у рідині для дітей і підлітків різних вікових груп</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4820"/>
        <w:gridCol w:w="4535"/>
      </w:tblGrid>
      <w:tr w:rsidR="00827454" w14:paraId="74AB87E8" w14:textId="77777777" w:rsidTr="00827454">
        <w:tc>
          <w:tcPr>
            <w:tcW w:w="2550" w:type="pct"/>
            <w:tcBorders>
              <w:top w:val="single" w:sz="6" w:space="0" w:color="000000"/>
              <w:left w:val="nil"/>
              <w:bottom w:val="single" w:sz="6" w:space="0" w:color="000000"/>
              <w:right w:val="single" w:sz="6" w:space="0" w:color="000000"/>
            </w:tcBorders>
            <w:hideMark/>
          </w:tcPr>
          <w:p w14:paraId="0AF2A123" w14:textId="77777777" w:rsidR="00827454" w:rsidRDefault="00827454">
            <w:pPr>
              <w:pStyle w:val="rvps12"/>
              <w:spacing w:before="150" w:beforeAutospacing="0" w:after="150" w:afterAutospacing="0"/>
              <w:jc w:val="center"/>
            </w:pPr>
            <w:bookmarkStart w:id="130" w:name="n91"/>
            <w:bookmarkEnd w:id="130"/>
            <w:r>
              <w:t>Вікова група</w:t>
            </w:r>
          </w:p>
        </w:tc>
        <w:tc>
          <w:tcPr>
            <w:tcW w:w="2400" w:type="pct"/>
            <w:tcBorders>
              <w:top w:val="single" w:sz="6" w:space="0" w:color="000000"/>
              <w:left w:val="single" w:sz="6" w:space="0" w:color="000000"/>
              <w:bottom w:val="single" w:sz="6" w:space="0" w:color="000000"/>
              <w:right w:val="nil"/>
            </w:tcBorders>
            <w:hideMark/>
          </w:tcPr>
          <w:p w14:paraId="191C7B1B" w14:textId="77777777" w:rsidR="00827454" w:rsidRDefault="00827454">
            <w:pPr>
              <w:pStyle w:val="rvps12"/>
              <w:spacing w:before="150" w:beforeAutospacing="0" w:after="150" w:afterAutospacing="0"/>
              <w:jc w:val="center"/>
            </w:pPr>
            <w:r>
              <w:t>Об’єм рідини, літрів</w:t>
            </w:r>
          </w:p>
        </w:tc>
      </w:tr>
      <w:tr w:rsidR="00827454" w14:paraId="45CD9072" w14:textId="77777777" w:rsidTr="00827454">
        <w:tc>
          <w:tcPr>
            <w:tcW w:w="2550" w:type="pct"/>
            <w:tcBorders>
              <w:top w:val="single" w:sz="6" w:space="0" w:color="000000"/>
              <w:left w:val="nil"/>
              <w:bottom w:val="nil"/>
              <w:right w:val="nil"/>
            </w:tcBorders>
            <w:hideMark/>
          </w:tcPr>
          <w:p w14:paraId="7389CBF6" w14:textId="77777777" w:rsidR="00827454" w:rsidRDefault="00827454">
            <w:pPr>
              <w:pStyle w:val="rvps12"/>
              <w:spacing w:before="150" w:beforeAutospacing="0" w:after="150" w:afterAutospacing="0"/>
              <w:jc w:val="center"/>
            </w:pPr>
            <w:r>
              <w:t>Від 1 до 4 років</w:t>
            </w:r>
          </w:p>
        </w:tc>
        <w:tc>
          <w:tcPr>
            <w:tcW w:w="2400" w:type="pct"/>
            <w:tcBorders>
              <w:top w:val="single" w:sz="6" w:space="0" w:color="000000"/>
              <w:left w:val="nil"/>
              <w:bottom w:val="nil"/>
              <w:right w:val="nil"/>
            </w:tcBorders>
            <w:hideMark/>
          </w:tcPr>
          <w:p w14:paraId="08627FCD" w14:textId="77777777" w:rsidR="00827454" w:rsidRDefault="00827454">
            <w:pPr>
              <w:pStyle w:val="rvps12"/>
              <w:spacing w:before="150" w:beforeAutospacing="0" w:after="150" w:afterAutospacing="0"/>
              <w:jc w:val="center"/>
            </w:pPr>
            <w:r>
              <w:t>1 -1,3</w:t>
            </w:r>
          </w:p>
        </w:tc>
      </w:tr>
      <w:tr w:rsidR="00827454" w14:paraId="431E227A" w14:textId="77777777" w:rsidTr="00827454">
        <w:tc>
          <w:tcPr>
            <w:tcW w:w="2550" w:type="pct"/>
            <w:tcBorders>
              <w:top w:val="nil"/>
              <w:left w:val="nil"/>
              <w:bottom w:val="nil"/>
              <w:right w:val="nil"/>
            </w:tcBorders>
            <w:hideMark/>
          </w:tcPr>
          <w:p w14:paraId="7A2B4F5C" w14:textId="77777777" w:rsidR="00827454" w:rsidRDefault="00827454">
            <w:pPr>
              <w:pStyle w:val="rvps12"/>
              <w:spacing w:before="150" w:beforeAutospacing="0" w:after="150" w:afterAutospacing="0"/>
              <w:jc w:val="center"/>
            </w:pPr>
            <w:r>
              <w:t>Від 4 до 6 років</w:t>
            </w:r>
          </w:p>
        </w:tc>
        <w:tc>
          <w:tcPr>
            <w:tcW w:w="2400" w:type="pct"/>
            <w:tcBorders>
              <w:top w:val="nil"/>
              <w:left w:val="nil"/>
              <w:bottom w:val="nil"/>
              <w:right w:val="nil"/>
            </w:tcBorders>
            <w:hideMark/>
          </w:tcPr>
          <w:p w14:paraId="6A90767A" w14:textId="77777777" w:rsidR="00827454" w:rsidRDefault="00827454">
            <w:pPr>
              <w:pStyle w:val="rvps12"/>
              <w:spacing w:before="150" w:beforeAutospacing="0" w:after="150" w:afterAutospacing="0"/>
              <w:jc w:val="center"/>
            </w:pPr>
            <w:r>
              <w:t>1,2-1,7</w:t>
            </w:r>
          </w:p>
        </w:tc>
      </w:tr>
      <w:tr w:rsidR="00827454" w14:paraId="0A35C159" w14:textId="77777777" w:rsidTr="00827454">
        <w:tc>
          <w:tcPr>
            <w:tcW w:w="2550" w:type="pct"/>
            <w:tcBorders>
              <w:top w:val="nil"/>
              <w:left w:val="nil"/>
              <w:bottom w:val="nil"/>
              <w:right w:val="nil"/>
            </w:tcBorders>
            <w:hideMark/>
          </w:tcPr>
          <w:p w14:paraId="761D7B55" w14:textId="77777777" w:rsidR="00827454" w:rsidRDefault="00827454">
            <w:pPr>
              <w:pStyle w:val="rvps12"/>
              <w:spacing w:before="150" w:beforeAutospacing="0" w:after="150" w:afterAutospacing="0"/>
              <w:jc w:val="center"/>
            </w:pPr>
            <w:r>
              <w:t>Від 6 до 11 років</w:t>
            </w:r>
          </w:p>
        </w:tc>
        <w:tc>
          <w:tcPr>
            <w:tcW w:w="2400" w:type="pct"/>
            <w:tcBorders>
              <w:top w:val="nil"/>
              <w:left w:val="nil"/>
              <w:bottom w:val="nil"/>
              <w:right w:val="nil"/>
            </w:tcBorders>
            <w:hideMark/>
          </w:tcPr>
          <w:p w14:paraId="641163FD" w14:textId="77777777" w:rsidR="00827454" w:rsidRDefault="00827454">
            <w:pPr>
              <w:pStyle w:val="rvps12"/>
              <w:spacing w:before="150" w:beforeAutospacing="0" w:after="150" w:afterAutospacing="0"/>
              <w:jc w:val="center"/>
            </w:pPr>
            <w:r>
              <w:t>1,5-2</w:t>
            </w:r>
          </w:p>
        </w:tc>
      </w:tr>
      <w:tr w:rsidR="00827454" w14:paraId="119B7332" w14:textId="77777777" w:rsidTr="00827454">
        <w:tc>
          <w:tcPr>
            <w:tcW w:w="2550" w:type="pct"/>
            <w:tcBorders>
              <w:top w:val="nil"/>
              <w:left w:val="nil"/>
              <w:bottom w:val="nil"/>
              <w:right w:val="nil"/>
            </w:tcBorders>
            <w:hideMark/>
          </w:tcPr>
          <w:p w14:paraId="4B471E0A" w14:textId="77777777" w:rsidR="00827454" w:rsidRDefault="00827454">
            <w:pPr>
              <w:pStyle w:val="rvps12"/>
              <w:spacing w:before="150" w:beforeAutospacing="0" w:after="150" w:afterAutospacing="0"/>
              <w:jc w:val="center"/>
            </w:pPr>
            <w:r>
              <w:t>Від 11 до 14 років</w:t>
            </w:r>
          </w:p>
        </w:tc>
        <w:tc>
          <w:tcPr>
            <w:tcW w:w="2400" w:type="pct"/>
            <w:tcBorders>
              <w:top w:val="nil"/>
              <w:left w:val="nil"/>
              <w:bottom w:val="nil"/>
              <w:right w:val="nil"/>
            </w:tcBorders>
            <w:hideMark/>
          </w:tcPr>
          <w:p w14:paraId="02585402" w14:textId="77777777" w:rsidR="00827454" w:rsidRDefault="00827454">
            <w:pPr>
              <w:pStyle w:val="rvps12"/>
              <w:spacing w:before="150" w:beforeAutospacing="0" w:after="150" w:afterAutospacing="0"/>
              <w:jc w:val="center"/>
            </w:pPr>
            <w:r>
              <w:t>1,7-2,3</w:t>
            </w:r>
          </w:p>
        </w:tc>
      </w:tr>
      <w:tr w:rsidR="00827454" w14:paraId="2B22CAE3" w14:textId="77777777" w:rsidTr="00827454">
        <w:tc>
          <w:tcPr>
            <w:tcW w:w="2550" w:type="pct"/>
            <w:tcBorders>
              <w:top w:val="nil"/>
              <w:left w:val="nil"/>
              <w:bottom w:val="nil"/>
              <w:right w:val="nil"/>
            </w:tcBorders>
            <w:hideMark/>
          </w:tcPr>
          <w:p w14:paraId="139F0DED" w14:textId="77777777" w:rsidR="00827454" w:rsidRDefault="00827454">
            <w:pPr>
              <w:pStyle w:val="rvps12"/>
              <w:spacing w:before="150" w:beforeAutospacing="0" w:after="150" w:afterAutospacing="0"/>
              <w:jc w:val="center"/>
            </w:pPr>
            <w:r>
              <w:t>Від 14 до 18 років</w:t>
            </w:r>
          </w:p>
        </w:tc>
        <w:tc>
          <w:tcPr>
            <w:tcW w:w="2400" w:type="pct"/>
            <w:tcBorders>
              <w:top w:val="nil"/>
              <w:left w:val="nil"/>
              <w:bottom w:val="nil"/>
              <w:right w:val="nil"/>
            </w:tcBorders>
            <w:hideMark/>
          </w:tcPr>
          <w:p w14:paraId="57E5EF86" w14:textId="77777777" w:rsidR="00827454" w:rsidRDefault="00827454">
            <w:pPr>
              <w:pStyle w:val="rvps12"/>
              <w:spacing w:before="150" w:beforeAutospacing="0" w:after="150" w:afterAutospacing="0"/>
              <w:jc w:val="center"/>
            </w:pPr>
            <w:r>
              <w:t>2,3-3,2</w:t>
            </w:r>
          </w:p>
        </w:tc>
      </w:tr>
      <w:tr w:rsidR="00827454" w14:paraId="2DED14B2"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3255" w:type="dxa"/>
            <w:tcBorders>
              <w:top w:val="single" w:sz="2" w:space="0" w:color="auto"/>
              <w:left w:val="single" w:sz="2" w:space="0" w:color="auto"/>
              <w:bottom w:val="single" w:sz="2" w:space="0" w:color="auto"/>
              <w:right w:val="single" w:sz="2" w:space="0" w:color="auto"/>
            </w:tcBorders>
            <w:hideMark/>
          </w:tcPr>
          <w:p w14:paraId="70CE2CD2" w14:textId="77777777" w:rsidR="00827454" w:rsidRDefault="00827454">
            <w:pPr>
              <w:pStyle w:val="rvps8"/>
              <w:spacing w:before="0" w:beforeAutospacing="0" w:after="150" w:afterAutospacing="0"/>
              <w:jc w:val="both"/>
            </w:pPr>
            <w:bookmarkStart w:id="131" w:name="n92"/>
            <w:bookmarkEnd w:id="131"/>
            <w:r>
              <w:rPr>
                <w:rStyle w:val="rvts82"/>
                <w:sz w:val="20"/>
                <w:szCs w:val="20"/>
              </w:rPr>
              <w:t>__________</w:t>
            </w:r>
            <w:r>
              <w:br/>
            </w:r>
            <w:r>
              <w:rPr>
                <w:rStyle w:val="rvts82"/>
                <w:sz w:val="20"/>
                <w:szCs w:val="20"/>
              </w:rPr>
              <w:t>Примітка.</w:t>
            </w:r>
          </w:p>
        </w:tc>
        <w:tc>
          <w:tcPr>
            <w:tcW w:w="18960" w:type="dxa"/>
            <w:tcBorders>
              <w:top w:val="single" w:sz="2" w:space="0" w:color="auto"/>
              <w:left w:val="single" w:sz="2" w:space="0" w:color="auto"/>
              <w:bottom w:val="single" w:sz="2" w:space="0" w:color="auto"/>
              <w:right w:val="single" w:sz="2" w:space="0" w:color="auto"/>
            </w:tcBorders>
            <w:hideMark/>
          </w:tcPr>
          <w:p w14:paraId="309A63A2" w14:textId="77777777" w:rsidR="00827454" w:rsidRDefault="00827454">
            <w:pPr>
              <w:pStyle w:val="rvps8"/>
              <w:spacing w:before="0" w:beforeAutospacing="0" w:after="150" w:afterAutospacing="0"/>
              <w:jc w:val="both"/>
            </w:pPr>
            <w:r>
              <w:br/>
            </w:r>
            <w:r>
              <w:rPr>
                <w:rStyle w:val="rvts82"/>
                <w:sz w:val="20"/>
                <w:szCs w:val="20"/>
              </w:rPr>
              <w:t>Потреба у рідині забезпечується за рахунок питної води та безкалорійних напоїв без урахування рідких страв та напоїв з калоріями (молочні напої, сік тощо).</w:t>
            </w:r>
          </w:p>
        </w:tc>
      </w:tr>
    </w:tbl>
    <w:p w14:paraId="7B3FB824" w14:textId="77777777" w:rsidR="00827454" w:rsidRDefault="00827454" w:rsidP="00827454">
      <w:pPr>
        <w:shd w:val="clear" w:color="auto" w:fill="FFFFFF"/>
        <w:jc w:val="both"/>
        <w:rPr>
          <w:vanish/>
          <w:color w:val="333333"/>
        </w:rPr>
      </w:pPr>
      <w:bookmarkStart w:id="132" w:name="n376"/>
      <w:bookmarkStart w:id="133" w:name="n93"/>
      <w:bookmarkEnd w:id="132"/>
      <w:bookmarkEnd w:id="133"/>
    </w:p>
    <w:tbl>
      <w:tblPr>
        <w:tblW w:w="5000" w:type="pct"/>
        <w:tblCellMar>
          <w:left w:w="0" w:type="dxa"/>
          <w:right w:w="0" w:type="dxa"/>
        </w:tblCellMar>
        <w:tblLook w:val="04A0" w:firstRow="1" w:lastRow="0" w:firstColumn="1" w:lastColumn="0" w:noHBand="0" w:noVBand="1"/>
      </w:tblPr>
      <w:tblGrid>
        <w:gridCol w:w="4349"/>
        <w:gridCol w:w="5000"/>
      </w:tblGrid>
      <w:tr w:rsidR="00827454" w14:paraId="60EE1650"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56884838" w14:textId="77777777" w:rsidR="00827454" w:rsidRDefault="00827454">
            <w:pPr>
              <w:pStyle w:val="rvps14"/>
              <w:spacing w:before="150" w:beforeAutospacing="0" w:after="150" w:afterAutospacing="0"/>
            </w:pPr>
          </w:p>
        </w:tc>
        <w:tc>
          <w:tcPr>
            <w:tcW w:w="2300" w:type="pct"/>
            <w:tcBorders>
              <w:top w:val="single" w:sz="2" w:space="0" w:color="auto"/>
              <w:left w:val="single" w:sz="2" w:space="0" w:color="auto"/>
              <w:bottom w:val="single" w:sz="2" w:space="0" w:color="auto"/>
              <w:right w:val="single" w:sz="2" w:space="0" w:color="auto"/>
            </w:tcBorders>
            <w:hideMark/>
          </w:tcPr>
          <w:p w14:paraId="45477205" w14:textId="77777777" w:rsidR="00827454" w:rsidRDefault="00827454">
            <w:pPr>
              <w:pStyle w:val="rvps12"/>
              <w:spacing w:before="150" w:beforeAutospacing="0" w:after="150" w:afterAutospacing="0"/>
              <w:jc w:val="center"/>
            </w:pPr>
            <w:r>
              <w:t>Додаток 11</w:t>
            </w:r>
            <w:r>
              <w:br/>
              <w:t>до норм</w:t>
            </w:r>
          </w:p>
        </w:tc>
      </w:tr>
    </w:tbl>
    <w:p w14:paraId="28DAD581"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34" w:name="n94"/>
      <w:bookmarkEnd w:id="134"/>
      <w:r>
        <w:rPr>
          <w:rStyle w:val="rvts15"/>
          <w:b/>
          <w:bCs/>
          <w:color w:val="333333"/>
          <w:sz w:val="28"/>
          <w:szCs w:val="28"/>
        </w:rPr>
        <w:t>ОСОБЛИВОСТІ</w:t>
      </w:r>
      <w:r>
        <w:rPr>
          <w:color w:val="333333"/>
        </w:rPr>
        <w:br/>
      </w:r>
      <w:r>
        <w:rPr>
          <w:rStyle w:val="rvts15"/>
          <w:b/>
          <w:bCs/>
          <w:color w:val="333333"/>
          <w:sz w:val="28"/>
          <w:szCs w:val="28"/>
        </w:rPr>
        <w:t>забезпечення харчуванням здобувачів освіти/дітей з особливими дієтичними потребами</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824"/>
        <w:gridCol w:w="1983"/>
        <w:gridCol w:w="1489"/>
        <w:gridCol w:w="2271"/>
        <w:gridCol w:w="1788"/>
      </w:tblGrid>
      <w:tr w:rsidR="00827454" w14:paraId="0222DFDC" w14:textId="77777777" w:rsidTr="00827454">
        <w:tc>
          <w:tcPr>
            <w:tcW w:w="750" w:type="pct"/>
            <w:tcBorders>
              <w:top w:val="single" w:sz="6" w:space="0" w:color="000000"/>
              <w:left w:val="nil"/>
              <w:bottom w:val="single" w:sz="6" w:space="0" w:color="000000"/>
              <w:right w:val="single" w:sz="6" w:space="0" w:color="000000"/>
            </w:tcBorders>
            <w:hideMark/>
          </w:tcPr>
          <w:p w14:paraId="6E3D728D" w14:textId="77777777" w:rsidR="00827454" w:rsidRDefault="00827454">
            <w:pPr>
              <w:pStyle w:val="rvps12"/>
              <w:spacing w:before="150" w:beforeAutospacing="0" w:after="150" w:afterAutospacing="0"/>
              <w:jc w:val="center"/>
            </w:pPr>
            <w:bookmarkStart w:id="135" w:name="n95"/>
            <w:bookmarkEnd w:id="135"/>
            <w:r>
              <w:lastRenderedPageBreak/>
              <w:t>Причини особливих дієтичних потреб</w:t>
            </w:r>
          </w:p>
        </w:tc>
        <w:tc>
          <w:tcPr>
            <w:tcW w:w="1150" w:type="pct"/>
            <w:tcBorders>
              <w:top w:val="single" w:sz="6" w:space="0" w:color="000000"/>
              <w:left w:val="single" w:sz="6" w:space="0" w:color="000000"/>
              <w:bottom w:val="single" w:sz="6" w:space="0" w:color="000000"/>
              <w:right w:val="single" w:sz="6" w:space="0" w:color="000000"/>
            </w:tcBorders>
            <w:hideMark/>
          </w:tcPr>
          <w:p w14:paraId="4660905F" w14:textId="77777777" w:rsidR="00827454" w:rsidRDefault="00827454">
            <w:pPr>
              <w:pStyle w:val="rvps12"/>
              <w:spacing w:before="150" w:beforeAutospacing="0" w:after="150" w:afterAutospacing="0"/>
              <w:jc w:val="center"/>
            </w:pPr>
            <w:r>
              <w:t>Обов’язкове надання спеціальної інформації здобувачам освіти/дітям</w:t>
            </w:r>
          </w:p>
        </w:tc>
        <w:tc>
          <w:tcPr>
            <w:tcW w:w="600" w:type="pct"/>
            <w:tcBorders>
              <w:top w:val="single" w:sz="6" w:space="0" w:color="000000"/>
              <w:left w:val="single" w:sz="6" w:space="0" w:color="000000"/>
              <w:bottom w:val="single" w:sz="6" w:space="0" w:color="000000"/>
              <w:right w:val="single" w:sz="6" w:space="0" w:color="000000"/>
            </w:tcBorders>
            <w:hideMark/>
          </w:tcPr>
          <w:p w14:paraId="018F5DD0" w14:textId="77777777" w:rsidR="00827454" w:rsidRDefault="00827454">
            <w:pPr>
              <w:pStyle w:val="rvps12"/>
              <w:spacing w:before="150" w:beforeAutospacing="0" w:after="150" w:afterAutospacing="0"/>
              <w:jc w:val="center"/>
            </w:pPr>
            <w:r>
              <w:t>Необхідність коригування енергетичної цінності страв (калорійності)</w:t>
            </w:r>
          </w:p>
        </w:tc>
        <w:tc>
          <w:tcPr>
            <w:tcW w:w="1300" w:type="pct"/>
            <w:tcBorders>
              <w:top w:val="single" w:sz="6" w:space="0" w:color="000000"/>
              <w:left w:val="single" w:sz="6" w:space="0" w:color="000000"/>
              <w:bottom w:val="single" w:sz="6" w:space="0" w:color="000000"/>
              <w:right w:val="single" w:sz="6" w:space="0" w:color="000000"/>
            </w:tcBorders>
            <w:hideMark/>
          </w:tcPr>
          <w:p w14:paraId="740EAB1C" w14:textId="77777777" w:rsidR="00827454" w:rsidRDefault="00827454">
            <w:pPr>
              <w:pStyle w:val="rvps12"/>
              <w:spacing w:before="150" w:beforeAutospacing="0" w:after="150" w:afterAutospacing="0"/>
              <w:jc w:val="center"/>
            </w:pPr>
            <w:r>
              <w:t>Необхідність виключення, обмеження кількості або заміни харчових продуктів</w:t>
            </w:r>
          </w:p>
        </w:tc>
        <w:tc>
          <w:tcPr>
            <w:tcW w:w="1050" w:type="pct"/>
            <w:tcBorders>
              <w:top w:val="single" w:sz="6" w:space="0" w:color="000000"/>
              <w:left w:val="single" w:sz="6" w:space="0" w:color="000000"/>
              <w:bottom w:val="single" w:sz="6" w:space="0" w:color="000000"/>
              <w:right w:val="nil"/>
            </w:tcBorders>
            <w:hideMark/>
          </w:tcPr>
          <w:p w14:paraId="71C73400" w14:textId="77777777" w:rsidR="00827454" w:rsidRDefault="00827454">
            <w:pPr>
              <w:pStyle w:val="rvps12"/>
              <w:spacing w:before="150" w:beforeAutospacing="0" w:after="150" w:afterAutospacing="0"/>
              <w:jc w:val="center"/>
            </w:pPr>
            <w:r>
              <w:t>Невідкладна допомога у разі гострих ускладнень</w:t>
            </w:r>
          </w:p>
        </w:tc>
      </w:tr>
      <w:tr w:rsidR="00827454" w14:paraId="25A2CA92" w14:textId="77777777" w:rsidTr="00827454">
        <w:tc>
          <w:tcPr>
            <w:tcW w:w="750" w:type="pct"/>
            <w:tcBorders>
              <w:top w:val="single" w:sz="6" w:space="0" w:color="000000"/>
              <w:left w:val="nil"/>
              <w:bottom w:val="nil"/>
              <w:right w:val="nil"/>
            </w:tcBorders>
            <w:hideMark/>
          </w:tcPr>
          <w:p w14:paraId="0EF2B824" w14:textId="77777777" w:rsidR="00827454" w:rsidRDefault="00827454">
            <w:pPr>
              <w:pStyle w:val="rvps14"/>
              <w:spacing w:before="150" w:beforeAutospacing="0" w:after="150" w:afterAutospacing="0"/>
            </w:pPr>
            <w:r>
              <w:t>Цукровий діабет</w:t>
            </w:r>
          </w:p>
        </w:tc>
        <w:tc>
          <w:tcPr>
            <w:tcW w:w="1150" w:type="pct"/>
            <w:tcBorders>
              <w:top w:val="single" w:sz="6" w:space="0" w:color="000000"/>
              <w:left w:val="nil"/>
              <w:bottom w:val="nil"/>
              <w:right w:val="nil"/>
            </w:tcBorders>
            <w:hideMark/>
          </w:tcPr>
          <w:p w14:paraId="108EFFEB" w14:textId="77777777" w:rsidR="00827454" w:rsidRDefault="00827454">
            <w:pPr>
              <w:pStyle w:val="rvps14"/>
              <w:spacing w:before="150" w:beforeAutospacing="0" w:after="150" w:afterAutospacing="0"/>
            </w:pPr>
            <w:r>
              <w:t>кількість вуглеводів у страві, напої; загальна кількість вуглеводів на основні прийоми їжі чи перекуси</w:t>
            </w:r>
          </w:p>
          <w:p w14:paraId="58FCA5BF" w14:textId="77777777" w:rsidR="00827454" w:rsidRDefault="00827454">
            <w:pPr>
              <w:pStyle w:val="rvps14"/>
              <w:spacing w:before="150" w:beforeAutospacing="0" w:after="150" w:afterAutospacing="0"/>
            </w:pPr>
            <w:r>
              <w:t>забезпечення відповідності часу прийому їжі, кількості вуглеводів, фізичних навантажень рекомендаціям лікаря загальної практики - сімейного лікаря чи лікаря-педіатра</w:t>
            </w:r>
          </w:p>
        </w:tc>
        <w:tc>
          <w:tcPr>
            <w:tcW w:w="600" w:type="pct"/>
            <w:tcBorders>
              <w:top w:val="single" w:sz="6" w:space="0" w:color="000000"/>
              <w:left w:val="nil"/>
              <w:bottom w:val="nil"/>
              <w:right w:val="nil"/>
            </w:tcBorders>
            <w:hideMark/>
          </w:tcPr>
          <w:p w14:paraId="6F6F863F" w14:textId="77777777" w:rsidR="00827454" w:rsidRDefault="00827454">
            <w:pPr>
              <w:pStyle w:val="rvps14"/>
              <w:spacing w:before="150" w:beforeAutospacing="0" w:after="150" w:afterAutospacing="0"/>
            </w:pPr>
            <w:r>
              <w:t>відсутня</w:t>
            </w:r>
          </w:p>
        </w:tc>
        <w:tc>
          <w:tcPr>
            <w:tcW w:w="1300" w:type="pct"/>
            <w:tcBorders>
              <w:top w:val="single" w:sz="6" w:space="0" w:color="000000"/>
              <w:left w:val="nil"/>
              <w:bottom w:val="nil"/>
              <w:right w:val="nil"/>
            </w:tcBorders>
            <w:hideMark/>
          </w:tcPr>
          <w:p w14:paraId="247E1460" w14:textId="77777777" w:rsidR="00827454" w:rsidRDefault="00827454">
            <w:pPr>
              <w:pStyle w:val="rvps14"/>
              <w:spacing w:before="150" w:beforeAutospacing="0" w:after="150" w:afterAutospacing="0"/>
            </w:pPr>
            <w:r>
              <w:t>відсутня</w:t>
            </w:r>
          </w:p>
        </w:tc>
        <w:tc>
          <w:tcPr>
            <w:tcW w:w="1050" w:type="pct"/>
            <w:tcBorders>
              <w:top w:val="single" w:sz="6" w:space="0" w:color="000000"/>
              <w:left w:val="nil"/>
              <w:bottom w:val="nil"/>
              <w:right w:val="nil"/>
            </w:tcBorders>
            <w:hideMark/>
          </w:tcPr>
          <w:p w14:paraId="13E07986" w14:textId="77777777" w:rsidR="00827454" w:rsidRDefault="00827454">
            <w:pPr>
              <w:pStyle w:val="rvps14"/>
              <w:spacing w:before="150" w:beforeAutospacing="0" w:after="150" w:afterAutospacing="0"/>
            </w:pPr>
            <w:r>
              <w:t>у разі підозри виникнення гіпоглікемічного стану - вимірювання рівня глюкози (якщо отриманні результати становлять &lt; 4 ммоль/л, вживання простих вуглеводів (соку, твердих цукерок, таблеток з глюкозою)</w:t>
            </w:r>
          </w:p>
        </w:tc>
      </w:tr>
      <w:tr w:rsidR="00827454" w14:paraId="47B25CE0" w14:textId="77777777" w:rsidTr="00827454">
        <w:tc>
          <w:tcPr>
            <w:tcW w:w="750" w:type="pct"/>
            <w:tcBorders>
              <w:top w:val="nil"/>
              <w:left w:val="nil"/>
              <w:bottom w:val="nil"/>
              <w:right w:val="nil"/>
            </w:tcBorders>
            <w:hideMark/>
          </w:tcPr>
          <w:p w14:paraId="7142020D" w14:textId="77777777" w:rsidR="00827454" w:rsidRDefault="00827454">
            <w:pPr>
              <w:pStyle w:val="rvps14"/>
              <w:spacing w:before="150" w:beforeAutospacing="0" w:after="150" w:afterAutospacing="0"/>
            </w:pPr>
            <w:r>
              <w:t>Харчова алергія</w:t>
            </w:r>
          </w:p>
        </w:tc>
        <w:tc>
          <w:tcPr>
            <w:tcW w:w="1150" w:type="pct"/>
            <w:tcBorders>
              <w:top w:val="nil"/>
              <w:left w:val="nil"/>
              <w:bottom w:val="nil"/>
              <w:right w:val="nil"/>
            </w:tcBorders>
            <w:hideMark/>
          </w:tcPr>
          <w:p w14:paraId="0C55A3B6" w14:textId="77777777" w:rsidR="00827454" w:rsidRDefault="00827454">
            <w:pPr>
              <w:pStyle w:val="rvps14"/>
              <w:spacing w:before="150" w:beforeAutospacing="0" w:after="150" w:afterAutospacing="0"/>
            </w:pPr>
            <w:r>
              <w:t>перелік алергенів у готових стравах (молоко, яйця, риба та морепродукти, злакові продукти, горіхи, бобові продукти тощо відповідно до </w:t>
            </w:r>
            <w:hyperlink r:id="rId77" w:anchor="n481" w:tgtFrame="_blank" w:history="1">
              <w:r>
                <w:rPr>
                  <w:rStyle w:val="a5"/>
                  <w:color w:val="000099"/>
                </w:rPr>
                <w:t>додатка 1</w:t>
              </w:r>
            </w:hyperlink>
            <w:r>
              <w:t> до Закону України “Про інформацію для споживачів щодо харчових продуктів”)</w:t>
            </w:r>
          </w:p>
        </w:tc>
        <w:tc>
          <w:tcPr>
            <w:tcW w:w="600" w:type="pct"/>
            <w:tcBorders>
              <w:top w:val="nil"/>
              <w:left w:val="nil"/>
              <w:bottom w:val="nil"/>
              <w:right w:val="nil"/>
            </w:tcBorders>
            <w:hideMark/>
          </w:tcPr>
          <w:p w14:paraId="4C7641AD" w14:textId="77777777" w:rsidR="00827454" w:rsidRDefault="00827454">
            <w:pPr>
              <w:pStyle w:val="rvps14"/>
              <w:spacing w:before="150" w:beforeAutospacing="0" w:after="150" w:afterAutospacing="0"/>
            </w:pPr>
            <w:r>
              <w:t>відсутня</w:t>
            </w:r>
          </w:p>
        </w:tc>
        <w:tc>
          <w:tcPr>
            <w:tcW w:w="1300" w:type="pct"/>
            <w:tcBorders>
              <w:top w:val="nil"/>
              <w:left w:val="nil"/>
              <w:bottom w:val="nil"/>
              <w:right w:val="nil"/>
            </w:tcBorders>
            <w:hideMark/>
          </w:tcPr>
          <w:p w14:paraId="6FC26B67" w14:textId="77777777" w:rsidR="00827454" w:rsidRDefault="00827454">
            <w:pPr>
              <w:pStyle w:val="rvps14"/>
              <w:spacing w:before="150" w:beforeAutospacing="0" w:after="150" w:afterAutospacing="0"/>
            </w:pPr>
            <w:r>
              <w:t xml:space="preserve">у разі підтвердженої харчової алергії (відповідно до медичної довідки, виданої лікарем загальної практики - сімейним лікарем чи лікарем-педіатром, де зазначено особливі дієтичні потреби (на підставі галузевих стандартів у сфері охорони здоров’я) здобувача освіти/дитини із встановленим діагнозом) необхідно ретельно дотримуватися рекомендацій, зазначених лікарем загальної практики - сімейним лікарем чи лікарем-педіатром у </w:t>
            </w:r>
            <w:r>
              <w:lastRenderedPageBreak/>
              <w:t>довідці, щодо повного виключення харчових продуктів і страв із вмістом харчових алергенів</w:t>
            </w:r>
          </w:p>
        </w:tc>
        <w:tc>
          <w:tcPr>
            <w:tcW w:w="1050" w:type="pct"/>
            <w:tcBorders>
              <w:top w:val="nil"/>
              <w:left w:val="nil"/>
              <w:bottom w:val="nil"/>
              <w:right w:val="nil"/>
            </w:tcBorders>
            <w:hideMark/>
          </w:tcPr>
          <w:p w14:paraId="109F3B4B" w14:textId="77777777" w:rsidR="00827454" w:rsidRDefault="00827454">
            <w:pPr>
              <w:pStyle w:val="rvps14"/>
              <w:spacing w:before="150" w:beforeAutospacing="0" w:after="150" w:afterAutospacing="0"/>
            </w:pPr>
            <w:r>
              <w:lastRenderedPageBreak/>
              <w:t>у разі наявності ознак анафілаксії - внутришньо-м’язова ін’єкція епінефрину (адреналіну)</w:t>
            </w:r>
          </w:p>
        </w:tc>
      </w:tr>
      <w:tr w:rsidR="00827454" w14:paraId="5899FF39" w14:textId="77777777" w:rsidTr="00827454">
        <w:tc>
          <w:tcPr>
            <w:tcW w:w="750" w:type="pct"/>
            <w:tcBorders>
              <w:top w:val="nil"/>
              <w:left w:val="nil"/>
              <w:bottom w:val="nil"/>
              <w:right w:val="nil"/>
            </w:tcBorders>
            <w:hideMark/>
          </w:tcPr>
          <w:p w14:paraId="20A1D2CC" w14:textId="77777777" w:rsidR="00827454" w:rsidRDefault="00827454">
            <w:pPr>
              <w:pStyle w:val="rvps14"/>
              <w:spacing w:before="150" w:beforeAutospacing="0" w:after="150" w:afterAutospacing="0"/>
            </w:pPr>
            <w:r>
              <w:t>Целіакія (непереносимість глютену)</w:t>
            </w:r>
          </w:p>
        </w:tc>
        <w:tc>
          <w:tcPr>
            <w:tcW w:w="1150" w:type="pct"/>
            <w:tcBorders>
              <w:top w:val="nil"/>
              <w:left w:val="nil"/>
              <w:bottom w:val="nil"/>
              <w:right w:val="nil"/>
            </w:tcBorders>
            <w:hideMark/>
          </w:tcPr>
          <w:p w14:paraId="7B209247" w14:textId="77777777" w:rsidR="00827454" w:rsidRDefault="00827454">
            <w:pPr>
              <w:pStyle w:val="rvps14"/>
              <w:spacing w:before="150" w:beforeAutospacing="0" w:after="150" w:afterAutospacing="0"/>
            </w:pPr>
            <w:r>
              <w:t>наявність глютену та його слідів</w:t>
            </w:r>
          </w:p>
        </w:tc>
        <w:tc>
          <w:tcPr>
            <w:tcW w:w="600" w:type="pct"/>
            <w:tcBorders>
              <w:top w:val="nil"/>
              <w:left w:val="nil"/>
              <w:bottom w:val="nil"/>
              <w:right w:val="nil"/>
            </w:tcBorders>
            <w:hideMark/>
          </w:tcPr>
          <w:p w14:paraId="2B98BA83" w14:textId="77777777" w:rsidR="00827454" w:rsidRDefault="00827454">
            <w:pPr>
              <w:pStyle w:val="rvps14"/>
              <w:spacing w:before="150" w:beforeAutospacing="0" w:after="150" w:afterAutospacing="0"/>
            </w:pPr>
            <w:r>
              <w:t>відсутня</w:t>
            </w:r>
          </w:p>
        </w:tc>
        <w:tc>
          <w:tcPr>
            <w:tcW w:w="1300" w:type="pct"/>
            <w:tcBorders>
              <w:top w:val="nil"/>
              <w:left w:val="nil"/>
              <w:bottom w:val="nil"/>
              <w:right w:val="nil"/>
            </w:tcBorders>
            <w:hideMark/>
          </w:tcPr>
          <w:p w14:paraId="1D37EBDD" w14:textId="77777777" w:rsidR="00827454" w:rsidRDefault="00827454">
            <w:pPr>
              <w:pStyle w:val="rvps14"/>
              <w:spacing w:before="150" w:beforeAutospacing="0" w:after="150" w:afterAutospacing="0"/>
            </w:pPr>
            <w:r>
              <w:t>у разі підтвердження діагнозу целіакія (відповідно до медичної довідки, виданої лікарем загальної практики - сімейним лікарем чи лікарем-педіатром, де зазначено особливі дієтичні потреби (на підставі галузевих стандартів у сфері охорони здоров’я) здобувача освіти/дитини із встановленим діагнозом) необхідно ретельно дотримуватися безглютенової дієти</w:t>
            </w:r>
          </w:p>
        </w:tc>
        <w:tc>
          <w:tcPr>
            <w:tcW w:w="1050" w:type="pct"/>
            <w:tcBorders>
              <w:top w:val="nil"/>
              <w:left w:val="nil"/>
              <w:bottom w:val="nil"/>
              <w:right w:val="nil"/>
            </w:tcBorders>
            <w:hideMark/>
          </w:tcPr>
          <w:p w14:paraId="05604093" w14:textId="77777777" w:rsidR="00827454" w:rsidRDefault="00827454">
            <w:pPr>
              <w:pStyle w:val="rvps14"/>
              <w:spacing w:before="150" w:beforeAutospacing="0" w:after="150" w:afterAutospacing="0"/>
            </w:pPr>
            <w:r>
              <w:t>відсутня</w:t>
            </w:r>
          </w:p>
        </w:tc>
      </w:tr>
      <w:tr w:rsidR="00827454" w14:paraId="744EC10B" w14:textId="77777777" w:rsidTr="00827454">
        <w:tc>
          <w:tcPr>
            <w:tcW w:w="750" w:type="pct"/>
            <w:tcBorders>
              <w:top w:val="nil"/>
              <w:left w:val="nil"/>
              <w:bottom w:val="nil"/>
              <w:right w:val="nil"/>
            </w:tcBorders>
            <w:hideMark/>
          </w:tcPr>
          <w:p w14:paraId="26E113E9" w14:textId="77777777" w:rsidR="00827454" w:rsidRDefault="00827454">
            <w:pPr>
              <w:pStyle w:val="rvps14"/>
              <w:spacing w:before="150" w:beforeAutospacing="0" w:after="150" w:afterAutospacing="0"/>
            </w:pPr>
            <w:r>
              <w:t>Лактазна недостатність (непереносимість лактози)</w:t>
            </w:r>
          </w:p>
        </w:tc>
        <w:tc>
          <w:tcPr>
            <w:tcW w:w="1150" w:type="pct"/>
            <w:tcBorders>
              <w:top w:val="nil"/>
              <w:left w:val="nil"/>
              <w:bottom w:val="nil"/>
              <w:right w:val="nil"/>
            </w:tcBorders>
            <w:hideMark/>
          </w:tcPr>
          <w:p w14:paraId="23C5A232" w14:textId="77777777" w:rsidR="00827454" w:rsidRDefault="00827454">
            <w:pPr>
              <w:pStyle w:val="rvps14"/>
              <w:spacing w:before="150" w:beforeAutospacing="0" w:after="150" w:afterAutospacing="0"/>
            </w:pPr>
            <w:r>
              <w:t>кількість лактози у страві чи напої</w:t>
            </w:r>
          </w:p>
        </w:tc>
        <w:tc>
          <w:tcPr>
            <w:tcW w:w="600" w:type="pct"/>
            <w:tcBorders>
              <w:top w:val="nil"/>
              <w:left w:val="nil"/>
              <w:bottom w:val="nil"/>
              <w:right w:val="nil"/>
            </w:tcBorders>
            <w:hideMark/>
          </w:tcPr>
          <w:p w14:paraId="6FEC15C1" w14:textId="77777777" w:rsidR="00827454" w:rsidRDefault="00827454">
            <w:pPr>
              <w:pStyle w:val="rvps14"/>
              <w:spacing w:before="150" w:beforeAutospacing="0" w:after="150" w:afterAutospacing="0"/>
            </w:pPr>
            <w:r>
              <w:t>відсутня</w:t>
            </w:r>
          </w:p>
        </w:tc>
        <w:tc>
          <w:tcPr>
            <w:tcW w:w="1300" w:type="pct"/>
            <w:tcBorders>
              <w:top w:val="nil"/>
              <w:left w:val="nil"/>
              <w:bottom w:val="nil"/>
              <w:right w:val="nil"/>
            </w:tcBorders>
            <w:hideMark/>
          </w:tcPr>
          <w:p w14:paraId="4F0B72CA" w14:textId="77777777" w:rsidR="00827454" w:rsidRDefault="00827454">
            <w:pPr>
              <w:pStyle w:val="rvps14"/>
              <w:spacing w:before="150" w:beforeAutospacing="0" w:after="150" w:afterAutospacing="0"/>
            </w:pPr>
            <w:r>
              <w:t xml:space="preserve">у разі наявності медичної довідки, виданої лікарем загальної практики - сімейним лікарем чи лікарем-педіатром, де зазначено особливі дієтичні потреби здобувача освіти/дитини із встановленим діагнозом непереносимість лактози (на підставі галузевих стандартів у сфері охорони здоров’я), необхідно обмежити споживання лактози відповідно до рекомендацій, наданих лікарем загальної практики - сімейним лікарем чи </w:t>
            </w:r>
            <w:r>
              <w:lastRenderedPageBreak/>
              <w:t>лікарем-педіатром у довідці</w:t>
            </w:r>
          </w:p>
        </w:tc>
        <w:tc>
          <w:tcPr>
            <w:tcW w:w="1050" w:type="pct"/>
            <w:tcBorders>
              <w:top w:val="nil"/>
              <w:left w:val="nil"/>
              <w:bottom w:val="nil"/>
              <w:right w:val="nil"/>
            </w:tcBorders>
            <w:hideMark/>
          </w:tcPr>
          <w:p w14:paraId="053F9BF5" w14:textId="77777777" w:rsidR="00827454" w:rsidRDefault="00827454">
            <w:pPr>
              <w:pStyle w:val="rvps14"/>
              <w:spacing w:before="150" w:beforeAutospacing="0" w:after="150" w:afterAutospacing="0"/>
            </w:pPr>
            <w:r>
              <w:lastRenderedPageBreak/>
              <w:t>відсутня</w:t>
            </w:r>
          </w:p>
        </w:tc>
      </w:tr>
      <w:tr w:rsidR="00827454" w14:paraId="74EEBC39" w14:textId="77777777" w:rsidTr="00827454">
        <w:tc>
          <w:tcPr>
            <w:tcW w:w="750" w:type="pct"/>
            <w:tcBorders>
              <w:top w:val="nil"/>
              <w:left w:val="nil"/>
              <w:bottom w:val="nil"/>
              <w:right w:val="nil"/>
            </w:tcBorders>
            <w:hideMark/>
          </w:tcPr>
          <w:p w14:paraId="0C50C84C" w14:textId="77777777" w:rsidR="00827454" w:rsidRDefault="00827454">
            <w:pPr>
              <w:pStyle w:val="rvps14"/>
              <w:spacing w:before="150" w:beforeAutospacing="0" w:after="150" w:afterAutospacing="0"/>
            </w:pPr>
            <w:r>
              <w:t>Вроджені порушення метаболізму (фенілкетонурія тощо)</w:t>
            </w:r>
          </w:p>
        </w:tc>
        <w:tc>
          <w:tcPr>
            <w:tcW w:w="1150" w:type="pct"/>
            <w:tcBorders>
              <w:top w:val="nil"/>
              <w:left w:val="nil"/>
              <w:bottom w:val="nil"/>
              <w:right w:val="nil"/>
            </w:tcBorders>
            <w:hideMark/>
          </w:tcPr>
          <w:p w14:paraId="1220C47C" w14:textId="77777777" w:rsidR="00827454" w:rsidRDefault="00827454">
            <w:pPr>
              <w:pStyle w:val="rvps14"/>
              <w:spacing w:before="150" w:beforeAutospacing="0" w:after="150" w:afterAutospacing="0"/>
            </w:pPr>
            <w:r>
              <w:t>наявність рослинного або тваринного білка у страві чи напої</w:t>
            </w:r>
          </w:p>
        </w:tc>
        <w:tc>
          <w:tcPr>
            <w:tcW w:w="600" w:type="pct"/>
            <w:tcBorders>
              <w:top w:val="nil"/>
              <w:left w:val="nil"/>
              <w:bottom w:val="nil"/>
              <w:right w:val="nil"/>
            </w:tcBorders>
            <w:hideMark/>
          </w:tcPr>
          <w:p w14:paraId="0E1E775B" w14:textId="77777777" w:rsidR="00827454" w:rsidRDefault="00827454">
            <w:pPr>
              <w:pStyle w:val="rvps14"/>
              <w:spacing w:before="150" w:beforeAutospacing="0" w:after="150" w:afterAutospacing="0"/>
            </w:pPr>
            <w:r>
              <w:t>відсутня</w:t>
            </w:r>
          </w:p>
        </w:tc>
        <w:tc>
          <w:tcPr>
            <w:tcW w:w="1300" w:type="pct"/>
            <w:tcBorders>
              <w:top w:val="nil"/>
              <w:left w:val="nil"/>
              <w:bottom w:val="nil"/>
              <w:right w:val="nil"/>
            </w:tcBorders>
            <w:hideMark/>
          </w:tcPr>
          <w:p w14:paraId="41D59B46" w14:textId="77777777" w:rsidR="00827454" w:rsidRDefault="00827454">
            <w:pPr>
              <w:pStyle w:val="rvps14"/>
              <w:spacing w:before="150" w:beforeAutospacing="0" w:after="150" w:afterAutospacing="0"/>
            </w:pPr>
            <w:r>
              <w:t>у разі наявності медичної довідки, виданої лікарем загальної практики - сімейним лікарем чи лікарем-педіатром, де зазначено особливі дієтичні потреби здобувача освіти/дитини із встановленим діагнозом фенілкетонурія, інші вродженні порушення метаболізму, необхідно виключити звичайні харчові продукти із вмістом білка та замінити їх лікувальним харчуванням (спеціальні харчові продукти, дієтичні добавки, призначені для хворих на фенілкетонурію, інші вродженні порушення метаболізму) відповідно до рекомендацій, наданих лікарем загальної практики - сімейним лікарем чи лікарем-педіатром у довідці</w:t>
            </w:r>
          </w:p>
        </w:tc>
        <w:tc>
          <w:tcPr>
            <w:tcW w:w="1050" w:type="pct"/>
            <w:tcBorders>
              <w:top w:val="nil"/>
              <w:left w:val="nil"/>
              <w:bottom w:val="nil"/>
              <w:right w:val="nil"/>
            </w:tcBorders>
            <w:hideMark/>
          </w:tcPr>
          <w:p w14:paraId="3AB2B5A1" w14:textId="77777777" w:rsidR="00827454" w:rsidRDefault="00827454">
            <w:pPr>
              <w:pStyle w:val="rvps14"/>
              <w:spacing w:before="150" w:beforeAutospacing="0" w:after="150" w:afterAutospacing="0"/>
            </w:pPr>
            <w:r>
              <w:t>відсутня</w:t>
            </w:r>
          </w:p>
        </w:tc>
      </w:tr>
      <w:tr w:rsidR="00827454" w14:paraId="1F06066B"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2265" w:type="dxa"/>
            <w:vMerge w:val="restart"/>
            <w:tcBorders>
              <w:top w:val="single" w:sz="2" w:space="0" w:color="auto"/>
              <w:left w:val="single" w:sz="2" w:space="0" w:color="auto"/>
              <w:bottom w:val="single" w:sz="2" w:space="0" w:color="auto"/>
              <w:right w:val="single" w:sz="2" w:space="0" w:color="auto"/>
            </w:tcBorders>
            <w:hideMark/>
          </w:tcPr>
          <w:p w14:paraId="05B7D5A4" w14:textId="77777777" w:rsidR="00827454" w:rsidRDefault="00827454">
            <w:pPr>
              <w:pStyle w:val="rvps14"/>
              <w:spacing w:before="150" w:beforeAutospacing="0" w:after="150" w:afterAutospacing="0"/>
            </w:pPr>
            <w:bookmarkStart w:id="136" w:name="n96"/>
            <w:bookmarkEnd w:id="136"/>
            <w:r>
              <w:rPr>
                <w:rStyle w:val="rvts82"/>
                <w:sz w:val="20"/>
                <w:szCs w:val="20"/>
              </w:rPr>
              <w:t>__________</w:t>
            </w:r>
            <w:r>
              <w:br/>
            </w:r>
            <w:r>
              <w:rPr>
                <w:rStyle w:val="rvts82"/>
                <w:sz w:val="20"/>
                <w:szCs w:val="20"/>
              </w:rPr>
              <w:t>Примітки:</w:t>
            </w:r>
          </w:p>
        </w:tc>
        <w:tc>
          <w:tcPr>
            <w:tcW w:w="19950" w:type="dxa"/>
            <w:gridSpan w:val="4"/>
            <w:tcBorders>
              <w:top w:val="single" w:sz="2" w:space="0" w:color="auto"/>
              <w:left w:val="single" w:sz="2" w:space="0" w:color="auto"/>
              <w:bottom w:val="single" w:sz="2" w:space="0" w:color="auto"/>
              <w:right w:val="single" w:sz="2" w:space="0" w:color="auto"/>
            </w:tcBorders>
            <w:hideMark/>
          </w:tcPr>
          <w:p w14:paraId="788B9CA9" w14:textId="77777777" w:rsidR="00827454" w:rsidRDefault="00827454">
            <w:pPr>
              <w:pStyle w:val="rvps14"/>
              <w:spacing w:before="150" w:beforeAutospacing="0" w:after="150" w:afterAutospacing="0"/>
            </w:pPr>
            <w:r>
              <w:br/>
            </w:r>
            <w:r>
              <w:rPr>
                <w:rStyle w:val="rvts82"/>
                <w:sz w:val="20"/>
                <w:szCs w:val="20"/>
              </w:rPr>
              <w:t>1. Забезпечення лікувального харчування для здобувачів освіти/дітей, хворих на фенілкетонурію, інші вродженні порушення метаболізму, здійснюється відповідно до законодавства.</w:t>
            </w:r>
          </w:p>
        </w:tc>
      </w:tr>
      <w:tr w:rsidR="00827454" w14:paraId="00C317D3"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0" w:type="auto"/>
            <w:vMerge/>
            <w:tcBorders>
              <w:top w:val="single" w:sz="2" w:space="0" w:color="auto"/>
              <w:left w:val="single" w:sz="2" w:space="0" w:color="auto"/>
              <w:bottom w:val="single" w:sz="2" w:space="0" w:color="auto"/>
              <w:right w:val="single" w:sz="2" w:space="0" w:color="auto"/>
            </w:tcBorders>
            <w:hideMark/>
          </w:tcPr>
          <w:p w14:paraId="4530F6A3" w14:textId="77777777" w:rsidR="00827454" w:rsidRDefault="00827454"/>
        </w:tc>
        <w:tc>
          <w:tcPr>
            <w:tcW w:w="19950" w:type="dxa"/>
            <w:gridSpan w:val="4"/>
            <w:tcBorders>
              <w:top w:val="single" w:sz="2" w:space="0" w:color="auto"/>
              <w:left w:val="single" w:sz="2" w:space="0" w:color="auto"/>
              <w:bottom w:val="single" w:sz="2" w:space="0" w:color="auto"/>
              <w:right w:val="single" w:sz="2" w:space="0" w:color="auto"/>
            </w:tcBorders>
            <w:hideMark/>
          </w:tcPr>
          <w:p w14:paraId="027294CC" w14:textId="77777777" w:rsidR="00827454" w:rsidRDefault="00827454">
            <w:pPr>
              <w:pStyle w:val="rvps14"/>
              <w:spacing w:before="150" w:beforeAutospacing="0" w:after="150" w:afterAutospacing="0"/>
            </w:pPr>
            <w:r>
              <w:rPr>
                <w:rStyle w:val="rvts82"/>
                <w:sz w:val="20"/>
                <w:szCs w:val="20"/>
              </w:rPr>
              <w:t>2. Здобувачам освіти/дітям з підтвердженим діагнозом целіакія (непереносимість глютену) та алергія на глютен з метою дотримання безглютенової дієти повинні пропонуватися продукти і страви, що не містять глютену та його слідів.</w:t>
            </w:r>
          </w:p>
        </w:tc>
      </w:tr>
    </w:tbl>
    <w:p w14:paraId="5775B898"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37" w:name="n416"/>
      <w:bookmarkEnd w:id="137"/>
      <w:r>
        <w:rPr>
          <w:rStyle w:val="rvts46"/>
          <w:i/>
          <w:iCs/>
          <w:color w:val="333333"/>
          <w:shd w:val="clear" w:color="auto" w:fill="FFFFFF"/>
        </w:rPr>
        <w:t>{Додаток 11 із змінами, внесеними згідно з Постановою КМ </w:t>
      </w:r>
      <w:hyperlink r:id="rId78" w:anchor="n111" w:tgtFrame="_blank" w:history="1">
        <w:r>
          <w:rPr>
            <w:rStyle w:val="a5"/>
            <w:i/>
            <w:iCs/>
            <w:color w:val="000099"/>
          </w:rPr>
          <w:t>№ 786 від 28.07.2021</w:t>
        </w:r>
      </w:hyperlink>
      <w:r>
        <w:rPr>
          <w:rStyle w:val="rvts46"/>
          <w:i/>
          <w:iCs/>
          <w:color w:val="333333"/>
          <w:shd w:val="clear" w:color="auto" w:fill="FFFFFF"/>
        </w:rPr>
        <w:t>}</w:t>
      </w:r>
    </w:p>
    <w:tbl>
      <w:tblPr>
        <w:tblW w:w="5000" w:type="pct"/>
        <w:tblCellMar>
          <w:left w:w="0" w:type="dxa"/>
          <w:right w:w="0" w:type="dxa"/>
        </w:tblCellMar>
        <w:tblLook w:val="04A0" w:firstRow="1" w:lastRow="0" w:firstColumn="1" w:lastColumn="0" w:noHBand="0" w:noVBand="1"/>
      </w:tblPr>
      <w:tblGrid>
        <w:gridCol w:w="4349"/>
        <w:gridCol w:w="5000"/>
      </w:tblGrid>
      <w:tr w:rsidR="00827454" w14:paraId="675E93E4"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5A377FDE" w14:textId="77777777" w:rsidR="00827454" w:rsidRDefault="00827454">
            <w:pPr>
              <w:pStyle w:val="rvps14"/>
              <w:spacing w:before="150" w:beforeAutospacing="0" w:after="150" w:afterAutospacing="0"/>
            </w:pPr>
            <w:bookmarkStart w:id="138" w:name="n377"/>
            <w:bookmarkStart w:id="139" w:name="n97"/>
            <w:bookmarkEnd w:id="138"/>
            <w:bookmarkEnd w:id="139"/>
          </w:p>
        </w:tc>
        <w:tc>
          <w:tcPr>
            <w:tcW w:w="2300" w:type="pct"/>
            <w:tcBorders>
              <w:top w:val="single" w:sz="2" w:space="0" w:color="auto"/>
              <w:left w:val="single" w:sz="2" w:space="0" w:color="auto"/>
              <w:bottom w:val="single" w:sz="2" w:space="0" w:color="auto"/>
              <w:right w:val="single" w:sz="2" w:space="0" w:color="auto"/>
            </w:tcBorders>
            <w:hideMark/>
          </w:tcPr>
          <w:p w14:paraId="1E3160E3" w14:textId="77777777" w:rsidR="00827454" w:rsidRDefault="00827454">
            <w:pPr>
              <w:pStyle w:val="rvps12"/>
              <w:spacing w:before="150" w:beforeAutospacing="0" w:after="150" w:afterAutospacing="0"/>
              <w:jc w:val="center"/>
            </w:pPr>
            <w:r>
              <w:t>Додаток 12</w:t>
            </w:r>
            <w:r>
              <w:br/>
              <w:t>до норм</w:t>
            </w:r>
            <w:r>
              <w:br/>
              <w:t>(в редакції постанови Кабінету Міністрів України</w:t>
            </w:r>
            <w:r>
              <w:br/>
            </w:r>
            <w:hyperlink r:id="rId79" w:anchor="n115" w:tgtFrame="_blank" w:history="1">
              <w:r>
                <w:rPr>
                  <w:rStyle w:val="a5"/>
                  <w:color w:val="000099"/>
                </w:rPr>
                <w:t>від 28 липня 2021 р. № 786</w:t>
              </w:r>
            </w:hyperlink>
            <w:r>
              <w:t>)</w:t>
            </w:r>
          </w:p>
        </w:tc>
      </w:tr>
    </w:tbl>
    <w:p w14:paraId="325C9135"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40" w:name="n98"/>
      <w:bookmarkEnd w:id="140"/>
      <w:r>
        <w:rPr>
          <w:rStyle w:val="rvts15"/>
          <w:b/>
          <w:bCs/>
          <w:color w:val="333333"/>
          <w:sz w:val="28"/>
          <w:szCs w:val="28"/>
        </w:rPr>
        <w:t>ІНФОРМАЦІЯ</w:t>
      </w:r>
      <w:r>
        <w:rPr>
          <w:color w:val="333333"/>
        </w:rPr>
        <w:br/>
      </w:r>
      <w:r>
        <w:rPr>
          <w:rStyle w:val="rvts15"/>
          <w:b/>
          <w:bCs/>
          <w:color w:val="333333"/>
          <w:sz w:val="28"/>
          <w:szCs w:val="28"/>
        </w:rPr>
        <w:t>про харчові продукти щодо вмісту глютену для організації дієтичного харчування у закладах освіти та дитячих закладах оздоровлення та відпочинку</w:t>
      </w:r>
    </w:p>
    <w:p w14:paraId="243B7001" w14:textId="77777777" w:rsidR="00827454" w:rsidRDefault="00827454" w:rsidP="00827454">
      <w:pPr>
        <w:pStyle w:val="rvps12"/>
        <w:shd w:val="clear" w:color="auto" w:fill="FFFFFF"/>
        <w:spacing w:before="150" w:beforeAutospacing="0" w:after="150" w:afterAutospacing="0"/>
        <w:jc w:val="center"/>
        <w:rPr>
          <w:color w:val="333333"/>
        </w:rPr>
      </w:pPr>
      <w:bookmarkStart w:id="141" w:name="n418"/>
      <w:bookmarkEnd w:id="141"/>
      <w:r>
        <w:rPr>
          <w:rStyle w:val="rvts9"/>
          <w:b/>
          <w:bCs/>
          <w:color w:val="333333"/>
        </w:rPr>
        <w:t>Харчові продукти, які природно не містять глютену</w:t>
      </w:r>
    </w:p>
    <w:p w14:paraId="1744905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2" w:name="n419"/>
      <w:bookmarkEnd w:id="142"/>
      <w:r>
        <w:rPr>
          <w:color w:val="333333"/>
        </w:rPr>
        <w:t>Овочі</w:t>
      </w:r>
    </w:p>
    <w:p w14:paraId="3C62E38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3" w:name="n420"/>
      <w:bookmarkEnd w:id="143"/>
      <w:r>
        <w:rPr>
          <w:color w:val="333333"/>
        </w:rPr>
        <w:t>Картопля</w:t>
      </w:r>
    </w:p>
    <w:p w14:paraId="38BF7E2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4" w:name="n421"/>
      <w:bookmarkEnd w:id="144"/>
      <w:r>
        <w:rPr>
          <w:color w:val="333333"/>
        </w:rPr>
        <w:t>Кукурудза</w:t>
      </w:r>
    </w:p>
    <w:p w14:paraId="2558267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5" w:name="n422"/>
      <w:bookmarkEnd w:id="145"/>
      <w:r>
        <w:rPr>
          <w:color w:val="333333"/>
        </w:rPr>
        <w:t>Гарбуз</w:t>
      </w:r>
    </w:p>
    <w:p w14:paraId="41C7895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6" w:name="n423"/>
      <w:bookmarkEnd w:id="146"/>
      <w:r>
        <w:rPr>
          <w:color w:val="333333"/>
        </w:rPr>
        <w:t>Фрукти</w:t>
      </w:r>
    </w:p>
    <w:p w14:paraId="1EEC31E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7" w:name="n424"/>
      <w:bookmarkEnd w:id="147"/>
      <w:r>
        <w:rPr>
          <w:color w:val="333333"/>
        </w:rPr>
        <w:t>Ягоди</w:t>
      </w:r>
    </w:p>
    <w:p w14:paraId="66437BA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8" w:name="n425"/>
      <w:bookmarkEnd w:id="148"/>
      <w:r>
        <w:rPr>
          <w:color w:val="333333"/>
        </w:rPr>
        <w:t>Бобові</w:t>
      </w:r>
    </w:p>
    <w:p w14:paraId="45EC995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49" w:name="n426"/>
      <w:bookmarkEnd w:id="149"/>
      <w:r>
        <w:rPr>
          <w:color w:val="333333"/>
        </w:rPr>
        <w:t>Злакові - рис, кіноа, пшоно, амарант, сорго, тефф</w:t>
      </w:r>
    </w:p>
    <w:p w14:paraId="20C3F50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0" w:name="n427"/>
      <w:bookmarkEnd w:id="150"/>
      <w:r>
        <w:rPr>
          <w:color w:val="333333"/>
        </w:rPr>
        <w:t>Горіхи</w:t>
      </w:r>
    </w:p>
    <w:p w14:paraId="189CC80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1" w:name="n428"/>
      <w:bookmarkEnd w:id="151"/>
      <w:r>
        <w:rPr>
          <w:color w:val="333333"/>
        </w:rPr>
        <w:t>Гречка</w:t>
      </w:r>
    </w:p>
    <w:p w14:paraId="51B2288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2" w:name="n429"/>
      <w:bookmarkEnd w:id="152"/>
      <w:r>
        <w:rPr>
          <w:color w:val="333333"/>
        </w:rPr>
        <w:t>Насіння</w:t>
      </w:r>
    </w:p>
    <w:p w14:paraId="3ACAA70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3" w:name="n430"/>
      <w:bookmarkEnd w:id="153"/>
      <w:r>
        <w:rPr>
          <w:color w:val="333333"/>
        </w:rPr>
        <w:t>Яйця</w:t>
      </w:r>
    </w:p>
    <w:p w14:paraId="0B76906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4" w:name="n431"/>
      <w:bookmarkEnd w:id="154"/>
      <w:r>
        <w:rPr>
          <w:color w:val="333333"/>
        </w:rPr>
        <w:t>М’ясо та риба</w:t>
      </w:r>
    </w:p>
    <w:p w14:paraId="5E8ECFF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5" w:name="n432"/>
      <w:bookmarkEnd w:id="155"/>
      <w:r>
        <w:rPr>
          <w:color w:val="333333"/>
        </w:rPr>
        <w:t>Молочні продукти</w:t>
      </w:r>
    </w:p>
    <w:p w14:paraId="27CCAC3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6" w:name="n433"/>
      <w:bookmarkEnd w:id="156"/>
      <w:r>
        <w:rPr>
          <w:color w:val="333333"/>
        </w:rPr>
        <w:t>Рослинна олія</w:t>
      </w:r>
    </w:p>
    <w:p w14:paraId="71F88FE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7" w:name="n434"/>
      <w:bookmarkEnd w:id="157"/>
      <w:r>
        <w:rPr>
          <w:color w:val="333333"/>
        </w:rPr>
        <w:t>Вода</w:t>
      </w:r>
    </w:p>
    <w:p w14:paraId="67B47DE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8" w:name="n435"/>
      <w:bookmarkEnd w:id="158"/>
      <w:r>
        <w:rPr>
          <w:color w:val="333333"/>
        </w:rPr>
        <w:t>Фруктовий та овочевий сік</w:t>
      </w:r>
    </w:p>
    <w:p w14:paraId="124F1F1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59" w:name="n436"/>
      <w:bookmarkEnd w:id="159"/>
      <w:r>
        <w:rPr>
          <w:color w:val="333333"/>
        </w:rPr>
        <w:t>Чай</w:t>
      </w:r>
    </w:p>
    <w:p w14:paraId="0068D88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0" w:name="n437"/>
      <w:bookmarkEnd w:id="160"/>
      <w:r>
        <w:rPr>
          <w:color w:val="333333"/>
        </w:rPr>
        <w:t>Какао</w:t>
      </w:r>
    </w:p>
    <w:p w14:paraId="5148643A" w14:textId="77777777" w:rsidR="00827454" w:rsidRDefault="00827454" w:rsidP="00827454">
      <w:pPr>
        <w:pStyle w:val="rvps12"/>
        <w:shd w:val="clear" w:color="auto" w:fill="FFFFFF"/>
        <w:spacing w:before="150" w:beforeAutospacing="0" w:after="150" w:afterAutospacing="0"/>
        <w:jc w:val="center"/>
        <w:rPr>
          <w:color w:val="333333"/>
        </w:rPr>
      </w:pPr>
      <w:bookmarkStart w:id="161" w:name="n438"/>
      <w:bookmarkEnd w:id="161"/>
      <w:r>
        <w:rPr>
          <w:rStyle w:val="rvts9"/>
          <w:b/>
          <w:bCs/>
          <w:color w:val="333333"/>
        </w:rPr>
        <w:t>Харчові продукти, які містять глютен та повинні бути виключені із харчування у разі підтвердження діагнозу целіакія та/або алергія на глютен</w:t>
      </w:r>
    </w:p>
    <w:p w14:paraId="6139D81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2" w:name="n439"/>
      <w:bookmarkEnd w:id="162"/>
      <w:r>
        <w:rPr>
          <w:color w:val="333333"/>
        </w:rPr>
        <w:t>Пшениця, у тому числі манна крупа, булгур, кус-кус</w:t>
      </w:r>
    </w:p>
    <w:p w14:paraId="0323DC7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3" w:name="n440"/>
      <w:bookmarkEnd w:id="163"/>
      <w:r>
        <w:rPr>
          <w:color w:val="333333"/>
        </w:rPr>
        <w:t>Жито</w:t>
      </w:r>
    </w:p>
    <w:p w14:paraId="11CDD9F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4" w:name="n441"/>
      <w:bookmarkEnd w:id="164"/>
      <w:r>
        <w:rPr>
          <w:color w:val="333333"/>
        </w:rPr>
        <w:t>Ячмінь</w:t>
      </w:r>
    </w:p>
    <w:p w14:paraId="212E86B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5" w:name="n442"/>
      <w:bookmarkEnd w:id="165"/>
      <w:r>
        <w:rPr>
          <w:color w:val="333333"/>
        </w:rPr>
        <w:t>Овес</w:t>
      </w:r>
    </w:p>
    <w:p w14:paraId="10F2B94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6" w:name="n443"/>
      <w:bookmarkEnd w:id="166"/>
      <w:r>
        <w:rPr>
          <w:color w:val="333333"/>
        </w:rPr>
        <w:t>Тритікале</w:t>
      </w:r>
    </w:p>
    <w:p w14:paraId="4ABAA55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7" w:name="n444"/>
      <w:bookmarkEnd w:id="167"/>
      <w:r>
        <w:rPr>
          <w:color w:val="333333"/>
        </w:rPr>
        <w:lastRenderedPageBreak/>
        <w:t>Хліб, хлібобулочні та кондитерські вироби, у складі яких є пшеничне, житнє, ячмінне, вівсяне борошно, крохмаль (у маркуванні якого зазначено, що в його складі можуть бути сліди глютену), ячмінна патока</w:t>
      </w:r>
    </w:p>
    <w:p w14:paraId="7566F96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8" w:name="n445"/>
      <w:bookmarkEnd w:id="168"/>
      <w:r>
        <w:rPr>
          <w:color w:val="333333"/>
        </w:rPr>
        <w:t>Макаронні вироби, у складі яких є пшеничне, житнє, вівсяне борошно, крохмаль (у маркуванні якого зазначено, що в його складі можуть бути сліди глютену)</w:t>
      </w:r>
    </w:p>
    <w:p w14:paraId="0A7B316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69" w:name="n446"/>
      <w:bookmarkEnd w:id="169"/>
      <w:r>
        <w:rPr>
          <w:color w:val="333333"/>
        </w:rPr>
        <w:t>Страви та вироби з м’яса, риби, у складі яких є пшеничне, житнє, ячмінне, вівсяне борошно, крохмаль (у маркуванні якого зазначено, що в його складі можуть бути сліди глютену)</w:t>
      </w:r>
    </w:p>
    <w:p w14:paraId="3323D4E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0" w:name="n447"/>
      <w:bookmarkEnd w:id="170"/>
      <w:r>
        <w:rPr>
          <w:color w:val="333333"/>
        </w:rPr>
        <w:t>Молочні продукти, у складі яких є пшениця, жито, ячмінь або овес</w:t>
      </w:r>
    </w:p>
    <w:p w14:paraId="00AA6AA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1" w:name="n448"/>
      <w:bookmarkEnd w:id="171"/>
      <w:r>
        <w:rPr>
          <w:color w:val="333333"/>
        </w:rPr>
        <w:t>Напої на основі солоду ячменю, пшениці або жита</w:t>
      </w:r>
    </w:p>
    <w:p w14:paraId="24CA0A8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2" w:name="n449"/>
      <w:bookmarkEnd w:id="172"/>
      <w:r>
        <w:rPr>
          <w:color w:val="333333"/>
        </w:rPr>
        <w:t>Напої з обсмаженого зерна (ячменю, жита, пшениці) та цикорію</w:t>
      </w:r>
    </w:p>
    <w:p w14:paraId="76033EBA" w14:textId="77777777" w:rsidR="00827454" w:rsidRDefault="00827454" w:rsidP="00827454">
      <w:pPr>
        <w:pStyle w:val="rvps3"/>
        <w:shd w:val="clear" w:color="auto" w:fill="FFFFFF"/>
        <w:spacing w:before="0" w:beforeAutospacing="0" w:after="150" w:afterAutospacing="0"/>
        <w:ind w:left="450" w:right="450"/>
        <w:jc w:val="center"/>
        <w:rPr>
          <w:color w:val="333333"/>
        </w:rPr>
      </w:pPr>
      <w:bookmarkStart w:id="173" w:name="n450"/>
      <w:bookmarkEnd w:id="173"/>
      <w:r>
        <w:rPr>
          <w:rStyle w:val="rvts9"/>
          <w:b/>
          <w:bCs/>
          <w:color w:val="333333"/>
        </w:rPr>
        <w:t>Харчові продукти, які містять сліди глютену та повинні бути виключені із харчування у разі підтвердження діагнозу целіакія та/або алергія на глютен</w:t>
      </w:r>
    </w:p>
    <w:p w14:paraId="758A4EC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4" w:name="n451"/>
      <w:bookmarkEnd w:id="174"/>
      <w:r>
        <w:rPr>
          <w:color w:val="333333"/>
        </w:rPr>
        <w:t>Кетчупи, гірчиця, у маркуванні яких зазначено, що в їх складі можуть бути сліди глютену</w:t>
      </w:r>
    </w:p>
    <w:p w14:paraId="55FE265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5" w:name="n452"/>
      <w:bookmarkEnd w:id="175"/>
      <w:r>
        <w:rPr>
          <w:color w:val="333333"/>
        </w:rPr>
        <w:t>Молочні продукти, у маркуванні яких зазначено, що в їх складі можуть бути сліди глютену</w:t>
      </w:r>
    </w:p>
    <w:p w14:paraId="12122BB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6" w:name="n453"/>
      <w:bookmarkEnd w:id="176"/>
      <w:r>
        <w:rPr>
          <w:color w:val="333333"/>
        </w:rPr>
        <w:t>Вироби з картоплі та кукурудзи, у складі яких є ячмінна патока</w:t>
      </w:r>
    </w:p>
    <w:p w14:paraId="5E24610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7" w:name="n454"/>
      <w:bookmarkEnd w:id="177"/>
      <w:r>
        <w:rPr>
          <w:color w:val="333333"/>
        </w:rPr>
        <w:t>Гранульований чай, розчинні какао-суміші, у маркуванні яких зазначено, що в їх складі можуть бути сліди глютену</w:t>
      </w:r>
    </w:p>
    <w:p w14:paraId="34AB16F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8" w:name="n455"/>
      <w:bookmarkEnd w:id="178"/>
      <w:r>
        <w:rPr>
          <w:color w:val="333333"/>
        </w:rPr>
        <w:t>Сухі прянощі, у маркуванні яких зазначено, що в їх складі можуть бути сліди глютену</w:t>
      </w:r>
    </w:p>
    <w:p w14:paraId="229C0DB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79" w:name="n456"/>
      <w:bookmarkEnd w:id="179"/>
      <w:r>
        <w:rPr>
          <w:color w:val="333333"/>
        </w:rPr>
        <w:t>Сушені овочі та фрукти, у маркуванні яких зазначено, що в їх складі можуть бути сліди глютену</w:t>
      </w:r>
    </w:p>
    <w:p w14:paraId="57C804F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180" w:name="n457"/>
      <w:bookmarkEnd w:id="180"/>
      <w:r>
        <w:rPr>
          <w:color w:val="333333"/>
        </w:rPr>
        <w:t>Шоколад, у маркуванні якого зазначено, що в його складі можуть бути сліди глютену</w:t>
      </w:r>
    </w:p>
    <w:p w14:paraId="2F737ADB"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81" w:name="n417"/>
      <w:bookmarkEnd w:id="181"/>
      <w:r>
        <w:rPr>
          <w:rStyle w:val="rvts46"/>
          <w:i/>
          <w:iCs/>
          <w:color w:val="333333"/>
          <w:shd w:val="clear" w:color="auto" w:fill="FFFFFF"/>
        </w:rPr>
        <w:t>{Додаток 12 в редакції Постанови КМ </w:t>
      </w:r>
      <w:hyperlink r:id="rId80" w:anchor="n115" w:tgtFrame="_blank" w:history="1">
        <w:r>
          <w:rPr>
            <w:rStyle w:val="a5"/>
            <w:i/>
            <w:iCs/>
            <w:color w:val="000099"/>
          </w:rPr>
          <w:t>№ 786 від 28.07.2021</w:t>
        </w:r>
      </w:hyperlink>
      <w:r>
        <w:rPr>
          <w:rStyle w:val="rvts46"/>
          <w:i/>
          <w:iCs/>
          <w:color w:val="333333"/>
          <w:shd w:val="clear" w:color="auto" w:fill="FFFFFF"/>
        </w:rPr>
        <w:t>}</w:t>
      </w:r>
    </w:p>
    <w:p w14:paraId="7C3CF873" w14:textId="77777777" w:rsidR="00827454" w:rsidRDefault="00827454" w:rsidP="00827454">
      <w:bookmarkStart w:id="182" w:name="n378"/>
      <w:bookmarkEnd w:id="182"/>
      <w:r>
        <w:pict w14:anchorId="1148C487">
          <v:rect id="_x0000_i1027"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4349"/>
        <w:gridCol w:w="5000"/>
      </w:tblGrid>
      <w:tr w:rsidR="00827454" w14:paraId="32BB3136"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4A144C43" w14:textId="77777777" w:rsidR="00827454" w:rsidRDefault="00827454">
            <w:pPr>
              <w:pStyle w:val="rvps14"/>
              <w:spacing w:before="150" w:beforeAutospacing="0" w:after="150" w:afterAutospacing="0"/>
            </w:pPr>
            <w:bookmarkStart w:id="183" w:name="n128"/>
            <w:bookmarkEnd w:id="183"/>
          </w:p>
        </w:tc>
        <w:tc>
          <w:tcPr>
            <w:tcW w:w="2300" w:type="pct"/>
            <w:tcBorders>
              <w:top w:val="single" w:sz="2" w:space="0" w:color="auto"/>
              <w:left w:val="single" w:sz="2" w:space="0" w:color="auto"/>
              <w:bottom w:val="single" w:sz="2" w:space="0" w:color="auto"/>
              <w:right w:val="single" w:sz="2" w:space="0" w:color="auto"/>
            </w:tcBorders>
            <w:hideMark/>
          </w:tcPr>
          <w:p w14:paraId="07BE832E" w14:textId="77777777" w:rsidR="00827454" w:rsidRDefault="00827454">
            <w:pPr>
              <w:pStyle w:val="rvps12"/>
              <w:spacing w:before="150" w:beforeAutospacing="0" w:after="150" w:afterAutospacing="0"/>
              <w:jc w:val="center"/>
            </w:pPr>
            <w:r>
              <w:t>Додаток 13</w:t>
            </w:r>
            <w:r>
              <w:br/>
              <w:t>до норм</w:t>
            </w:r>
          </w:p>
        </w:tc>
      </w:tr>
    </w:tbl>
    <w:p w14:paraId="525BB29E"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84" w:name="n129"/>
      <w:bookmarkEnd w:id="184"/>
      <w:r>
        <w:rPr>
          <w:rStyle w:val="rvts15"/>
          <w:b/>
          <w:bCs/>
          <w:color w:val="333333"/>
          <w:sz w:val="28"/>
          <w:szCs w:val="28"/>
        </w:rPr>
        <w:t>ІНФОРМАЦІЯ</w:t>
      </w:r>
      <w:r>
        <w:rPr>
          <w:color w:val="333333"/>
        </w:rPr>
        <w:br/>
      </w:r>
      <w:r>
        <w:rPr>
          <w:rStyle w:val="rvts15"/>
          <w:b/>
          <w:bCs/>
          <w:color w:val="333333"/>
          <w:sz w:val="28"/>
          <w:szCs w:val="28"/>
        </w:rPr>
        <w:t>про вміст речовин та готові страви/вироби, які призводять до алергічних реакцій або непереносимості</w:t>
      </w:r>
    </w:p>
    <w:tbl>
      <w:tblPr>
        <w:tblW w:w="5000"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1460"/>
        <w:gridCol w:w="1703"/>
        <w:gridCol w:w="6192"/>
      </w:tblGrid>
      <w:tr w:rsidR="00827454" w14:paraId="0C18DBDA" w14:textId="77777777" w:rsidTr="00827454">
        <w:tc>
          <w:tcPr>
            <w:tcW w:w="3735" w:type="dxa"/>
            <w:gridSpan w:val="2"/>
            <w:tcBorders>
              <w:top w:val="single" w:sz="6" w:space="0" w:color="000000"/>
              <w:left w:val="nil"/>
              <w:bottom w:val="single" w:sz="6" w:space="0" w:color="000000"/>
              <w:right w:val="single" w:sz="6" w:space="0" w:color="000000"/>
            </w:tcBorders>
            <w:hideMark/>
          </w:tcPr>
          <w:p w14:paraId="22E0349D" w14:textId="77777777" w:rsidR="00827454" w:rsidRDefault="00827454">
            <w:pPr>
              <w:pStyle w:val="rvps12"/>
              <w:spacing w:before="150" w:beforeAutospacing="0" w:after="150" w:afterAutospacing="0"/>
              <w:jc w:val="center"/>
            </w:pPr>
            <w:bookmarkStart w:id="185" w:name="n130"/>
            <w:bookmarkEnd w:id="185"/>
            <w:r>
              <w:t>Індекс алергену або непереносимої речовини</w:t>
            </w:r>
          </w:p>
        </w:tc>
        <w:tc>
          <w:tcPr>
            <w:tcW w:w="7860" w:type="dxa"/>
            <w:tcBorders>
              <w:top w:val="single" w:sz="6" w:space="0" w:color="000000"/>
              <w:left w:val="single" w:sz="6" w:space="0" w:color="000000"/>
              <w:bottom w:val="single" w:sz="6" w:space="0" w:color="000000"/>
              <w:right w:val="nil"/>
            </w:tcBorders>
            <w:hideMark/>
          </w:tcPr>
          <w:p w14:paraId="0E4F1D04" w14:textId="77777777" w:rsidR="00827454" w:rsidRDefault="00827454">
            <w:pPr>
              <w:pStyle w:val="rvps12"/>
              <w:spacing w:before="150" w:beforeAutospacing="0" w:after="150" w:afterAutospacing="0"/>
              <w:jc w:val="center"/>
            </w:pPr>
            <w:r>
              <w:t>Розшифровка індексів алергенів або непереносимих речовин</w:t>
            </w:r>
          </w:p>
        </w:tc>
      </w:tr>
      <w:tr w:rsidR="00827454" w14:paraId="79821944" w14:textId="77777777" w:rsidTr="00827454">
        <w:tc>
          <w:tcPr>
            <w:tcW w:w="3735" w:type="dxa"/>
            <w:gridSpan w:val="2"/>
            <w:tcBorders>
              <w:top w:val="single" w:sz="6" w:space="0" w:color="000000"/>
              <w:left w:val="nil"/>
              <w:bottom w:val="nil"/>
              <w:right w:val="nil"/>
            </w:tcBorders>
            <w:hideMark/>
          </w:tcPr>
          <w:p w14:paraId="30B6F2EB" w14:textId="77777777" w:rsidR="00827454" w:rsidRDefault="00827454">
            <w:pPr>
              <w:pStyle w:val="rvps12"/>
              <w:spacing w:before="150" w:beforeAutospacing="0" w:after="150" w:afterAutospacing="0"/>
              <w:jc w:val="center"/>
            </w:pPr>
            <w:r>
              <w:t>Г</w:t>
            </w:r>
          </w:p>
        </w:tc>
        <w:tc>
          <w:tcPr>
            <w:tcW w:w="7860" w:type="dxa"/>
            <w:tcBorders>
              <w:top w:val="single" w:sz="6" w:space="0" w:color="000000"/>
              <w:left w:val="nil"/>
              <w:bottom w:val="nil"/>
              <w:right w:val="nil"/>
            </w:tcBorders>
            <w:hideMark/>
          </w:tcPr>
          <w:p w14:paraId="7591E81A" w14:textId="77777777" w:rsidR="00827454" w:rsidRDefault="00827454">
            <w:pPr>
              <w:pStyle w:val="rvps14"/>
              <w:spacing w:before="150" w:beforeAutospacing="0" w:after="150" w:afterAutospacing="0"/>
            </w:pPr>
            <w:r>
              <w:t>глютен або його сліди</w:t>
            </w:r>
          </w:p>
        </w:tc>
      </w:tr>
      <w:tr w:rsidR="00827454" w14:paraId="3E67E274" w14:textId="77777777" w:rsidTr="00827454">
        <w:tc>
          <w:tcPr>
            <w:tcW w:w="3735" w:type="dxa"/>
            <w:gridSpan w:val="2"/>
            <w:tcBorders>
              <w:top w:val="nil"/>
              <w:left w:val="nil"/>
              <w:bottom w:val="nil"/>
              <w:right w:val="nil"/>
            </w:tcBorders>
            <w:hideMark/>
          </w:tcPr>
          <w:p w14:paraId="0F102E3B" w14:textId="77777777" w:rsidR="00827454" w:rsidRDefault="00827454">
            <w:pPr>
              <w:pStyle w:val="rvps12"/>
              <w:spacing w:before="150" w:beforeAutospacing="0" w:after="150" w:afterAutospacing="0"/>
              <w:jc w:val="center"/>
            </w:pPr>
            <w:r>
              <w:t>Л</w:t>
            </w:r>
          </w:p>
        </w:tc>
        <w:tc>
          <w:tcPr>
            <w:tcW w:w="7860" w:type="dxa"/>
            <w:tcBorders>
              <w:top w:val="nil"/>
              <w:left w:val="nil"/>
              <w:bottom w:val="nil"/>
              <w:right w:val="nil"/>
            </w:tcBorders>
            <w:hideMark/>
          </w:tcPr>
          <w:p w14:paraId="7ACA4FE4" w14:textId="77777777" w:rsidR="00827454" w:rsidRDefault="00827454">
            <w:pPr>
              <w:pStyle w:val="rvps14"/>
              <w:spacing w:before="150" w:beforeAutospacing="0" w:after="150" w:afterAutospacing="0"/>
            </w:pPr>
            <w:r>
              <w:t>лактоза</w:t>
            </w:r>
          </w:p>
        </w:tc>
      </w:tr>
      <w:tr w:rsidR="00827454" w14:paraId="3E85F072" w14:textId="77777777" w:rsidTr="00827454">
        <w:tc>
          <w:tcPr>
            <w:tcW w:w="11595" w:type="dxa"/>
            <w:gridSpan w:val="3"/>
            <w:tcBorders>
              <w:top w:val="nil"/>
              <w:left w:val="nil"/>
              <w:bottom w:val="nil"/>
              <w:right w:val="nil"/>
            </w:tcBorders>
            <w:hideMark/>
          </w:tcPr>
          <w:p w14:paraId="32674319" w14:textId="77777777" w:rsidR="00827454" w:rsidRDefault="00827454">
            <w:pPr>
              <w:pStyle w:val="rvps2"/>
              <w:spacing w:before="0" w:beforeAutospacing="0" w:after="150" w:afterAutospacing="0"/>
              <w:ind w:firstLine="450"/>
              <w:jc w:val="both"/>
            </w:pPr>
            <w:r>
              <w:rPr>
                <w:rStyle w:val="rvts11"/>
                <w:i/>
                <w:iCs/>
              </w:rPr>
              <w:t>{Позицію виключено на підставі Постанови КМ </w:t>
            </w:r>
            <w:hyperlink r:id="rId81" w:anchor="n11" w:tgtFrame="_blank" w:history="1">
              <w:r>
                <w:rPr>
                  <w:rStyle w:val="a5"/>
                  <w:i/>
                  <w:iCs/>
                  <w:color w:val="000099"/>
                </w:rPr>
                <w:t>№ 871 від 18.08.2021</w:t>
              </w:r>
            </w:hyperlink>
            <w:r>
              <w:rPr>
                <w:rStyle w:val="rvts11"/>
                <w:i/>
                <w:iCs/>
              </w:rPr>
              <w:t>}</w:t>
            </w:r>
          </w:p>
        </w:tc>
      </w:tr>
      <w:tr w:rsidR="00827454" w14:paraId="18D57CA2" w14:textId="77777777" w:rsidTr="00827454">
        <w:tc>
          <w:tcPr>
            <w:tcW w:w="3735" w:type="dxa"/>
            <w:gridSpan w:val="2"/>
            <w:tcBorders>
              <w:top w:val="nil"/>
              <w:left w:val="nil"/>
              <w:bottom w:val="nil"/>
              <w:right w:val="nil"/>
            </w:tcBorders>
            <w:hideMark/>
          </w:tcPr>
          <w:p w14:paraId="33662181" w14:textId="77777777" w:rsidR="00827454" w:rsidRDefault="00827454">
            <w:pPr>
              <w:pStyle w:val="rvps12"/>
              <w:spacing w:before="150" w:beforeAutospacing="0" w:after="150" w:afterAutospacing="0"/>
              <w:jc w:val="center"/>
            </w:pPr>
            <w:r>
              <w:lastRenderedPageBreak/>
              <w:t>ЗП</w:t>
            </w:r>
          </w:p>
        </w:tc>
        <w:tc>
          <w:tcPr>
            <w:tcW w:w="7860" w:type="dxa"/>
            <w:tcBorders>
              <w:top w:val="nil"/>
              <w:left w:val="nil"/>
              <w:bottom w:val="nil"/>
              <w:right w:val="nil"/>
            </w:tcBorders>
            <w:hideMark/>
          </w:tcPr>
          <w:p w14:paraId="70200E67" w14:textId="77777777" w:rsidR="00827454" w:rsidRDefault="00827454">
            <w:pPr>
              <w:pStyle w:val="rvps14"/>
              <w:spacing w:before="150" w:beforeAutospacing="0" w:after="150" w:afterAutospacing="0"/>
            </w:pPr>
            <w:r>
              <w:t>злакові продукти</w:t>
            </w:r>
          </w:p>
        </w:tc>
      </w:tr>
      <w:tr w:rsidR="00827454" w14:paraId="1B4AE144" w14:textId="77777777" w:rsidTr="00827454">
        <w:tc>
          <w:tcPr>
            <w:tcW w:w="3735" w:type="dxa"/>
            <w:gridSpan w:val="2"/>
            <w:tcBorders>
              <w:top w:val="nil"/>
              <w:left w:val="nil"/>
              <w:bottom w:val="nil"/>
              <w:right w:val="nil"/>
            </w:tcBorders>
            <w:hideMark/>
          </w:tcPr>
          <w:p w14:paraId="511B0607" w14:textId="77777777" w:rsidR="00827454" w:rsidRDefault="00827454">
            <w:pPr>
              <w:pStyle w:val="rvps12"/>
              <w:spacing w:before="150" w:beforeAutospacing="0" w:after="150" w:afterAutospacing="0"/>
              <w:jc w:val="center"/>
            </w:pPr>
            <w:r>
              <w:t>РП</w:t>
            </w:r>
          </w:p>
        </w:tc>
        <w:tc>
          <w:tcPr>
            <w:tcW w:w="7860" w:type="dxa"/>
            <w:tcBorders>
              <w:top w:val="nil"/>
              <w:left w:val="nil"/>
              <w:bottom w:val="nil"/>
              <w:right w:val="nil"/>
            </w:tcBorders>
            <w:hideMark/>
          </w:tcPr>
          <w:p w14:paraId="14C316B5" w14:textId="77777777" w:rsidR="00827454" w:rsidRDefault="00827454">
            <w:pPr>
              <w:pStyle w:val="rvps14"/>
              <w:spacing w:before="150" w:beforeAutospacing="0" w:after="150" w:afterAutospacing="0"/>
            </w:pPr>
            <w:r>
              <w:t>ракоподібні продукти</w:t>
            </w:r>
          </w:p>
        </w:tc>
      </w:tr>
      <w:tr w:rsidR="00827454" w14:paraId="4B857525" w14:textId="77777777" w:rsidTr="00827454">
        <w:tc>
          <w:tcPr>
            <w:tcW w:w="3735" w:type="dxa"/>
            <w:gridSpan w:val="2"/>
            <w:tcBorders>
              <w:top w:val="nil"/>
              <w:left w:val="nil"/>
              <w:bottom w:val="nil"/>
              <w:right w:val="nil"/>
            </w:tcBorders>
            <w:hideMark/>
          </w:tcPr>
          <w:p w14:paraId="22B0BA6F" w14:textId="77777777" w:rsidR="00827454" w:rsidRDefault="00827454">
            <w:pPr>
              <w:pStyle w:val="rvps12"/>
              <w:spacing w:before="150" w:beforeAutospacing="0" w:after="150" w:afterAutospacing="0"/>
              <w:jc w:val="center"/>
            </w:pPr>
            <w:r>
              <w:t>Я</w:t>
            </w:r>
          </w:p>
        </w:tc>
        <w:tc>
          <w:tcPr>
            <w:tcW w:w="7860" w:type="dxa"/>
            <w:tcBorders>
              <w:top w:val="nil"/>
              <w:left w:val="nil"/>
              <w:bottom w:val="nil"/>
              <w:right w:val="nil"/>
            </w:tcBorders>
            <w:hideMark/>
          </w:tcPr>
          <w:p w14:paraId="70ECE7CC" w14:textId="77777777" w:rsidR="00827454" w:rsidRDefault="00827454">
            <w:pPr>
              <w:pStyle w:val="rvps14"/>
              <w:spacing w:before="150" w:beforeAutospacing="0" w:after="150" w:afterAutospacing="0"/>
            </w:pPr>
            <w:r>
              <w:t>яйця</w:t>
            </w:r>
          </w:p>
        </w:tc>
      </w:tr>
      <w:tr w:rsidR="00827454" w14:paraId="17ADDBD8" w14:textId="77777777" w:rsidTr="00827454">
        <w:tc>
          <w:tcPr>
            <w:tcW w:w="3735" w:type="dxa"/>
            <w:gridSpan w:val="2"/>
            <w:tcBorders>
              <w:top w:val="nil"/>
              <w:left w:val="nil"/>
              <w:bottom w:val="nil"/>
              <w:right w:val="nil"/>
            </w:tcBorders>
            <w:hideMark/>
          </w:tcPr>
          <w:p w14:paraId="59EBE5FB" w14:textId="77777777" w:rsidR="00827454" w:rsidRDefault="00827454">
            <w:pPr>
              <w:pStyle w:val="rvps12"/>
              <w:spacing w:before="150" w:beforeAutospacing="0" w:after="150" w:afterAutospacing="0"/>
              <w:jc w:val="center"/>
            </w:pPr>
            <w:r>
              <w:t>Р</w:t>
            </w:r>
          </w:p>
        </w:tc>
        <w:tc>
          <w:tcPr>
            <w:tcW w:w="7860" w:type="dxa"/>
            <w:tcBorders>
              <w:top w:val="nil"/>
              <w:left w:val="nil"/>
              <w:bottom w:val="nil"/>
              <w:right w:val="nil"/>
            </w:tcBorders>
            <w:hideMark/>
          </w:tcPr>
          <w:p w14:paraId="49E2AA58" w14:textId="77777777" w:rsidR="00827454" w:rsidRDefault="00827454">
            <w:pPr>
              <w:pStyle w:val="rvps14"/>
              <w:spacing w:before="150" w:beforeAutospacing="0" w:after="150" w:afterAutospacing="0"/>
            </w:pPr>
            <w:r>
              <w:t>риба</w:t>
            </w:r>
          </w:p>
        </w:tc>
      </w:tr>
      <w:tr w:rsidR="00827454" w14:paraId="0533FA0A" w14:textId="77777777" w:rsidTr="00827454">
        <w:tc>
          <w:tcPr>
            <w:tcW w:w="3735" w:type="dxa"/>
            <w:gridSpan w:val="2"/>
            <w:tcBorders>
              <w:top w:val="nil"/>
              <w:left w:val="nil"/>
              <w:bottom w:val="nil"/>
              <w:right w:val="nil"/>
            </w:tcBorders>
            <w:hideMark/>
          </w:tcPr>
          <w:p w14:paraId="03D7BA33" w14:textId="77777777" w:rsidR="00827454" w:rsidRDefault="00827454">
            <w:pPr>
              <w:pStyle w:val="rvps12"/>
              <w:spacing w:before="150" w:beforeAutospacing="0" w:after="150" w:afterAutospacing="0"/>
              <w:jc w:val="center"/>
            </w:pPr>
            <w:r>
              <w:t>А</w:t>
            </w:r>
          </w:p>
        </w:tc>
        <w:tc>
          <w:tcPr>
            <w:tcW w:w="7860" w:type="dxa"/>
            <w:tcBorders>
              <w:top w:val="nil"/>
              <w:left w:val="nil"/>
              <w:bottom w:val="nil"/>
              <w:right w:val="nil"/>
            </w:tcBorders>
            <w:hideMark/>
          </w:tcPr>
          <w:p w14:paraId="060EEA02" w14:textId="77777777" w:rsidR="00827454" w:rsidRDefault="00827454">
            <w:pPr>
              <w:pStyle w:val="rvps14"/>
              <w:spacing w:before="150" w:beforeAutospacing="0" w:after="150" w:afterAutospacing="0"/>
            </w:pPr>
            <w:r>
              <w:t>арахіс</w:t>
            </w:r>
          </w:p>
        </w:tc>
      </w:tr>
      <w:tr w:rsidR="00827454" w14:paraId="6B47C083" w14:textId="77777777" w:rsidTr="00827454">
        <w:tc>
          <w:tcPr>
            <w:tcW w:w="3735" w:type="dxa"/>
            <w:gridSpan w:val="2"/>
            <w:tcBorders>
              <w:top w:val="nil"/>
              <w:left w:val="nil"/>
              <w:bottom w:val="nil"/>
              <w:right w:val="nil"/>
            </w:tcBorders>
            <w:hideMark/>
          </w:tcPr>
          <w:p w14:paraId="360C04A9" w14:textId="77777777" w:rsidR="00827454" w:rsidRDefault="00827454">
            <w:pPr>
              <w:pStyle w:val="rvps12"/>
              <w:spacing w:before="150" w:beforeAutospacing="0" w:after="150" w:afterAutospacing="0"/>
              <w:jc w:val="center"/>
            </w:pPr>
            <w:r>
              <w:t>СБ</w:t>
            </w:r>
          </w:p>
        </w:tc>
        <w:tc>
          <w:tcPr>
            <w:tcW w:w="7860" w:type="dxa"/>
            <w:tcBorders>
              <w:top w:val="nil"/>
              <w:left w:val="nil"/>
              <w:bottom w:val="nil"/>
              <w:right w:val="nil"/>
            </w:tcBorders>
            <w:hideMark/>
          </w:tcPr>
          <w:p w14:paraId="061B95A0" w14:textId="77777777" w:rsidR="00827454" w:rsidRDefault="00827454">
            <w:pPr>
              <w:pStyle w:val="rvps14"/>
              <w:spacing w:before="150" w:beforeAutospacing="0" w:after="150" w:afterAutospacing="0"/>
            </w:pPr>
            <w:r>
              <w:t>соєві боби</w:t>
            </w:r>
          </w:p>
        </w:tc>
      </w:tr>
      <w:tr w:rsidR="00827454" w14:paraId="1CE56E3B" w14:textId="77777777" w:rsidTr="00827454">
        <w:tc>
          <w:tcPr>
            <w:tcW w:w="3735" w:type="dxa"/>
            <w:gridSpan w:val="2"/>
            <w:tcBorders>
              <w:top w:val="nil"/>
              <w:left w:val="nil"/>
              <w:bottom w:val="nil"/>
              <w:right w:val="nil"/>
            </w:tcBorders>
            <w:hideMark/>
          </w:tcPr>
          <w:p w14:paraId="3AB153EE" w14:textId="77777777" w:rsidR="00827454" w:rsidRDefault="00827454">
            <w:pPr>
              <w:pStyle w:val="rvps12"/>
              <w:spacing w:before="150" w:beforeAutospacing="0" w:after="150" w:afterAutospacing="0"/>
              <w:jc w:val="center"/>
            </w:pPr>
            <w:r>
              <w:t>МП</w:t>
            </w:r>
          </w:p>
        </w:tc>
        <w:tc>
          <w:tcPr>
            <w:tcW w:w="7860" w:type="dxa"/>
            <w:tcBorders>
              <w:top w:val="nil"/>
              <w:left w:val="nil"/>
              <w:bottom w:val="nil"/>
              <w:right w:val="nil"/>
            </w:tcBorders>
            <w:hideMark/>
          </w:tcPr>
          <w:p w14:paraId="3FEDB27E" w14:textId="77777777" w:rsidR="00827454" w:rsidRDefault="00827454">
            <w:pPr>
              <w:pStyle w:val="rvps14"/>
              <w:spacing w:before="150" w:beforeAutospacing="0" w:after="150" w:afterAutospacing="0"/>
            </w:pPr>
            <w:r>
              <w:t>молочні продукти</w:t>
            </w:r>
          </w:p>
        </w:tc>
      </w:tr>
      <w:tr w:rsidR="00827454" w14:paraId="35B9E6FC" w14:textId="77777777" w:rsidTr="00827454">
        <w:tc>
          <w:tcPr>
            <w:tcW w:w="3735" w:type="dxa"/>
            <w:gridSpan w:val="2"/>
            <w:tcBorders>
              <w:top w:val="nil"/>
              <w:left w:val="nil"/>
              <w:bottom w:val="nil"/>
              <w:right w:val="nil"/>
            </w:tcBorders>
            <w:hideMark/>
          </w:tcPr>
          <w:p w14:paraId="28C29AD6" w14:textId="77777777" w:rsidR="00827454" w:rsidRDefault="00827454">
            <w:pPr>
              <w:pStyle w:val="rvps12"/>
              <w:spacing w:before="150" w:beforeAutospacing="0" w:after="150" w:afterAutospacing="0"/>
              <w:jc w:val="center"/>
            </w:pPr>
            <w:r>
              <w:t>ГХ</w:t>
            </w:r>
          </w:p>
        </w:tc>
        <w:tc>
          <w:tcPr>
            <w:tcW w:w="7860" w:type="dxa"/>
            <w:tcBorders>
              <w:top w:val="nil"/>
              <w:left w:val="nil"/>
              <w:bottom w:val="nil"/>
              <w:right w:val="nil"/>
            </w:tcBorders>
            <w:hideMark/>
          </w:tcPr>
          <w:p w14:paraId="4CBACF92" w14:textId="77777777" w:rsidR="00827454" w:rsidRDefault="00827454">
            <w:pPr>
              <w:pStyle w:val="rvps14"/>
              <w:spacing w:before="150" w:beforeAutospacing="0" w:after="150" w:afterAutospacing="0"/>
            </w:pPr>
            <w:r>
              <w:t>горіхи</w:t>
            </w:r>
          </w:p>
        </w:tc>
      </w:tr>
      <w:tr w:rsidR="00827454" w14:paraId="11ACD658" w14:textId="77777777" w:rsidTr="00827454">
        <w:tc>
          <w:tcPr>
            <w:tcW w:w="3735" w:type="dxa"/>
            <w:gridSpan w:val="2"/>
            <w:tcBorders>
              <w:top w:val="nil"/>
              <w:left w:val="nil"/>
              <w:bottom w:val="nil"/>
              <w:right w:val="nil"/>
            </w:tcBorders>
            <w:hideMark/>
          </w:tcPr>
          <w:p w14:paraId="37DF2E4F" w14:textId="77777777" w:rsidR="00827454" w:rsidRDefault="00827454">
            <w:pPr>
              <w:pStyle w:val="rvps12"/>
              <w:spacing w:before="150" w:beforeAutospacing="0" w:after="150" w:afterAutospacing="0"/>
              <w:jc w:val="center"/>
            </w:pPr>
            <w:r>
              <w:t>С</w:t>
            </w:r>
          </w:p>
        </w:tc>
        <w:tc>
          <w:tcPr>
            <w:tcW w:w="7860" w:type="dxa"/>
            <w:tcBorders>
              <w:top w:val="nil"/>
              <w:left w:val="nil"/>
              <w:bottom w:val="nil"/>
              <w:right w:val="nil"/>
            </w:tcBorders>
            <w:hideMark/>
          </w:tcPr>
          <w:p w14:paraId="08006199" w14:textId="77777777" w:rsidR="00827454" w:rsidRDefault="00827454">
            <w:pPr>
              <w:pStyle w:val="rvps14"/>
              <w:spacing w:before="150" w:beforeAutospacing="0" w:after="150" w:afterAutospacing="0"/>
            </w:pPr>
            <w:r>
              <w:t>селера</w:t>
            </w:r>
          </w:p>
        </w:tc>
      </w:tr>
      <w:tr w:rsidR="00827454" w14:paraId="22B20503" w14:textId="77777777" w:rsidTr="00827454">
        <w:tc>
          <w:tcPr>
            <w:tcW w:w="3735" w:type="dxa"/>
            <w:gridSpan w:val="2"/>
            <w:tcBorders>
              <w:top w:val="nil"/>
              <w:left w:val="nil"/>
              <w:bottom w:val="nil"/>
              <w:right w:val="nil"/>
            </w:tcBorders>
            <w:hideMark/>
          </w:tcPr>
          <w:p w14:paraId="2EA7A471" w14:textId="77777777" w:rsidR="00827454" w:rsidRDefault="00827454">
            <w:pPr>
              <w:pStyle w:val="rvps12"/>
              <w:spacing w:before="150" w:beforeAutospacing="0" w:after="150" w:afterAutospacing="0"/>
              <w:jc w:val="center"/>
            </w:pPr>
            <w:r>
              <w:t>ГЦ</w:t>
            </w:r>
          </w:p>
        </w:tc>
        <w:tc>
          <w:tcPr>
            <w:tcW w:w="7860" w:type="dxa"/>
            <w:tcBorders>
              <w:top w:val="nil"/>
              <w:left w:val="nil"/>
              <w:bottom w:val="nil"/>
              <w:right w:val="nil"/>
            </w:tcBorders>
            <w:hideMark/>
          </w:tcPr>
          <w:p w14:paraId="705C5EE9" w14:textId="77777777" w:rsidR="00827454" w:rsidRDefault="00827454">
            <w:pPr>
              <w:pStyle w:val="rvps14"/>
              <w:spacing w:before="150" w:beforeAutospacing="0" w:after="150" w:afterAutospacing="0"/>
            </w:pPr>
            <w:r>
              <w:t>гірчиця</w:t>
            </w:r>
          </w:p>
        </w:tc>
      </w:tr>
      <w:tr w:rsidR="00827454" w14:paraId="14D901B2" w14:textId="77777777" w:rsidTr="00827454">
        <w:tc>
          <w:tcPr>
            <w:tcW w:w="3735" w:type="dxa"/>
            <w:gridSpan w:val="2"/>
            <w:tcBorders>
              <w:top w:val="nil"/>
              <w:left w:val="nil"/>
              <w:bottom w:val="nil"/>
              <w:right w:val="nil"/>
            </w:tcBorders>
            <w:hideMark/>
          </w:tcPr>
          <w:p w14:paraId="2276FB04" w14:textId="77777777" w:rsidR="00827454" w:rsidRDefault="00827454">
            <w:pPr>
              <w:pStyle w:val="rvps12"/>
              <w:spacing w:before="150" w:beforeAutospacing="0" w:after="150" w:afterAutospacing="0"/>
              <w:jc w:val="center"/>
            </w:pPr>
            <w:r>
              <w:t>К</w:t>
            </w:r>
          </w:p>
        </w:tc>
        <w:tc>
          <w:tcPr>
            <w:tcW w:w="7860" w:type="dxa"/>
            <w:tcBorders>
              <w:top w:val="nil"/>
              <w:left w:val="nil"/>
              <w:bottom w:val="nil"/>
              <w:right w:val="nil"/>
            </w:tcBorders>
            <w:hideMark/>
          </w:tcPr>
          <w:p w14:paraId="49888166" w14:textId="77777777" w:rsidR="00827454" w:rsidRDefault="00827454">
            <w:pPr>
              <w:pStyle w:val="rvps14"/>
              <w:spacing w:before="150" w:beforeAutospacing="0" w:after="150" w:afterAutospacing="0"/>
            </w:pPr>
            <w:r>
              <w:t>кунжут</w:t>
            </w:r>
          </w:p>
        </w:tc>
      </w:tr>
      <w:tr w:rsidR="00827454" w14:paraId="3B3BA7F1" w14:textId="77777777" w:rsidTr="00827454">
        <w:tc>
          <w:tcPr>
            <w:tcW w:w="3735" w:type="dxa"/>
            <w:gridSpan w:val="2"/>
            <w:tcBorders>
              <w:top w:val="nil"/>
              <w:left w:val="nil"/>
              <w:bottom w:val="nil"/>
              <w:right w:val="nil"/>
            </w:tcBorders>
            <w:hideMark/>
          </w:tcPr>
          <w:p w14:paraId="6422C2C2" w14:textId="77777777" w:rsidR="00827454" w:rsidRDefault="00827454">
            <w:pPr>
              <w:pStyle w:val="rvps12"/>
              <w:spacing w:before="150" w:beforeAutospacing="0" w:after="150" w:afterAutospacing="0"/>
              <w:jc w:val="center"/>
            </w:pPr>
            <w:r>
              <w:t>ЛП</w:t>
            </w:r>
          </w:p>
        </w:tc>
        <w:tc>
          <w:tcPr>
            <w:tcW w:w="7860" w:type="dxa"/>
            <w:tcBorders>
              <w:top w:val="nil"/>
              <w:left w:val="nil"/>
              <w:bottom w:val="nil"/>
              <w:right w:val="nil"/>
            </w:tcBorders>
            <w:hideMark/>
          </w:tcPr>
          <w:p w14:paraId="2496760D" w14:textId="77777777" w:rsidR="00827454" w:rsidRDefault="00827454">
            <w:pPr>
              <w:pStyle w:val="rvps14"/>
              <w:spacing w:before="150" w:beforeAutospacing="0" w:after="150" w:afterAutospacing="0"/>
            </w:pPr>
            <w:r>
              <w:t>люпін</w:t>
            </w:r>
          </w:p>
        </w:tc>
      </w:tr>
      <w:tr w:rsidR="00827454" w14:paraId="7CD91976" w14:textId="77777777" w:rsidTr="00827454">
        <w:tc>
          <w:tcPr>
            <w:tcW w:w="3735" w:type="dxa"/>
            <w:gridSpan w:val="2"/>
            <w:tcBorders>
              <w:top w:val="nil"/>
              <w:left w:val="nil"/>
              <w:bottom w:val="nil"/>
              <w:right w:val="nil"/>
            </w:tcBorders>
            <w:hideMark/>
          </w:tcPr>
          <w:p w14:paraId="7AA68C82" w14:textId="77777777" w:rsidR="00827454" w:rsidRDefault="00827454">
            <w:pPr>
              <w:pStyle w:val="rvps12"/>
              <w:spacing w:before="150" w:beforeAutospacing="0" w:after="150" w:afterAutospacing="0"/>
              <w:jc w:val="center"/>
            </w:pPr>
            <w:r>
              <w:t>М</w:t>
            </w:r>
          </w:p>
        </w:tc>
        <w:tc>
          <w:tcPr>
            <w:tcW w:w="7860" w:type="dxa"/>
            <w:tcBorders>
              <w:top w:val="nil"/>
              <w:left w:val="nil"/>
              <w:bottom w:val="nil"/>
              <w:right w:val="nil"/>
            </w:tcBorders>
            <w:hideMark/>
          </w:tcPr>
          <w:p w14:paraId="62694DC3" w14:textId="77777777" w:rsidR="00827454" w:rsidRDefault="00827454">
            <w:pPr>
              <w:pStyle w:val="rvps14"/>
              <w:spacing w:before="150" w:beforeAutospacing="0" w:after="150" w:afterAutospacing="0"/>
            </w:pPr>
            <w:r>
              <w:t>молюски</w:t>
            </w:r>
          </w:p>
        </w:tc>
      </w:tr>
      <w:tr w:rsidR="00827454" w14:paraId="1E217995" w14:textId="77777777" w:rsidTr="00827454">
        <w:tblPrEx>
          <w:tblBorders>
            <w:top w:val="none" w:sz="0" w:space="0" w:color="auto"/>
            <w:left w:val="none" w:sz="0" w:space="0" w:color="auto"/>
            <w:bottom w:val="none" w:sz="0" w:space="0" w:color="auto"/>
            <w:right w:val="none" w:sz="0" w:space="0" w:color="auto"/>
          </w:tblBorders>
        </w:tblPrEx>
        <w:tc>
          <w:tcPr>
            <w:tcW w:w="1470" w:type="dxa"/>
            <w:tcBorders>
              <w:top w:val="single" w:sz="2" w:space="0" w:color="auto"/>
              <w:left w:val="single" w:sz="2" w:space="0" w:color="auto"/>
              <w:bottom w:val="single" w:sz="2" w:space="0" w:color="auto"/>
              <w:right w:val="single" w:sz="2" w:space="0" w:color="auto"/>
            </w:tcBorders>
            <w:hideMark/>
          </w:tcPr>
          <w:p w14:paraId="2FB2CC17" w14:textId="77777777" w:rsidR="00827454" w:rsidRDefault="00827454">
            <w:pPr>
              <w:pStyle w:val="rvps8"/>
              <w:spacing w:before="0" w:beforeAutospacing="0" w:after="150" w:afterAutospacing="0"/>
              <w:jc w:val="both"/>
            </w:pPr>
            <w:bookmarkStart w:id="186" w:name="n131"/>
            <w:bookmarkEnd w:id="186"/>
            <w:r>
              <w:rPr>
                <w:rStyle w:val="rvts82"/>
                <w:sz w:val="20"/>
                <w:szCs w:val="20"/>
              </w:rPr>
              <w:t>__________</w:t>
            </w:r>
            <w:r>
              <w:br/>
            </w:r>
            <w:r>
              <w:rPr>
                <w:rStyle w:val="rvts82"/>
                <w:sz w:val="20"/>
                <w:szCs w:val="20"/>
              </w:rPr>
              <w:t>Примітки:</w:t>
            </w:r>
          </w:p>
        </w:tc>
        <w:tc>
          <w:tcPr>
            <w:tcW w:w="9990" w:type="dxa"/>
            <w:gridSpan w:val="2"/>
            <w:tcBorders>
              <w:top w:val="single" w:sz="2" w:space="0" w:color="auto"/>
              <w:left w:val="single" w:sz="2" w:space="0" w:color="auto"/>
              <w:bottom w:val="single" w:sz="2" w:space="0" w:color="auto"/>
              <w:right w:val="single" w:sz="2" w:space="0" w:color="auto"/>
            </w:tcBorders>
            <w:hideMark/>
          </w:tcPr>
          <w:p w14:paraId="794C4A85" w14:textId="77777777" w:rsidR="00827454" w:rsidRDefault="00827454">
            <w:pPr>
              <w:pStyle w:val="rvps8"/>
              <w:spacing w:before="0" w:beforeAutospacing="0" w:after="150" w:afterAutospacing="0"/>
              <w:jc w:val="both"/>
            </w:pPr>
            <w:r>
              <w:br/>
            </w:r>
            <w:r>
              <w:rPr>
                <w:rStyle w:val="rvts82"/>
                <w:sz w:val="20"/>
                <w:szCs w:val="20"/>
              </w:rPr>
              <w:t>1. Інформація про наявність у складі готової страви/виробу алергену або непереносимої речовини обов’язково зазначається в меню відповідним індексом в дужках після назви готової страви/виробу (наприклад, сирники із сметаною (Л, МП), що вказує на наявність у страві лактози та молочних продуктів).</w:t>
            </w:r>
          </w:p>
          <w:p w14:paraId="7ED3CB0C" w14:textId="77777777" w:rsidR="00827454" w:rsidRDefault="00827454">
            <w:pPr>
              <w:pStyle w:val="rvps8"/>
              <w:spacing w:before="0" w:beforeAutospacing="0" w:after="150" w:afterAutospacing="0"/>
              <w:jc w:val="both"/>
            </w:pPr>
            <w:r>
              <w:rPr>
                <w:rStyle w:val="rvts82"/>
                <w:sz w:val="20"/>
                <w:szCs w:val="20"/>
              </w:rPr>
              <w:t>2. Інформація з розшифровкою індексів алергенів або непереносимих речовин розміщується біля меню.</w:t>
            </w:r>
          </w:p>
        </w:tc>
      </w:tr>
    </w:tbl>
    <w:p w14:paraId="0542041A" w14:textId="77777777" w:rsidR="00827454" w:rsidRDefault="00827454" w:rsidP="00827454">
      <w:pPr>
        <w:pStyle w:val="rvps2"/>
        <w:spacing w:before="0" w:beforeAutospacing="0" w:after="150" w:afterAutospacing="0"/>
        <w:ind w:firstLine="450"/>
        <w:jc w:val="both"/>
        <w:rPr>
          <w:color w:val="333333"/>
          <w:shd w:val="clear" w:color="auto" w:fill="FFFFFF"/>
        </w:rPr>
      </w:pPr>
      <w:bookmarkStart w:id="187" w:name="n460"/>
      <w:bookmarkEnd w:id="187"/>
      <w:r>
        <w:rPr>
          <w:rStyle w:val="rvts46"/>
          <w:i/>
          <w:iCs/>
          <w:color w:val="333333"/>
          <w:shd w:val="clear" w:color="auto" w:fill="FFFFFF"/>
        </w:rPr>
        <w:t>{Додаток 13 із змінами, внесеними згідно з Постановою КМ </w:t>
      </w:r>
      <w:hyperlink r:id="rId82" w:anchor="n11" w:tgtFrame="_blank" w:history="1">
        <w:r>
          <w:rPr>
            <w:rStyle w:val="a5"/>
            <w:i/>
            <w:iCs/>
            <w:color w:val="000099"/>
          </w:rPr>
          <w:t>№ 871 від 18.08.2021</w:t>
        </w:r>
      </w:hyperlink>
      <w:r>
        <w:rPr>
          <w:rStyle w:val="rvts46"/>
          <w:i/>
          <w:iCs/>
          <w:color w:val="333333"/>
          <w:shd w:val="clear" w:color="auto" w:fill="FFFFFF"/>
        </w:rPr>
        <w:t>}</w:t>
      </w:r>
    </w:p>
    <w:p w14:paraId="50A40B0C" w14:textId="77777777" w:rsidR="00827454" w:rsidRDefault="00827454" w:rsidP="00827454">
      <w:bookmarkStart w:id="188" w:name="n379"/>
      <w:bookmarkEnd w:id="188"/>
      <w:r>
        <w:pict w14:anchorId="2FA81BED">
          <v:rect id="_x0000_i1028"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4349"/>
        <w:gridCol w:w="5000"/>
      </w:tblGrid>
      <w:tr w:rsidR="00827454" w14:paraId="778A0723"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4048AEA4" w14:textId="77777777" w:rsidR="00827454" w:rsidRDefault="00827454">
            <w:pPr>
              <w:pStyle w:val="rvps14"/>
              <w:spacing w:before="150" w:beforeAutospacing="0" w:after="150" w:afterAutospacing="0"/>
            </w:pPr>
            <w:bookmarkStart w:id="189" w:name="n132"/>
            <w:bookmarkEnd w:id="189"/>
          </w:p>
        </w:tc>
        <w:tc>
          <w:tcPr>
            <w:tcW w:w="2300" w:type="pct"/>
            <w:tcBorders>
              <w:top w:val="single" w:sz="2" w:space="0" w:color="auto"/>
              <w:left w:val="single" w:sz="2" w:space="0" w:color="auto"/>
              <w:bottom w:val="single" w:sz="2" w:space="0" w:color="auto"/>
              <w:right w:val="single" w:sz="2" w:space="0" w:color="auto"/>
            </w:tcBorders>
            <w:hideMark/>
          </w:tcPr>
          <w:p w14:paraId="3F6096E8" w14:textId="77777777" w:rsidR="00827454" w:rsidRDefault="00827454">
            <w:pPr>
              <w:pStyle w:val="rvps12"/>
              <w:spacing w:before="150" w:beforeAutospacing="0" w:after="150" w:afterAutospacing="0"/>
              <w:jc w:val="center"/>
            </w:pPr>
            <w:r>
              <w:t>Додаток 14</w:t>
            </w:r>
            <w:r>
              <w:br/>
              <w:t>до норм</w:t>
            </w:r>
          </w:p>
        </w:tc>
      </w:tr>
    </w:tbl>
    <w:p w14:paraId="0540C726"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90" w:name="n133"/>
      <w:bookmarkEnd w:id="190"/>
      <w:r>
        <w:rPr>
          <w:rStyle w:val="rvts15"/>
          <w:b/>
          <w:bCs/>
          <w:color w:val="333333"/>
          <w:sz w:val="28"/>
          <w:szCs w:val="28"/>
        </w:rPr>
        <w:t>НОРМИ</w:t>
      </w:r>
      <w:r>
        <w:rPr>
          <w:color w:val="333333"/>
        </w:rPr>
        <w:br/>
      </w:r>
      <w:r>
        <w:rPr>
          <w:rStyle w:val="rvts15"/>
          <w:b/>
          <w:bCs/>
          <w:color w:val="333333"/>
          <w:sz w:val="28"/>
          <w:szCs w:val="28"/>
        </w:rPr>
        <w:t>споживання грудного молока, дитячих сумішей (початкових та для подальшого годування) та харчових продуктів прикорму для дітей першого року життя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336"/>
        <w:gridCol w:w="1869"/>
        <w:gridCol w:w="1951"/>
        <w:gridCol w:w="2026"/>
        <w:gridCol w:w="2173"/>
      </w:tblGrid>
      <w:tr w:rsidR="00827454" w14:paraId="4519704B" w14:textId="77777777" w:rsidTr="00827454">
        <w:tc>
          <w:tcPr>
            <w:tcW w:w="1785" w:type="dxa"/>
            <w:tcBorders>
              <w:top w:val="single" w:sz="6" w:space="0" w:color="000000"/>
              <w:left w:val="nil"/>
              <w:bottom w:val="single" w:sz="6" w:space="0" w:color="000000"/>
              <w:right w:val="single" w:sz="6" w:space="0" w:color="000000"/>
            </w:tcBorders>
            <w:hideMark/>
          </w:tcPr>
          <w:p w14:paraId="2124B2FB" w14:textId="77777777" w:rsidR="00827454" w:rsidRDefault="00827454">
            <w:pPr>
              <w:pStyle w:val="rvps12"/>
              <w:spacing w:before="150" w:beforeAutospacing="0" w:after="150" w:afterAutospacing="0"/>
              <w:jc w:val="center"/>
            </w:pPr>
            <w:bookmarkStart w:id="191" w:name="n134"/>
            <w:bookmarkEnd w:id="191"/>
            <w:r>
              <w:lastRenderedPageBreak/>
              <w:t>Вік дитини</w:t>
            </w:r>
          </w:p>
        </w:tc>
        <w:tc>
          <w:tcPr>
            <w:tcW w:w="2355" w:type="dxa"/>
            <w:tcBorders>
              <w:top w:val="single" w:sz="6" w:space="0" w:color="000000"/>
              <w:left w:val="single" w:sz="6" w:space="0" w:color="000000"/>
              <w:bottom w:val="single" w:sz="6" w:space="0" w:color="000000"/>
              <w:right w:val="single" w:sz="6" w:space="0" w:color="000000"/>
            </w:tcBorders>
            <w:hideMark/>
          </w:tcPr>
          <w:p w14:paraId="17F3072D" w14:textId="77777777" w:rsidR="00827454" w:rsidRDefault="00827454">
            <w:pPr>
              <w:pStyle w:val="rvps12"/>
              <w:spacing w:before="150" w:beforeAutospacing="0" w:after="150" w:afterAutospacing="0"/>
              <w:jc w:val="center"/>
            </w:pPr>
            <w:r>
              <w:t>Грудне молоко або дитяча суміш початкова або для подальшого годування (бажано до якої додано залізо)</w:t>
            </w:r>
          </w:p>
        </w:tc>
        <w:tc>
          <w:tcPr>
            <w:tcW w:w="2715" w:type="dxa"/>
            <w:tcBorders>
              <w:top w:val="single" w:sz="6" w:space="0" w:color="000000"/>
              <w:left w:val="single" w:sz="6" w:space="0" w:color="000000"/>
              <w:bottom w:val="single" w:sz="6" w:space="0" w:color="000000"/>
              <w:right w:val="single" w:sz="6" w:space="0" w:color="000000"/>
            </w:tcBorders>
            <w:hideMark/>
          </w:tcPr>
          <w:p w14:paraId="61670178" w14:textId="77777777" w:rsidR="00827454" w:rsidRDefault="00827454">
            <w:pPr>
              <w:pStyle w:val="rvps12"/>
              <w:spacing w:before="150" w:beforeAutospacing="0" w:after="150" w:afterAutospacing="0"/>
              <w:jc w:val="center"/>
            </w:pPr>
            <w:r>
              <w:t>Злакові продукти</w:t>
            </w:r>
          </w:p>
        </w:tc>
        <w:tc>
          <w:tcPr>
            <w:tcW w:w="2355" w:type="dxa"/>
            <w:tcBorders>
              <w:top w:val="single" w:sz="6" w:space="0" w:color="000000"/>
              <w:left w:val="single" w:sz="6" w:space="0" w:color="000000"/>
              <w:bottom w:val="single" w:sz="6" w:space="0" w:color="000000"/>
              <w:right w:val="single" w:sz="6" w:space="0" w:color="000000"/>
            </w:tcBorders>
            <w:hideMark/>
          </w:tcPr>
          <w:p w14:paraId="47B0344E" w14:textId="77777777" w:rsidR="00827454" w:rsidRDefault="00827454">
            <w:pPr>
              <w:pStyle w:val="rvps12"/>
              <w:spacing w:before="150" w:beforeAutospacing="0" w:after="150" w:afterAutospacing="0"/>
              <w:jc w:val="center"/>
            </w:pPr>
            <w:r>
              <w:t>Фрукти та овочі</w:t>
            </w:r>
          </w:p>
        </w:tc>
        <w:tc>
          <w:tcPr>
            <w:tcW w:w="2535" w:type="dxa"/>
            <w:tcBorders>
              <w:top w:val="single" w:sz="6" w:space="0" w:color="000000"/>
              <w:left w:val="single" w:sz="6" w:space="0" w:color="000000"/>
              <w:bottom w:val="single" w:sz="6" w:space="0" w:color="000000"/>
              <w:right w:val="nil"/>
            </w:tcBorders>
            <w:hideMark/>
          </w:tcPr>
          <w:p w14:paraId="4DD37AC3" w14:textId="77777777" w:rsidR="00827454" w:rsidRDefault="00827454">
            <w:pPr>
              <w:pStyle w:val="rvps12"/>
              <w:spacing w:before="150" w:beforeAutospacing="0" w:after="150" w:afterAutospacing="0"/>
              <w:jc w:val="center"/>
            </w:pPr>
            <w:r>
              <w:t>М’ясо та інша білкова їжа</w:t>
            </w:r>
          </w:p>
        </w:tc>
      </w:tr>
      <w:tr w:rsidR="00827454" w14:paraId="0911952F" w14:textId="77777777" w:rsidTr="00827454">
        <w:tc>
          <w:tcPr>
            <w:tcW w:w="1785" w:type="dxa"/>
            <w:tcBorders>
              <w:top w:val="single" w:sz="6" w:space="0" w:color="000000"/>
              <w:left w:val="nil"/>
              <w:bottom w:val="nil"/>
              <w:right w:val="nil"/>
            </w:tcBorders>
            <w:hideMark/>
          </w:tcPr>
          <w:p w14:paraId="7BF5C4D5" w14:textId="77777777" w:rsidR="00827454" w:rsidRDefault="00827454">
            <w:pPr>
              <w:pStyle w:val="rvps14"/>
              <w:spacing w:before="150" w:beforeAutospacing="0" w:after="150" w:afterAutospacing="0"/>
            </w:pPr>
            <w:r>
              <w:t>0-4 місяці</w:t>
            </w:r>
          </w:p>
        </w:tc>
        <w:tc>
          <w:tcPr>
            <w:tcW w:w="2355" w:type="dxa"/>
            <w:tcBorders>
              <w:top w:val="single" w:sz="6" w:space="0" w:color="000000"/>
              <w:left w:val="nil"/>
              <w:bottom w:val="nil"/>
              <w:right w:val="nil"/>
            </w:tcBorders>
            <w:hideMark/>
          </w:tcPr>
          <w:p w14:paraId="1E8D2C8C" w14:textId="77777777" w:rsidR="00827454" w:rsidRDefault="00827454">
            <w:pPr>
              <w:pStyle w:val="rvps14"/>
              <w:spacing w:before="150" w:beforeAutospacing="0" w:after="150" w:afterAutospacing="0"/>
            </w:pPr>
            <w:r>
              <w:t>вісім - дванадцять годувань, 60-180 мілілітрів на годування, 600-900 мілілітрів на день</w:t>
            </w:r>
          </w:p>
        </w:tc>
        <w:tc>
          <w:tcPr>
            <w:tcW w:w="2715" w:type="dxa"/>
            <w:tcBorders>
              <w:top w:val="single" w:sz="6" w:space="0" w:color="000000"/>
              <w:left w:val="nil"/>
              <w:bottom w:val="nil"/>
              <w:right w:val="nil"/>
            </w:tcBorders>
            <w:hideMark/>
          </w:tcPr>
          <w:p w14:paraId="28F2B26E" w14:textId="77777777" w:rsidR="00827454" w:rsidRDefault="00827454">
            <w:pPr>
              <w:pStyle w:val="rvps14"/>
              <w:spacing w:before="150" w:beforeAutospacing="0" w:after="150" w:afterAutospacing="0"/>
            </w:pPr>
          </w:p>
        </w:tc>
        <w:tc>
          <w:tcPr>
            <w:tcW w:w="2355" w:type="dxa"/>
            <w:tcBorders>
              <w:top w:val="single" w:sz="6" w:space="0" w:color="000000"/>
              <w:left w:val="nil"/>
              <w:bottom w:val="nil"/>
              <w:right w:val="nil"/>
            </w:tcBorders>
            <w:hideMark/>
          </w:tcPr>
          <w:p w14:paraId="01B3E8F3" w14:textId="77777777" w:rsidR="00827454" w:rsidRDefault="00827454">
            <w:pPr>
              <w:pStyle w:val="rvps14"/>
              <w:spacing w:before="150" w:beforeAutospacing="0" w:after="150" w:afterAutospacing="0"/>
            </w:pPr>
          </w:p>
        </w:tc>
        <w:tc>
          <w:tcPr>
            <w:tcW w:w="2535" w:type="dxa"/>
            <w:tcBorders>
              <w:top w:val="single" w:sz="6" w:space="0" w:color="000000"/>
              <w:left w:val="nil"/>
              <w:bottom w:val="nil"/>
              <w:right w:val="nil"/>
            </w:tcBorders>
            <w:hideMark/>
          </w:tcPr>
          <w:p w14:paraId="6DFC7496" w14:textId="77777777" w:rsidR="00827454" w:rsidRDefault="00827454">
            <w:pPr>
              <w:pStyle w:val="rvps14"/>
              <w:spacing w:before="150" w:beforeAutospacing="0" w:after="150" w:afterAutospacing="0"/>
            </w:pPr>
          </w:p>
        </w:tc>
      </w:tr>
      <w:tr w:rsidR="00827454" w14:paraId="74272F7F" w14:textId="77777777" w:rsidTr="00827454">
        <w:tc>
          <w:tcPr>
            <w:tcW w:w="1785" w:type="dxa"/>
            <w:tcBorders>
              <w:top w:val="nil"/>
              <w:left w:val="nil"/>
              <w:bottom w:val="nil"/>
              <w:right w:val="nil"/>
            </w:tcBorders>
            <w:hideMark/>
          </w:tcPr>
          <w:p w14:paraId="0294EBD8" w14:textId="77777777" w:rsidR="00827454" w:rsidRDefault="00827454">
            <w:pPr>
              <w:pStyle w:val="rvps14"/>
              <w:spacing w:before="150" w:beforeAutospacing="0" w:after="150" w:afterAutospacing="0"/>
            </w:pPr>
            <w:r>
              <w:t>4-6 місяців</w:t>
            </w:r>
          </w:p>
        </w:tc>
        <w:tc>
          <w:tcPr>
            <w:tcW w:w="2355" w:type="dxa"/>
            <w:tcBorders>
              <w:top w:val="nil"/>
              <w:left w:val="nil"/>
              <w:bottom w:val="nil"/>
              <w:right w:val="nil"/>
            </w:tcBorders>
            <w:hideMark/>
          </w:tcPr>
          <w:p w14:paraId="262860B0" w14:textId="77777777" w:rsidR="00827454" w:rsidRDefault="00827454">
            <w:pPr>
              <w:pStyle w:val="rvps14"/>
              <w:spacing w:before="150" w:beforeAutospacing="0" w:after="150" w:afterAutospacing="0"/>
            </w:pPr>
            <w:r>
              <w:t>чотири - шість годувань, 120-180 мілілітрів на годування, 600-900 мілілітрів на день</w:t>
            </w:r>
          </w:p>
        </w:tc>
        <w:tc>
          <w:tcPr>
            <w:tcW w:w="2715" w:type="dxa"/>
            <w:tcBorders>
              <w:top w:val="nil"/>
              <w:left w:val="nil"/>
              <w:bottom w:val="nil"/>
              <w:right w:val="nil"/>
            </w:tcBorders>
            <w:hideMark/>
          </w:tcPr>
          <w:p w14:paraId="761201A6" w14:textId="77777777" w:rsidR="00827454" w:rsidRDefault="00827454">
            <w:pPr>
              <w:pStyle w:val="rvps14"/>
              <w:spacing w:before="150" w:beforeAutospacing="0" w:after="150" w:afterAutospacing="0"/>
            </w:pPr>
          </w:p>
        </w:tc>
        <w:tc>
          <w:tcPr>
            <w:tcW w:w="2355" w:type="dxa"/>
            <w:tcBorders>
              <w:top w:val="nil"/>
              <w:left w:val="nil"/>
              <w:bottom w:val="nil"/>
              <w:right w:val="nil"/>
            </w:tcBorders>
            <w:hideMark/>
          </w:tcPr>
          <w:p w14:paraId="2BD6399D" w14:textId="77777777" w:rsidR="00827454" w:rsidRDefault="00827454">
            <w:pPr>
              <w:pStyle w:val="rvps14"/>
              <w:spacing w:before="150" w:beforeAutospacing="0" w:after="150" w:afterAutospacing="0"/>
            </w:pPr>
          </w:p>
        </w:tc>
        <w:tc>
          <w:tcPr>
            <w:tcW w:w="2535" w:type="dxa"/>
            <w:tcBorders>
              <w:top w:val="nil"/>
              <w:left w:val="nil"/>
              <w:bottom w:val="nil"/>
              <w:right w:val="nil"/>
            </w:tcBorders>
            <w:hideMark/>
          </w:tcPr>
          <w:p w14:paraId="546CFCB3" w14:textId="77777777" w:rsidR="00827454" w:rsidRDefault="00827454">
            <w:pPr>
              <w:pStyle w:val="rvps14"/>
              <w:spacing w:before="150" w:beforeAutospacing="0" w:after="150" w:afterAutospacing="0"/>
            </w:pPr>
          </w:p>
        </w:tc>
      </w:tr>
      <w:tr w:rsidR="00827454" w14:paraId="4F976377" w14:textId="77777777" w:rsidTr="00827454">
        <w:tc>
          <w:tcPr>
            <w:tcW w:w="1785" w:type="dxa"/>
            <w:tcBorders>
              <w:top w:val="nil"/>
              <w:left w:val="nil"/>
              <w:bottom w:val="nil"/>
              <w:right w:val="nil"/>
            </w:tcBorders>
            <w:hideMark/>
          </w:tcPr>
          <w:p w14:paraId="1E561E7D" w14:textId="77777777" w:rsidR="00827454" w:rsidRDefault="00827454">
            <w:pPr>
              <w:pStyle w:val="rvps14"/>
              <w:spacing w:before="150" w:beforeAutospacing="0" w:after="150" w:afterAutospacing="0"/>
            </w:pPr>
            <w:r>
              <w:t>6-8 місяців</w:t>
            </w:r>
          </w:p>
        </w:tc>
        <w:tc>
          <w:tcPr>
            <w:tcW w:w="2355" w:type="dxa"/>
            <w:tcBorders>
              <w:top w:val="nil"/>
              <w:left w:val="nil"/>
              <w:bottom w:val="nil"/>
              <w:right w:val="nil"/>
            </w:tcBorders>
            <w:hideMark/>
          </w:tcPr>
          <w:p w14:paraId="68DC64EB" w14:textId="77777777" w:rsidR="00827454" w:rsidRDefault="00827454">
            <w:pPr>
              <w:pStyle w:val="rvps14"/>
              <w:spacing w:before="150" w:beforeAutospacing="0" w:after="150" w:afterAutospacing="0"/>
            </w:pPr>
            <w:r>
              <w:t>три - п’ять годувань, 180-240 мілілітрів на годування, 800-1000 мілілітрів на день</w:t>
            </w:r>
          </w:p>
        </w:tc>
        <w:tc>
          <w:tcPr>
            <w:tcW w:w="2715" w:type="dxa"/>
            <w:tcBorders>
              <w:top w:val="nil"/>
              <w:left w:val="nil"/>
              <w:bottom w:val="nil"/>
              <w:right w:val="nil"/>
            </w:tcBorders>
            <w:hideMark/>
          </w:tcPr>
          <w:p w14:paraId="6A187E75" w14:textId="77777777" w:rsidR="00827454" w:rsidRDefault="00827454">
            <w:pPr>
              <w:pStyle w:val="rvps14"/>
              <w:spacing w:before="150" w:beforeAutospacing="0" w:after="150" w:afterAutospacing="0"/>
            </w:pPr>
            <w:r>
              <w:t>дві - три порції на день:</w:t>
            </w:r>
          </w:p>
          <w:p w14:paraId="48B84EB5" w14:textId="77777777" w:rsidR="00827454" w:rsidRDefault="00827454">
            <w:pPr>
              <w:pStyle w:val="rvps14"/>
              <w:spacing w:before="150" w:beforeAutospacing="0" w:after="150" w:afterAutospacing="0"/>
            </w:pPr>
            <w:r>
              <w:t>злакова каша для дітей грудного віку (бажано до якої додано залізо)</w:t>
            </w:r>
          </w:p>
          <w:p w14:paraId="61B0476D" w14:textId="77777777" w:rsidR="00827454" w:rsidRDefault="00827454">
            <w:pPr>
              <w:pStyle w:val="rvps14"/>
              <w:spacing w:before="150" w:beforeAutospacing="0" w:after="150" w:afterAutospacing="0"/>
            </w:pPr>
            <w:r>
              <w:t>хліб (20 грамів), крекери для дітей грудного віку (дві штуки)</w:t>
            </w:r>
          </w:p>
        </w:tc>
        <w:tc>
          <w:tcPr>
            <w:tcW w:w="2355" w:type="dxa"/>
            <w:tcBorders>
              <w:top w:val="nil"/>
              <w:left w:val="nil"/>
              <w:bottom w:val="nil"/>
              <w:right w:val="nil"/>
            </w:tcBorders>
            <w:hideMark/>
          </w:tcPr>
          <w:p w14:paraId="42B0F9FD" w14:textId="77777777" w:rsidR="00827454" w:rsidRDefault="00827454">
            <w:pPr>
              <w:pStyle w:val="rvps14"/>
              <w:spacing w:before="150" w:beforeAutospacing="0" w:after="150" w:afterAutospacing="0"/>
            </w:pPr>
            <w:r>
              <w:t>одна порція на день - дитяче пюре, пюре з фруктів/овочів; уникати комбінації м’яса та овочів</w:t>
            </w:r>
          </w:p>
        </w:tc>
        <w:tc>
          <w:tcPr>
            <w:tcW w:w="2535" w:type="dxa"/>
            <w:tcBorders>
              <w:top w:val="nil"/>
              <w:left w:val="nil"/>
              <w:bottom w:val="nil"/>
              <w:right w:val="nil"/>
            </w:tcBorders>
            <w:hideMark/>
          </w:tcPr>
          <w:p w14:paraId="1A732D23" w14:textId="77777777" w:rsidR="00827454" w:rsidRDefault="00827454">
            <w:pPr>
              <w:pStyle w:val="rvps14"/>
              <w:spacing w:before="150" w:beforeAutospacing="0" w:after="150" w:afterAutospacing="0"/>
            </w:pPr>
            <w:r>
              <w:t>одна порція на день - пюре з м’яса або бобових</w:t>
            </w:r>
          </w:p>
        </w:tc>
      </w:tr>
      <w:tr w:rsidR="00827454" w14:paraId="42EAE989" w14:textId="77777777" w:rsidTr="00827454">
        <w:tc>
          <w:tcPr>
            <w:tcW w:w="1785" w:type="dxa"/>
            <w:tcBorders>
              <w:top w:val="nil"/>
              <w:left w:val="nil"/>
              <w:bottom w:val="nil"/>
              <w:right w:val="nil"/>
            </w:tcBorders>
            <w:hideMark/>
          </w:tcPr>
          <w:p w14:paraId="7DCFBE91" w14:textId="77777777" w:rsidR="00827454" w:rsidRDefault="00827454">
            <w:pPr>
              <w:pStyle w:val="rvps14"/>
              <w:spacing w:before="150" w:beforeAutospacing="0" w:after="150" w:afterAutospacing="0"/>
            </w:pPr>
            <w:r>
              <w:t>8-10 місяців</w:t>
            </w:r>
          </w:p>
        </w:tc>
        <w:tc>
          <w:tcPr>
            <w:tcW w:w="2355" w:type="dxa"/>
            <w:tcBorders>
              <w:top w:val="nil"/>
              <w:left w:val="nil"/>
              <w:bottom w:val="nil"/>
              <w:right w:val="nil"/>
            </w:tcBorders>
            <w:hideMark/>
          </w:tcPr>
          <w:p w14:paraId="25CEC7EC" w14:textId="77777777" w:rsidR="00827454" w:rsidRDefault="00827454">
            <w:pPr>
              <w:pStyle w:val="rvps14"/>
              <w:spacing w:before="150" w:beforeAutospacing="0" w:after="150" w:afterAutospacing="0"/>
            </w:pPr>
            <w:r>
              <w:t>три - чотири годування, 210-240 мілілітрів на годування, 800-1000 мілілітрів на день</w:t>
            </w:r>
          </w:p>
        </w:tc>
        <w:tc>
          <w:tcPr>
            <w:tcW w:w="2715" w:type="dxa"/>
            <w:tcBorders>
              <w:top w:val="nil"/>
              <w:left w:val="nil"/>
              <w:bottom w:val="nil"/>
              <w:right w:val="nil"/>
            </w:tcBorders>
            <w:hideMark/>
          </w:tcPr>
          <w:p w14:paraId="08D87D55" w14:textId="77777777" w:rsidR="00827454" w:rsidRDefault="00827454">
            <w:pPr>
              <w:pStyle w:val="rvps14"/>
              <w:spacing w:before="150" w:beforeAutospacing="0" w:after="150" w:afterAutospacing="0"/>
            </w:pPr>
            <w:r>
              <w:t>дві - три порції на день:</w:t>
            </w:r>
          </w:p>
          <w:p w14:paraId="744CDC20" w14:textId="77777777" w:rsidR="00827454" w:rsidRDefault="00827454">
            <w:pPr>
              <w:pStyle w:val="rvps14"/>
              <w:spacing w:before="150" w:beforeAutospacing="0" w:after="150" w:afterAutospacing="0"/>
            </w:pPr>
            <w:r>
              <w:t>злакова каша для дітей грудного віку (бажано до якої додано залізо)</w:t>
            </w:r>
          </w:p>
          <w:p w14:paraId="43A5A4F2" w14:textId="77777777" w:rsidR="00827454" w:rsidRDefault="00827454">
            <w:pPr>
              <w:pStyle w:val="rvps14"/>
              <w:spacing w:before="150" w:beforeAutospacing="0" w:after="150" w:afterAutospacing="0"/>
            </w:pPr>
            <w:r>
              <w:t>хліб (20 грамів), крекери для дітей грудного віку (дві штуки)</w:t>
            </w:r>
          </w:p>
        </w:tc>
        <w:tc>
          <w:tcPr>
            <w:tcW w:w="2355" w:type="dxa"/>
            <w:tcBorders>
              <w:top w:val="nil"/>
              <w:left w:val="nil"/>
              <w:bottom w:val="nil"/>
              <w:right w:val="nil"/>
            </w:tcBorders>
            <w:hideMark/>
          </w:tcPr>
          <w:p w14:paraId="44B5B25A" w14:textId="77777777" w:rsidR="00827454" w:rsidRDefault="00827454">
            <w:pPr>
              <w:pStyle w:val="rvps14"/>
              <w:spacing w:before="150" w:beforeAutospacing="0" w:after="150" w:afterAutospacing="0"/>
            </w:pPr>
            <w:r>
              <w:t>дві - три порції на день - дитяче пюре, пюре з фруктів/овочів; уникати комбінації м’яса та овочів</w:t>
            </w:r>
          </w:p>
        </w:tc>
        <w:tc>
          <w:tcPr>
            <w:tcW w:w="2535" w:type="dxa"/>
            <w:tcBorders>
              <w:top w:val="nil"/>
              <w:left w:val="nil"/>
              <w:bottom w:val="nil"/>
              <w:right w:val="nil"/>
            </w:tcBorders>
            <w:hideMark/>
          </w:tcPr>
          <w:p w14:paraId="098809C1" w14:textId="77777777" w:rsidR="00827454" w:rsidRDefault="00827454">
            <w:pPr>
              <w:pStyle w:val="rvps14"/>
              <w:spacing w:before="150" w:beforeAutospacing="0" w:after="150" w:afterAutospacing="0"/>
            </w:pPr>
            <w:r>
              <w:t>30-60 грамів на день - пюре з м’яса або бобових, страви із сиру кисломолочного</w:t>
            </w:r>
          </w:p>
        </w:tc>
      </w:tr>
      <w:tr w:rsidR="00827454" w14:paraId="2FA8E824" w14:textId="77777777" w:rsidTr="00827454">
        <w:tc>
          <w:tcPr>
            <w:tcW w:w="1785" w:type="dxa"/>
            <w:tcBorders>
              <w:top w:val="nil"/>
              <w:left w:val="nil"/>
              <w:bottom w:val="nil"/>
              <w:right w:val="nil"/>
            </w:tcBorders>
            <w:hideMark/>
          </w:tcPr>
          <w:p w14:paraId="490DFDFE" w14:textId="77777777" w:rsidR="00827454" w:rsidRDefault="00827454">
            <w:pPr>
              <w:pStyle w:val="rvps14"/>
              <w:spacing w:before="150" w:beforeAutospacing="0" w:after="150" w:afterAutospacing="0"/>
            </w:pPr>
            <w:r>
              <w:lastRenderedPageBreak/>
              <w:t>10-12 місяців</w:t>
            </w:r>
          </w:p>
        </w:tc>
        <w:tc>
          <w:tcPr>
            <w:tcW w:w="2355" w:type="dxa"/>
            <w:tcBorders>
              <w:top w:val="nil"/>
              <w:left w:val="nil"/>
              <w:bottom w:val="nil"/>
              <w:right w:val="nil"/>
            </w:tcBorders>
            <w:hideMark/>
          </w:tcPr>
          <w:p w14:paraId="38D5CF38" w14:textId="77777777" w:rsidR="00827454" w:rsidRDefault="00827454">
            <w:pPr>
              <w:pStyle w:val="rvps14"/>
              <w:spacing w:before="150" w:beforeAutospacing="0" w:after="150" w:afterAutospacing="0"/>
            </w:pPr>
            <w:r>
              <w:t>три - чотири годування, 210-240 мілілітрів на годування, 800-1000 мілілітрів на день</w:t>
            </w:r>
          </w:p>
        </w:tc>
        <w:tc>
          <w:tcPr>
            <w:tcW w:w="2715" w:type="dxa"/>
            <w:tcBorders>
              <w:top w:val="nil"/>
              <w:left w:val="nil"/>
              <w:bottom w:val="nil"/>
              <w:right w:val="nil"/>
            </w:tcBorders>
            <w:hideMark/>
          </w:tcPr>
          <w:p w14:paraId="7D7B57EE" w14:textId="77777777" w:rsidR="00827454" w:rsidRDefault="00827454">
            <w:pPr>
              <w:pStyle w:val="rvps14"/>
              <w:spacing w:before="150" w:beforeAutospacing="0" w:after="150" w:afterAutospacing="0"/>
            </w:pPr>
            <w:r>
              <w:t>чотири порції на день:</w:t>
            </w:r>
          </w:p>
          <w:p w14:paraId="7FE93553" w14:textId="77777777" w:rsidR="00827454" w:rsidRDefault="00827454">
            <w:pPr>
              <w:pStyle w:val="rvps14"/>
              <w:spacing w:before="150" w:beforeAutospacing="0" w:after="150" w:afterAutospacing="0"/>
            </w:pPr>
            <w:r>
              <w:t>злакова каша для дітей грудного віку (бажано до якої додано залізо)</w:t>
            </w:r>
          </w:p>
          <w:p w14:paraId="30AFB8B3" w14:textId="77777777" w:rsidR="00827454" w:rsidRDefault="00827454">
            <w:pPr>
              <w:pStyle w:val="rvps14"/>
              <w:spacing w:before="150" w:beforeAutospacing="0" w:after="150" w:afterAutospacing="0"/>
            </w:pPr>
            <w:r>
              <w:t>хліб (20 грамів), крекери для дітей грудного віку (дві штуки)</w:t>
            </w:r>
          </w:p>
        </w:tc>
        <w:tc>
          <w:tcPr>
            <w:tcW w:w="2355" w:type="dxa"/>
            <w:tcBorders>
              <w:top w:val="nil"/>
              <w:left w:val="nil"/>
              <w:bottom w:val="nil"/>
              <w:right w:val="nil"/>
            </w:tcBorders>
            <w:hideMark/>
          </w:tcPr>
          <w:p w14:paraId="604D7521" w14:textId="77777777" w:rsidR="00827454" w:rsidRDefault="00827454">
            <w:pPr>
              <w:pStyle w:val="rvps14"/>
              <w:spacing w:before="150" w:beforeAutospacing="0" w:after="150" w:afterAutospacing="0"/>
            </w:pPr>
            <w:r>
              <w:t>чотири порції на день - м’які овочі та фрукти або пюре</w:t>
            </w:r>
          </w:p>
        </w:tc>
        <w:tc>
          <w:tcPr>
            <w:tcW w:w="2535" w:type="dxa"/>
            <w:tcBorders>
              <w:top w:val="nil"/>
              <w:left w:val="nil"/>
              <w:bottom w:val="nil"/>
              <w:right w:val="nil"/>
            </w:tcBorders>
            <w:hideMark/>
          </w:tcPr>
          <w:p w14:paraId="1693657B" w14:textId="77777777" w:rsidR="00827454" w:rsidRDefault="00827454">
            <w:pPr>
              <w:pStyle w:val="rvps14"/>
              <w:spacing w:before="150" w:beforeAutospacing="0" w:after="150" w:afterAutospacing="0"/>
            </w:pPr>
            <w:r>
              <w:t>30-60 грамів на день - пюре з м’яса або бобових, рубленого м’яса, сиру кисломолочного</w:t>
            </w:r>
          </w:p>
        </w:tc>
      </w:tr>
    </w:tbl>
    <w:p w14:paraId="7DDE795A" w14:textId="77777777" w:rsidR="00827454" w:rsidRDefault="00827454" w:rsidP="00827454">
      <w:pPr>
        <w:pStyle w:val="rvps3"/>
        <w:shd w:val="clear" w:color="auto" w:fill="FFFFFF"/>
        <w:spacing w:before="0" w:beforeAutospacing="0" w:after="150" w:afterAutospacing="0"/>
        <w:ind w:left="450" w:right="450"/>
        <w:jc w:val="center"/>
        <w:rPr>
          <w:color w:val="333333"/>
        </w:rPr>
      </w:pPr>
      <w:bookmarkStart w:id="192" w:name="n135"/>
      <w:bookmarkEnd w:id="192"/>
      <w:r>
        <w:rPr>
          <w:rStyle w:val="rvts9"/>
          <w:b/>
          <w:bCs/>
          <w:color w:val="333333"/>
        </w:rPr>
        <w:t>ОЗНАКИ</w:t>
      </w:r>
      <w:r>
        <w:rPr>
          <w:color w:val="333333"/>
        </w:rPr>
        <w:br/>
      </w:r>
      <w:r>
        <w:rPr>
          <w:rStyle w:val="rvts9"/>
          <w:b/>
          <w:bCs/>
          <w:color w:val="333333"/>
        </w:rPr>
        <w:t>голоду та насичення</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204"/>
        <w:gridCol w:w="1697"/>
        <w:gridCol w:w="1455"/>
        <w:gridCol w:w="1751"/>
        <w:gridCol w:w="1754"/>
        <w:gridCol w:w="1486"/>
      </w:tblGrid>
      <w:tr w:rsidR="00827454" w14:paraId="07ACA15D" w14:textId="77777777" w:rsidTr="00827454">
        <w:tc>
          <w:tcPr>
            <w:tcW w:w="1605" w:type="dxa"/>
            <w:vMerge w:val="restart"/>
            <w:tcBorders>
              <w:top w:val="single" w:sz="6" w:space="0" w:color="000000"/>
              <w:left w:val="nil"/>
              <w:bottom w:val="single" w:sz="6" w:space="0" w:color="000000"/>
              <w:right w:val="single" w:sz="6" w:space="0" w:color="000000"/>
            </w:tcBorders>
            <w:hideMark/>
          </w:tcPr>
          <w:p w14:paraId="5AE26E73" w14:textId="77777777" w:rsidR="00827454" w:rsidRDefault="00827454">
            <w:pPr>
              <w:pStyle w:val="rvps12"/>
              <w:spacing w:before="150" w:beforeAutospacing="0" w:after="150" w:afterAutospacing="0"/>
              <w:jc w:val="center"/>
            </w:pPr>
            <w:bookmarkStart w:id="193" w:name="n136"/>
            <w:bookmarkEnd w:id="193"/>
            <w:r>
              <w:t>Ознаки</w:t>
            </w:r>
          </w:p>
        </w:tc>
        <w:tc>
          <w:tcPr>
            <w:tcW w:w="10530" w:type="dxa"/>
            <w:gridSpan w:val="5"/>
            <w:tcBorders>
              <w:top w:val="single" w:sz="6" w:space="0" w:color="000000"/>
              <w:left w:val="single" w:sz="6" w:space="0" w:color="000000"/>
              <w:bottom w:val="single" w:sz="6" w:space="0" w:color="000000"/>
              <w:right w:val="single" w:sz="6" w:space="0" w:color="000000"/>
            </w:tcBorders>
            <w:hideMark/>
          </w:tcPr>
          <w:p w14:paraId="3BB41C40" w14:textId="77777777" w:rsidR="00827454" w:rsidRDefault="00827454">
            <w:pPr>
              <w:pStyle w:val="rvps12"/>
              <w:spacing w:before="150" w:beforeAutospacing="0" w:after="150" w:afterAutospacing="0"/>
              <w:jc w:val="center"/>
            </w:pPr>
            <w:r>
              <w:t>Вік дитини</w:t>
            </w:r>
          </w:p>
        </w:tc>
      </w:tr>
      <w:tr w:rsidR="00827454" w14:paraId="4FC9282A" w14:textId="77777777" w:rsidTr="00827454">
        <w:tc>
          <w:tcPr>
            <w:tcW w:w="0" w:type="auto"/>
            <w:vMerge/>
            <w:tcBorders>
              <w:top w:val="single" w:sz="6" w:space="0" w:color="000000"/>
              <w:left w:val="nil"/>
              <w:bottom w:val="single" w:sz="6" w:space="0" w:color="000000"/>
              <w:right w:val="single" w:sz="6" w:space="0" w:color="000000"/>
            </w:tcBorders>
            <w:hideMark/>
          </w:tcPr>
          <w:p w14:paraId="04B725A9" w14:textId="77777777" w:rsidR="00827454" w:rsidRDefault="00827454"/>
        </w:tc>
        <w:tc>
          <w:tcPr>
            <w:tcW w:w="2190" w:type="dxa"/>
            <w:tcBorders>
              <w:top w:val="single" w:sz="6" w:space="0" w:color="000000"/>
              <w:left w:val="single" w:sz="6" w:space="0" w:color="000000"/>
              <w:bottom w:val="single" w:sz="6" w:space="0" w:color="000000"/>
              <w:right w:val="single" w:sz="6" w:space="0" w:color="000000"/>
            </w:tcBorders>
            <w:hideMark/>
          </w:tcPr>
          <w:p w14:paraId="012C72B4" w14:textId="77777777" w:rsidR="00827454" w:rsidRDefault="00827454">
            <w:pPr>
              <w:pStyle w:val="rvps12"/>
              <w:spacing w:before="150" w:beforeAutospacing="0" w:after="150" w:afterAutospacing="0"/>
              <w:jc w:val="center"/>
            </w:pPr>
            <w:r>
              <w:t>0-4 місяці</w:t>
            </w:r>
          </w:p>
        </w:tc>
        <w:tc>
          <w:tcPr>
            <w:tcW w:w="1890" w:type="dxa"/>
            <w:tcBorders>
              <w:top w:val="single" w:sz="6" w:space="0" w:color="000000"/>
              <w:left w:val="single" w:sz="6" w:space="0" w:color="000000"/>
              <w:bottom w:val="single" w:sz="6" w:space="0" w:color="000000"/>
              <w:right w:val="single" w:sz="6" w:space="0" w:color="000000"/>
            </w:tcBorders>
            <w:hideMark/>
          </w:tcPr>
          <w:p w14:paraId="2139209C" w14:textId="77777777" w:rsidR="00827454" w:rsidRDefault="00827454">
            <w:pPr>
              <w:pStyle w:val="rvps12"/>
              <w:spacing w:before="150" w:beforeAutospacing="0" w:after="150" w:afterAutospacing="0"/>
              <w:jc w:val="center"/>
            </w:pPr>
            <w:r>
              <w:t>4-6 місяців</w:t>
            </w:r>
          </w:p>
        </w:tc>
        <w:tc>
          <w:tcPr>
            <w:tcW w:w="2025" w:type="dxa"/>
            <w:tcBorders>
              <w:top w:val="single" w:sz="6" w:space="0" w:color="000000"/>
              <w:left w:val="single" w:sz="6" w:space="0" w:color="000000"/>
              <w:bottom w:val="single" w:sz="6" w:space="0" w:color="000000"/>
              <w:right w:val="single" w:sz="6" w:space="0" w:color="000000"/>
            </w:tcBorders>
            <w:hideMark/>
          </w:tcPr>
          <w:p w14:paraId="27A4C383" w14:textId="77777777" w:rsidR="00827454" w:rsidRDefault="00827454">
            <w:pPr>
              <w:pStyle w:val="rvps12"/>
              <w:spacing w:before="150" w:beforeAutospacing="0" w:after="150" w:afterAutospacing="0"/>
              <w:jc w:val="center"/>
            </w:pPr>
            <w:r>
              <w:t>6-8 місяців</w:t>
            </w:r>
          </w:p>
        </w:tc>
        <w:tc>
          <w:tcPr>
            <w:tcW w:w="2040" w:type="dxa"/>
            <w:tcBorders>
              <w:top w:val="single" w:sz="6" w:space="0" w:color="000000"/>
              <w:left w:val="single" w:sz="6" w:space="0" w:color="000000"/>
              <w:bottom w:val="single" w:sz="6" w:space="0" w:color="000000"/>
              <w:right w:val="single" w:sz="6" w:space="0" w:color="000000"/>
            </w:tcBorders>
            <w:hideMark/>
          </w:tcPr>
          <w:p w14:paraId="76ED3877" w14:textId="77777777" w:rsidR="00827454" w:rsidRDefault="00827454">
            <w:pPr>
              <w:pStyle w:val="rvps12"/>
              <w:spacing w:before="150" w:beforeAutospacing="0" w:after="150" w:afterAutospacing="0"/>
              <w:jc w:val="center"/>
            </w:pPr>
            <w:r>
              <w:t>8-10 місяців</w:t>
            </w:r>
          </w:p>
        </w:tc>
        <w:tc>
          <w:tcPr>
            <w:tcW w:w="1905" w:type="dxa"/>
            <w:tcBorders>
              <w:top w:val="single" w:sz="6" w:space="0" w:color="000000"/>
              <w:left w:val="single" w:sz="6" w:space="0" w:color="000000"/>
              <w:bottom w:val="single" w:sz="6" w:space="0" w:color="000000"/>
              <w:right w:val="nil"/>
            </w:tcBorders>
            <w:hideMark/>
          </w:tcPr>
          <w:p w14:paraId="059C1473" w14:textId="77777777" w:rsidR="00827454" w:rsidRDefault="00827454">
            <w:pPr>
              <w:pStyle w:val="rvps12"/>
              <w:spacing w:before="150" w:beforeAutospacing="0" w:after="150" w:afterAutospacing="0"/>
              <w:jc w:val="center"/>
            </w:pPr>
            <w:r>
              <w:t>10-12 місяців</w:t>
            </w:r>
          </w:p>
        </w:tc>
      </w:tr>
      <w:tr w:rsidR="00827454" w14:paraId="2753667E" w14:textId="77777777" w:rsidTr="00827454">
        <w:tc>
          <w:tcPr>
            <w:tcW w:w="1605" w:type="dxa"/>
            <w:tcBorders>
              <w:top w:val="single" w:sz="6" w:space="0" w:color="000000"/>
              <w:left w:val="nil"/>
              <w:bottom w:val="nil"/>
              <w:right w:val="nil"/>
            </w:tcBorders>
            <w:hideMark/>
          </w:tcPr>
          <w:p w14:paraId="7316A96C" w14:textId="77777777" w:rsidR="00827454" w:rsidRDefault="00827454">
            <w:pPr>
              <w:pStyle w:val="rvps14"/>
              <w:spacing w:before="150" w:beforeAutospacing="0" w:after="150" w:afterAutospacing="0"/>
            </w:pPr>
            <w:r>
              <w:t>Ознаки голоду</w:t>
            </w:r>
          </w:p>
        </w:tc>
        <w:tc>
          <w:tcPr>
            <w:tcW w:w="2190" w:type="dxa"/>
            <w:tcBorders>
              <w:top w:val="single" w:sz="6" w:space="0" w:color="000000"/>
              <w:left w:val="nil"/>
              <w:bottom w:val="nil"/>
              <w:right w:val="nil"/>
            </w:tcBorders>
            <w:hideMark/>
          </w:tcPr>
          <w:p w14:paraId="476E9017" w14:textId="77777777" w:rsidR="00827454" w:rsidRDefault="00827454">
            <w:pPr>
              <w:pStyle w:val="rvps14"/>
              <w:spacing w:before="150" w:beforeAutospacing="0" w:after="150" w:afterAutospacing="0"/>
            </w:pPr>
            <w:r>
              <w:t>плач або збудження, пильний погляд на вихователя, відкриття рота під час годування, піднесення ручок до рота</w:t>
            </w:r>
          </w:p>
        </w:tc>
        <w:tc>
          <w:tcPr>
            <w:tcW w:w="1890" w:type="dxa"/>
            <w:tcBorders>
              <w:top w:val="single" w:sz="6" w:space="0" w:color="000000"/>
              <w:left w:val="nil"/>
              <w:bottom w:val="nil"/>
              <w:right w:val="nil"/>
            </w:tcBorders>
            <w:hideMark/>
          </w:tcPr>
          <w:p w14:paraId="779AA5EF" w14:textId="77777777" w:rsidR="00827454" w:rsidRDefault="00827454">
            <w:pPr>
              <w:pStyle w:val="rvps14"/>
              <w:spacing w:before="150" w:beforeAutospacing="0" w:after="150" w:afterAutospacing="0"/>
            </w:pPr>
            <w:r>
              <w:t>плач або збудження, пильний погляд на вихователя, відкриття рота під час годування</w:t>
            </w:r>
          </w:p>
        </w:tc>
        <w:tc>
          <w:tcPr>
            <w:tcW w:w="2025" w:type="dxa"/>
            <w:tcBorders>
              <w:top w:val="single" w:sz="6" w:space="0" w:color="000000"/>
              <w:left w:val="nil"/>
              <w:bottom w:val="nil"/>
              <w:right w:val="nil"/>
            </w:tcBorders>
            <w:hideMark/>
          </w:tcPr>
          <w:p w14:paraId="02DCAB07" w14:textId="77777777" w:rsidR="00827454" w:rsidRDefault="00827454">
            <w:pPr>
              <w:pStyle w:val="rvps14"/>
              <w:spacing w:before="150" w:beforeAutospacing="0" w:after="150" w:afterAutospacing="0"/>
            </w:pPr>
            <w:r>
              <w:t>протягування ручок до ложки або їжі, вказування на їжу</w:t>
            </w:r>
          </w:p>
        </w:tc>
        <w:tc>
          <w:tcPr>
            <w:tcW w:w="2040" w:type="dxa"/>
            <w:tcBorders>
              <w:top w:val="single" w:sz="6" w:space="0" w:color="000000"/>
              <w:left w:val="nil"/>
              <w:bottom w:val="nil"/>
              <w:right w:val="nil"/>
            </w:tcBorders>
            <w:hideMark/>
          </w:tcPr>
          <w:p w14:paraId="6699DFEA" w14:textId="77777777" w:rsidR="00827454" w:rsidRDefault="00827454">
            <w:pPr>
              <w:pStyle w:val="rvps14"/>
              <w:spacing w:before="150" w:beforeAutospacing="0" w:after="150" w:afterAutospacing="0"/>
            </w:pPr>
            <w:r>
              <w:t>протягування ручок до ложки або їжі, вказування на їжу, прояви збудження під час отримання їжі</w:t>
            </w:r>
          </w:p>
        </w:tc>
        <w:tc>
          <w:tcPr>
            <w:tcW w:w="1905" w:type="dxa"/>
            <w:tcBorders>
              <w:top w:val="single" w:sz="6" w:space="0" w:color="000000"/>
              <w:left w:val="nil"/>
              <w:bottom w:val="nil"/>
              <w:right w:val="nil"/>
            </w:tcBorders>
            <w:hideMark/>
          </w:tcPr>
          <w:p w14:paraId="383012F1" w14:textId="77777777" w:rsidR="00827454" w:rsidRDefault="00827454">
            <w:pPr>
              <w:pStyle w:val="rvps14"/>
              <w:spacing w:before="150" w:beforeAutospacing="0" w:after="150" w:afterAutospacing="0"/>
            </w:pPr>
            <w:r>
              <w:t>прояви бажання до отримання певної їжі за допомогою звуків або слів</w:t>
            </w:r>
          </w:p>
        </w:tc>
      </w:tr>
      <w:tr w:rsidR="00827454" w14:paraId="4BBC2737" w14:textId="77777777" w:rsidTr="00827454">
        <w:tc>
          <w:tcPr>
            <w:tcW w:w="1605" w:type="dxa"/>
            <w:tcBorders>
              <w:top w:val="nil"/>
              <w:left w:val="nil"/>
              <w:bottom w:val="nil"/>
              <w:right w:val="nil"/>
            </w:tcBorders>
            <w:hideMark/>
          </w:tcPr>
          <w:p w14:paraId="458FB96E" w14:textId="77777777" w:rsidR="00827454" w:rsidRDefault="00827454">
            <w:pPr>
              <w:pStyle w:val="rvps14"/>
              <w:spacing w:before="150" w:beforeAutospacing="0" w:after="150" w:afterAutospacing="0"/>
            </w:pPr>
            <w:r>
              <w:t>Ознаки насичення</w:t>
            </w:r>
          </w:p>
        </w:tc>
        <w:tc>
          <w:tcPr>
            <w:tcW w:w="2190" w:type="dxa"/>
            <w:tcBorders>
              <w:top w:val="nil"/>
              <w:left w:val="nil"/>
              <w:bottom w:val="nil"/>
              <w:right w:val="nil"/>
            </w:tcBorders>
            <w:hideMark/>
          </w:tcPr>
          <w:p w14:paraId="35C979A4" w14:textId="77777777" w:rsidR="00827454" w:rsidRDefault="00827454">
            <w:pPr>
              <w:pStyle w:val="rvps14"/>
              <w:spacing w:before="150" w:beforeAutospacing="0" w:after="150" w:afterAutospacing="0"/>
            </w:pPr>
            <w:r>
              <w:t>припинення смоктання, проливання, випльовування соски, засинання</w:t>
            </w:r>
          </w:p>
        </w:tc>
        <w:tc>
          <w:tcPr>
            <w:tcW w:w="1890" w:type="dxa"/>
            <w:tcBorders>
              <w:top w:val="nil"/>
              <w:left w:val="nil"/>
              <w:bottom w:val="nil"/>
              <w:right w:val="nil"/>
            </w:tcBorders>
            <w:hideMark/>
          </w:tcPr>
          <w:p w14:paraId="0D4C69C3" w14:textId="77777777" w:rsidR="00827454" w:rsidRDefault="00827454">
            <w:pPr>
              <w:pStyle w:val="rvps14"/>
              <w:spacing w:before="150" w:beforeAutospacing="0" w:after="150" w:afterAutospacing="0"/>
            </w:pPr>
            <w:r>
              <w:t>відвертання голови, припинення смоктання, відволікання на сторонні речі</w:t>
            </w:r>
          </w:p>
        </w:tc>
        <w:tc>
          <w:tcPr>
            <w:tcW w:w="2025" w:type="dxa"/>
            <w:tcBorders>
              <w:top w:val="nil"/>
              <w:left w:val="nil"/>
              <w:bottom w:val="nil"/>
              <w:right w:val="nil"/>
            </w:tcBorders>
            <w:hideMark/>
          </w:tcPr>
          <w:p w14:paraId="478227DE" w14:textId="77777777" w:rsidR="00827454" w:rsidRDefault="00827454">
            <w:pPr>
              <w:pStyle w:val="rvps14"/>
              <w:spacing w:before="150" w:beforeAutospacing="0" w:after="150" w:afterAutospacing="0"/>
            </w:pPr>
            <w:r>
              <w:t>уповільнення споживання їжі, закриття рота, відштовхування їжі або гра з нею</w:t>
            </w:r>
          </w:p>
        </w:tc>
        <w:tc>
          <w:tcPr>
            <w:tcW w:w="2040" w:type="dxa"/>
            <w:tcBorders>
              <w:top w:val="nil"/>
              <w:left w:val="nil"/>
              <w:bottom w:val="nil"/>
              <w:right w:val="nil"/>
            </w:tcBorders>
            <w:hideMark/>
          </w:tcPr>
          <w:p w14:paraId="67405B2B" w14:textId="77777777" w:rsidR="00827454" w:rsidRDefault="00827454">
            <w:pPr>
              <w:pStyle w:val="rvps14"/>
              <w:spacing w:before="150" w:beforeAutospacing="0" w:after="150" w:afterAutospacing="0"/>
            </w:pPr>
            <w:r>
              <w:t>відштовхування їжі, уповільнення споживання їжі</w:t>
            </w:r>
          </w:p>
        </w:tc>
        <w:tc>
          <w:tcPr>
            <w:tcW w:w="1905" w:type="dxa"/>
            <w:tcBorders>
              <w:top w:val="nil"/>
              <w:left w:val="nil"/>
              <w:bottom w:val="nil"/>
              <w:right w:val="nil"/>
            </w:tcBorders>
            <w:hideMark/>
          </w:tcPr>
          <w:p w14:paraId="2AF67390" w14:textId="77777777" w:rsidR="00827454" w:rsidRDefault="00827454">
            <w:pPr>
              <w:pStyle w:val="rvps14"/>
              <w:spacing w:before="150" w:beforeAutospacing="0" w:after="150" w:afterAutospacing="0"/>
            </w:pPr>
            <w:r>
              <w:t>хитання головою, показуючи, що більше не хоче</w:t>
            </w:r>
          </w:p>
        </w:tc>
      </w:tr>
      <w:tr w:rsidR="00827454" w14:paraId="181377A6"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425" w:type="dxa"/>
            <w:vMerge w:val="restart"/>
            <w:tcBorders>
              <w:top w:val="single" w:sz="2" w:space="0" w:color="auto"/>
              <w:left w:val="single" w:sz="2" w:space="0" w:color="auto"/>
              <w:bottom w:val="single" w:sz="2" w:space="0" w:color="auto"/>
              <w:right w:val="single" w:sz="2" w:space="0" w:color="auto"/>
            </w:tcBorders>
            <w:hideMark/>
          </w:tcPr>
          <w:p w14:paraId="0C3942E6" w14:textId="77777777" w:rsidR="00827454" w:rsidRDefault="00827454">
            <w:pPr>
              <w:pStyle w:val="rvps14"/>
              <w:spacing w:before="150" w:beforeAutospacing="0" w:after="150" w:afterAutospacing="0"/>
            </w:pPr>
            <w:bookmarkStart w:id="194" w:name="n137"/>
            <w:bookmarkEnd w:id="194"/>
            <w:r>
              <w:rPr>
                <w:rStyle w:val="rvts82"/>
                <w:sz w:val="20"/>
                <w:szCs w:val="20"/>
              </w:rPr>
              <w:t>__________</w:t>
            </w:r>
            <w:r>
              <w:br/>
            </w:r>
            <w:r>
              <w:rPr>
                <w:rStyle w:val="rvts82"/>
                <w:sz w:val="20"/>
                <w:szCs w:val="20"/>
              </w:rPr>
              <w:t>Примітки:</w:t>
            </w:r>
          </w:p>
        </w:tc>
        <w:tc>
          <w:tcPr>
            <w:tcW w:w="10695" w:type="dxa"/>
            <w:gridSpan w:val="5"/>
            <w:tcBorders>
              <w:top w:val="single" w:sz="2" w:space="0" w:color="auto"/>
              <w:left w:val="single" w:sz="2" w:space="0" w:color="auto"/>
              <w:bottom w:val="single" w:sz="2" w:space="0" w:color="auto"/>
              <w:right w:val="single" w:sz="2" w:space="0" w:color="auto"/>
            </w:tcBorders>
            <w:hideMark/>
          </w:tcPr>
          <w:p w14:paraId="0BC823D6" w14:textId="77777777" w:rsidR="00827454" w:rsidRDefault="00827454">
            <w:pPr>
              <w:pStyle w:val="rvps14"/>
              <w:spacing w:before="150" w:beforeAutospacing="0" w:after="150" w:afterAutospacing="0"/>
            </w:pPr>
            <w:r>
              <w:br/>
            </w:r>
            <w:r>
              <w:rPr>
                <w:rStyle w:val="rvts82"/>
                <w:sz w:val="20"/>
                <w:szCs w:val="20"/>
              </w:rPr>
              <w:t>1. Застосування суміші дозволяється лише у разі неможливості грудного вигодовування або за медичними показаннями.</w:t>
            </w:r>
          </w:p>
        </w:tc>
      </w:tr>
      <w:tr w:rsidR="00827454" w14:paraId="40934C53"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0" w:type="auto"/>
            <w:vMerge/>
            <w:tcBorders>
              <w:top w:val="single" w:sz="2" w:space="0" w:color="auto"/>
              <w:left w:val="single" w:sz="2" w:space="0" w:color="auto"/>
              <w:bottom w:val="single" w:sz="2" w:space="0" w:color="auto"/>
              <w:right w:val="single" w:sz="2" w:space="0" w:color="auto"/>
            </w:tcBorders>
            <w:hideMark/>
          </w:tcPr>
          <w:p w14:paraId="3DE1E9E8" w14:textId="77777777" w:rsidR="00827454" w:rsidRDefault="00827454"/>
        </w:tc>
        <w:tc>
          <w:tcPr>
            <w:tcW w:w="10695" w:type="dxa"/>
            <w:gridSpan w:val="5"/>
            <w:tcBorders>
              <w:top w:val="single" w:sz="2" w:space="0" w:color="auto"/>
              <w:left w:val="single" w:sz="2" w:space="0" w:color="auto"/>
              <w:bottom w:val="single" w:sz="2" w:space="0" w:color="auto"/>
              <w:right w:val="single" w:sz="2" w:space="0" w:color="auto"/>
            </w:tcBorders>
            <w:hideMark/>
          </w:tcPr>
          <w:p w14:paraId="1ED73184" w14:textId="77777777" w:rsidR="00827454" w:rsidRDefault="00827454">
            <w:pPr>
              <w:pStyle w:val="rvps14"/>
              <w:spacing w:before="150" w:beforeAutospacing="0" w:after="150" w:afterAutospacing="0"/>
            </w:pPr>
            <w:r>
              <w:rPr>
                <w:rStyle w:val="rvts82"/>
                <w:sz w:val="20"/>
                <w:szCs w:val="20"/>
              </w:rPr>
              <w:t>2. Одна порція становить дві столові ложки.</w:t>
            </w:r>
          </w:p>
        </w:tc>
      </w:tr>
      <w:tr w:rsidR="00827454" w14:paraId="2FCDE05E"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0" w:type="auto"/>
            <w:vMerge/>
            <w:tcBorders>
              <w:top w:val="single" w:sz="2" w:space="0" w:color="auto"/>
              <w:left w:val="single" w:sz="2" w:space="0" w:color="auto"/>
              <w:bottom w:val="single" w:sz="2" w:space="0" w:color="auto"/>
              <w:right w:val="single" w:sz="2" w:space="0" w:color="auto"/>
            </w:tcBorders>
            <w:hideMark/>
          </w:tcPr>
          <w:p w14:paraId="6DE3EEE8" w14:textId="77777777" w:rsidR="00827454" w:rsidRDefault="00827454"/>
        </w:tc>
        <w:tc>
          <w:tcPr>
            <w:tcW w:w="10695" w:type="dxa"/>
            <w:gridSpan w:val="5"/>
            <w:tcBorders>
              <w:top w:val="single" w:sz="2" w:space="0" w:color="auto"/>
              <w:left w:val="single" w:sz="2" w:space="0" w:color="auto"/>
              <w:bottom w:val="single" w:sz="2" w:space="0" w:color="auto"/>
              <w:right w:val="single" w:sz="2" w:space="0" w:color="auto"/>
            </w:tcBorders>
            <w:hideMark/>
          </w:tcPr>
          <w:p w14:paraId="5C51238E" w14:textId="77777777" w:rsidR="00827454" w:rsidRDefault="00827454">
            <w:pPr>
              <w:pStyle w:val="rvps14"/>
              <w:spacing w:before="150" w:beforeAutospacing="0" w:after="150" w:afterAutospacing="0"/>
            </w:pPr>
            <w:r>
              <w:rPr>
                <w:rStyle w:val="rvts82"/>
                <w:sz w:val="20"/>
                <w:szCs w:val="20"/>
              </w:rPr>
              <w:t>3. Розрахунок потреби харчових продуктів для закупівлі здійснюється з розрахунку максимальної потреби дітей відповідних вікових груп у харчових продуктах.</w:t>
            </w:r>
          </w:p>
        </w:tc>
      </w:tr>
    </w:tbl>
    <w:p w14:paraId="08255191" w14:textId="77777777" w:rsidR="00827454" w:rsidRDefault="00827454" w:rsidP="00827454">
      <w:bookmarkStart w:id="195" w:name="n380"/>
      <w:bookmarkEnd w:id="195"/>
      <w:r>
        <w:pict w14:anchorId="5F44255E">
          <v:rect id="_x0000_i1029"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4349"/>
        <w:gridCol w:w="5000"/>
      </w:tblGrid>
      <w:tr w:rsidR="00827454" w14:paraId="342F07CD"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1AB6CBDE" w14:textId="77777777" w:rsidR="00827454" w:rsidRDefault="00827454">
            <w:pPr>
              <w:pStyle w:val="rvps14"/>
              <w:spacing w:before="150" w:beforeAutospacing="0" w:after="150" w:afterAutospacing="0"/>
            </w:pPr>
            <w:bookmarkStart w:id="196" w:name="n138"/>
            <w:bookmarkEnd w:id="196"/>
          </w:p>
        </w:tc>
        <w:tc>
          <w:tcPr>
            <w:tcW w:w="2300" w:type="pct"/>
            <w:tcBorders>
              <w:top w:val="single" w:sz="2" w:space="0" w:color="auto"/>
              <w:left w:val="single" w:sz="2" w:space="0" w:color="auto"/>
              <w:bottom w:val="single" w:sz="2" w:space="0" w:color="auto"/>
              <w:right w:val="single" w:sz="2" w:space="0" w:color="auto"/>
            </w:tcBorders>
            <w:hideMark/>
          </w:tcPr>
          <w:p w14:paraId="71B7D338" w14:textId="77777777" w:rsidR="00827454" w:rsidRDefault="00827454">
            <w:pPr>
              <w:pStyle w:val="rvps12"/>
              <w:spacing w:before="150" w:beforeAutospacing="0" w:after="150" w:afterAutospacing="0"/>
              <w:jc w:val="center"/>
            </w:pPr>
            <w:r>
              <w:t>Додаток 15</w:t>
            </w:r>
            <w:r>
              <w:br/>
              <w:t>до норм</w:t>
            </w:r>
          </w:p>
        </w:tc>
      </w:tr>
    </w:tbl>
    <w:p w14:paraId="0B4B1213"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197" w:name="n139"/>
      <w:bookmarkEnd w:id="197"/>
      <w:r>
        <w:rPr>
          <w:rStyle w:val="rvts15"/>
          <w:b/>
          <w:bCs/>
          <w:color w:val="333333"/>
          <w:sz w:val="28"/>
          <w:szCs w:val="28"/>
        </w:rPr>
        <w:lastRenderedPageBreak/>
        <w:t>ОСОБЛИВОСТІ</w:t>
      </w:r>
      <w:r>
        <w:rPr>
          <w:color w:val="333333"/>
        </w:rPr>
        <w:br/>
      </w:r>
      <w:r>
        <w:rPr>
          <w:rStyle w:val="rvts15"/>
          <w:b/>
          <w:bCs/>
          <w:color w:val="333333"/>
          <w:sz w:val="28"/>
          <w:szCs w:val="28"/>
        </w:rPr>
        <w:t>харчування здобувачів освіти, які активно займаються спортом</w:t>
      </w:r>
    </w:p>
    <w:p w14:paraId="5A012B22" w14:textId="77777777" w:rsidR="00827454" w:rsidRDefault="00827454" w:rsidP="00827454">
      <w:pPr>
        <w:pStyle w:val="rvps12"/>
        <w:shd w:val="clear" w:color="auto" w:fill="FFFFFF"/>
        <w:spacing w:before="150" w:beforeAutospacing="0" w:after="150" w:afterAutospacing="0"/>
        <w:jc w:val="center"/>
        <w:rPr>
          <w:color w:val="333333"/>
        </w:rPr>
      </w:pPr>
      <w:bookmarkStart w:id="198" w:name="n140"/>
      <w:bookmarkEnd w:id="198"/>
      <w:r>
        <w:rPr>
          <w:rStyle w:val="rvts44"/>
          <w:b/>
          <w:bCs/>
          <w:color w:val="333333"/>
        </w:rPr>
        <w:t>Добова енергетична цінність харчування для здобувачів освіти, які активно займаються спортом (за статтю і віком)</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3108"/>
        <w:gridCol w:w="3118"/>
        <w:gridCol w:w="3129"/>
      </w:tblGrid>
      <w:tr w:rsidR="00827454" w14:paraId="4BE763D8" w14:textId="77777777" w:rsidTr="00827454">
        <w:tc>
          <w:tcPr>
            <w:tcW w:w="3915" w:type="dxa"/>
            <w:tcBorders>
              <w:top w:val="single" w:sz="6" w:space="0" w:color="000000"/>
              <w:left w:val="nil"/>
              <w:bottom w:val="single" w:sz="6" w:space="0" w:color="000000"/>
              <w:right w:val="single" w:sz="6" w:space="0" w:color="000000"/>
            </w:tcBorders>
            <w:hideMark/>
          </w:tcPr>
          <w:p w14:paraId="79E09515" w14:textId="77777777" w:rsidR="00827454" w:rsidRDefault="00827454">
            <w:pPr>
              <w:pStyle w:val="rvps12"/>
              <w:spacing w:before="150" w:beforeAutospacing="0" w:after="150" w:afterAutospacing="0"/>
              <w:jc w:val="center"/>
            </w:pPr>
            <w:bookmarkStart w:id="199" w:name="n141"/>
            <w:bookmarkEnd w:id="199"/>
            <w:r>
              <w:t>Вік (років)</w:t>
            </w:r>
          </w:p>
        </w:tc>
        <w:tc>
          <w:tcPr>
            <w:tcW w:w="3915" w:type="dxa"/>
            <w:tcBorders>
              <w:top w:val="single" w:sz="6" w:space="0" w:color="000000"/>
              <w:left w:val="single" w:sz="6" w:space="0" w:color="000000"/>
              <w:bottom w:val="single" w:sz="6" w:space="0" w:color="000000"/>
              <w:right w:val="single" w:sz="6" w:space="0" w:color="000000"/>
            </w:tcBorders>
            <w:hideMark/>
          </w:tcPr>
          <w:p w14:paraId="37C44FC0" w14:textId="77777777" w:rsidR="00827454" w:rsidRDefault="00827454">
            <w:pPr>
              <w:pStyle w:val="rvps12"/>
              <w:spacing w:before="150" w:beforeAutospacing="0" w:after="150" w:afterAutospacing="0"/>
              <w:jc w:val="center"/>
            </w:pPr>
            <w:r>
              <w:t>Хлопці (ккал на день)</w:t>
            </w:r>
          </w:p>
        </w:tc>
        <w:tc>
          <w:tcPr>
            <w:tcW w:w="3915" w:type="dxa"/>
            <w:tcBorders>
              <w:top w:val="single" w:sz="6" w:space="0" w:color="000000"/>
              <w:left w:val="single" w:sz="6" w:space="0" w:color="000000"/>
              <w:bottom w:val="single" w:sz="6" w:space="0" w:color="000000"/>
              <w:right w:val="nil"/>
            </w:tcBorders>
            <w:hideMark/>
          </w:tcPr>
          <w:p w14:paraId="01343BD1" w14:textId="77777777" w:rsidR="00827454" w:rsidRDefault="00827454">
            <w:pPr>
              <w:pStyle w:val="rvps12"/>
              <w:spacing w:before="150" w:beforeAutospacing="0" w:after="150" w:afterAutospacing="0"/>
              <w:jc w:val="center"/>
            </w:pPr>
            <w:r>
              <w:t>Дівчата (ккал на день)</w:t>
            </w:r>
          </w:p>
        </w:tc>
      </w:tr>
      <w:tr w:rsidR="00827454" w14:paraId="4FBB2483" w14:textId="77777777" w:rsidTr="00827454">
        <w:tc>
          <w:tcPr>
            <w:tcW w:w="3915" w:type="dxa"/>
            <w:tcBorders>
              <w:top w:val="single" w:sz="6" w:space="0" w:color="000000"/>
              <w:left w:val="nil"/>
              <w:bottom w:val="nil"/>
              <w:right w:val="nil"/>
            </w:tcBorders>
            <w:hideMark/>
          </w:tcPr>
          <w:p w14:paraId="06EE21AD" w14:textId="77777777" w:rsidR="00827454" w:rsidRDefault="00827454">
            <w:pPr>
              <w:pStyle w:val="rvps12"/>
              <w:spacing w:before="150" w:beforeAutospacing="0" w:after="150" w:afterAutospacing="0"/>
              <w:jc w:val="center"/>
            </w:pPr>
            <w:r>
              <w:t>6-9</w:t>
            </w:r>
          </w:p>
        </w:tc>
        <w:tc>
          <w:tcPr>
            <w:tcW w:w="3915" w:type="dxa"/>
            <w:tcBorders>
              <w:top w:val="single" w:sz="6" w:space="0" w:color="000000"/>
              <w:left w:val="nil"/>
              <w:bottom w:val="nil"/>
              <w:right w:val="nil"/>
            </w:tcBorders>
            <w:hideMark/>
          </w:tcPr>
          <w:p w14:paraId="788E9E5F" w14:textId="77777777" w:rsidR="00827454" w:rsidRDefault="00827454">
            <w:pPr>
              <w:pStyle w:val="rvps12"/>
              <w:spacing w:before="150" w:beforeAutospacing="0" w:after="150" w:afterAutospacing="0"/>
              <w:jc w:val="center"/>
            </w:pPr>
            <w:r>
              <w:t>2100</w:t>
            </w:r>
          </w:p>
        </w:tc>
        <w:tc>
          <w:tcPr>
            <w:tcW w:w="3915" w:type="dxa"/>
            <w:tcBorders>
              <w:top w:val="single" w:sz="6" w:space="0" w:color="000000"/>
              <w:left w:val="nil"/>
              <w:bottom w:val="nil"/>
              <w:right w:val="nil"/>
            </w:tcBorders>
            <w:hideMark/>
          </w:tcPr>
          <w:p w14:paraId="125E8904" w14:textId="77777777" w:rsidR="00827454" w:rsidRDefault="00827454">
            <w:pPr>
              <w:pStyle w:val="rvps12"/>
              <w:spacing w:before="150" w:beforeAutospacing="0" w:after="150" w:afterAutospacing="0"/>
              <w:jc w:val="center"/>
            </w:pPr>
            <w:r>
              <w:t>2100</w:t>
            </w:r>
          </w:p>
        </w:tc>
      </w:tr>
      <w:tr w:rsidR="00827454" w14:paraId="6CD55783" w14:textId="77777777" w:rsidTr="00827454">
        <w:tc>
          <w:tcPr>
            <w:tcW w:w="3915" w:type="dxa"/>
            <w:tcBorders>
              <w:top w:val="nil"/>
              <w:left w:val="nil"/>
              <w:bottom w:val="nil"/>
              <w:right w:val="nil"/>
            </w:tcBorders>
            <w:hideMark/>
          </w:tcPr>
          <w:p w14:paraId="5974890F" w14:textId="77777777" w:rsidR="00827454" w:rsidRDefault="00827454">
            <w:pPr>
              <w:pStyle w:val="rvps12"/>
              <w:spacing w:before="150" w:beforeAutospacing="0" w:after="150" w:afterAutospacing="0"/>
              <w:jc w:val="center"/>
            </w:pPr>
            <w:r>
              <w:t>9-10</w:t>
            </w:r>
          </w:p>
        </w:tc>
        <w:tc>
          <w:tcPr>
            <w:tcW w:w="3915" w:type="dxa"/>
            <w:tcBorders>
              <w:top w:val="nil"/>
              <w:left w:val="nil"/>
              <w:bottom w:val="nil"/>
              <w:right w:val="nil"/>
            </w:tcBorders>
            <w:hideMark/>
          </w:tcPr>
          <w:p w14:paraId="66BAEBA0" w14:textId="77777777" w:rsidR="00827454" w:rsidRDefault="00827454">
            <w:pPr>
              <w:pStyle w:val="rvps12"/>
              <w:spacing w:before="150" w:beforeAutospacing="0" w:after="150" w:afterAutospacing="0"/>
              <w:jc w:val="center"/>
            </w:pPr>
            <w:r>
              <w:t>2275</w:t>
            </w:r>
          </w:p>
        </w:tc>
        <w:tc>
          <w:tcPr>
            <w:tcW w:w="3915" w:type="dxa"/>
            <w:tcBorders>
              <w:top w:val="nil"/>
              <w:left w:val="nil"/>
              <w:bottom w:val="nil"/>
              <w:right w:val="nil"/>
            </w:tcBorders>
            <w:hideMark/>
          </w:tcPr>
          <w:p w14:paraId="2BEE3789" w14:textId="77777777" w:rsidR="00827454" w:rsidRDefault="00827454">
            <w:pPr>
              <w:pStyle w:val="rvps12"/>
              <w:spacing w:before="150" w:beforeAutospacing="0" w:after="150" w:afterAutospacing="0"/>
              <w:jc w:val="center"/>
            </w:pPr>
            <w:r>
              <w:t>2125</w:t>
            </w:r>
          </w:p>
        </w:tc>
      </w:tr>
      <w:tr w:rsidR="00827454" w14:paraId="6E1B4CBF" w14:textId="77777777" w:rsidTr="00827454">
        <w:tc>
          <w:tcPr>
            <w:tcW w:w="3915" w:type="dxa"/>
            <w:tcBorders>
              <w:top w:val="nil"/>
              <w:left w:val="nil"/>
              <w:bottom w:val="nil"/>
              <w:right w:val="nil"/>
            </w:tcBorders>
            <w:hideMark/>
          </w:tcPr>
          <w:p w14:paraId="4F8B2723" w14:textId="77777777" w:rsidR="00827454" w:rsidRDefault="00827454">
            <w:pPr>
              <w:pStyle w:val="rvps12"/>
              <w:spacing w:before="150" w:beforeAutospacing="0" w:after="150" w:afterAutospacing="0"/>
              <w:jc w:val="center"/>
            </w:pPr>
            <w:r>
              <w:t>10-11</w:t>
            </w:r>
          </w:p>
        </w:tc>
        <w:tc>
          <w:tcPr>
            <w:tcW w:w="3915" w:type="dxa"/>
            <w:tcBorders>
              <w:top w:val="nil"/>
              <w:left w:val="nil"/>
              <w:bottom w:val="nil"/>
              <w:right w:val="nil"/>
            </w:tcBorders>
            <w:hideMark/>
          </w:tcPr>
          <w:p w14:paraId="28694EF2" w14:textId="77777777" w:rsidR="00827454" w:rsidRDefault="00827454">
            <w:pPr>
              <w:pStyle w:val="rvps12"/>
              <w:spacing w:before="150" w:beforeAutospacing="0" w:after="150" w:afterAutospacing="0"/>
              <w:jc w:val="center"/>
            </w:pPr>
            <w:r>
              <w:t>2475</w:t>
            </w:r>
          </w:p>
        </w:tc>
        <w:tc>
          <w:tcPr>
            <w:tcW w:w="3915" w:type="dxa"/>
            <w:tcBorders>
              <w:top w:val="nil"/>
              <w:left w:val="nil"/>
              <w:bottom w:val="nil"/>
              <w:right w:val="nil"/>
            </w:tcBorders>
            <w:hideMark/>
          </w:tcPr>
          <w:p w14:paraId="6B065C99" w14:textId="77777777" w:rsidR="00827454" w:rsidRDefault="00827454">
            <w:pPr>
              <w:pStyle w:val="rvps12"/>
              <w:spacing w:before="150" w:beforeAutospacing="0" w:after="150" w:afterAutospacing="0"/>
              <w:jc w:val="center"/>
            </w:pPr>
            <w:r>
              <w:t>2300</w:t>
            </w:r>
          </w:p>
        </w:tc>
      </w:tr>
      <w:tr w:rsidR="00827454" w14:paraId="6BA8D2AE" w14:textId="77777777" w:rsidTr="00827454">
        <w:tc>
          <w:tcPr>
            <w:tcW w:w="3915" w:type="dxa"/>
            <w:tcBorders>
              <w:top w:val="nil"/>
              <w:left w:val="nil"/>
              <w:bottom w:val="nil"/>
              <w:right w:val="nil"/>
            </w:tcBorders>
            <w:hideMark/>
          </w:tcPr>
          <w:p w14:paraId="285C1C45" w14:textId="77777777" w:rsidR="00827454" w:rsidRDefault="00827454">
            <w:pPr>
              <w:pStyle w:val="rvps12"/>
              <w:spacing w:before="150" w:beforeAutospacing="0" w:after="150" w:afterAutospacing="0"/>
              <w:jc w:val="center"/>
            </w:pPr>
            <w:r>
              <w:t>11-12</w:t>
            </w:r>
          </w:p>
        </w:tc>
        <w:tc>
          <w:tcPr>
            <w:tcW w:w="3915" w:type="dxa"/>
            <w:tcBorders>
              <w:top w:val="nil"/>
              <w:left w:val="nil"/>
              <w:bottom w:val="nil"/>
              <w:right w:val="nil"/>
            </w:tcBorders>
            <w:hideMark/>
          </w:tcPr>
          <w:p w14:paraId="70B557A8" w14:textId="77777777" w:rsidR="00827454" w:rsidRDefault="00827454">
            <w:pPr>
              <w:pStyle w:val="rvps12"/>
              <w:spacing w:before="150" w:beforeAutospacing="0" w:after="150" w:afterAutospacing="0"/>
              <w:jc w:val="center"/>
            </w:pPr>
            <w:r>
              <w:t>2700</w:t>
            </w:r>
          </w:p>
        </w:tc>
        <w:tc>
          <w:tcPr>
            <w:tcW w:w="3915" w:type="dxa"/>
            <w:tcBorders>
              <w:top w:val="nil"/>
              <w:left w:val="nil"/>
              <w:bottom w:val="nil"/>
              <w:right w:val="nil"/>
            </w:tcBorders>
            <w:hideMark/>
          </w:tcPr>
          <w:p w14:paraId="77F0CB01" w14:textId="77777777" w:rsidR="00827454" w:rsidRDefault="00827454">
            <w:pPr>
              <w:pStyle w:val="rvps12"/>
              <w:spacing w:before="150" w:beforeAutospacing="0" w:after="150" w:afterAutospacing="0"/>
              <w:jc w:val="center"/>
            </w:pPr>
            <w:r>
              <w:t>2475</w:t>
            </w:r>
          </w:p>
        </w:tc>
      </w:tr>
      <w:tr w:rsidR="00827454" w14:paraId="7773CA2E" w14:textId="77777777" w:rsidTr="00827454">
        <w:tc>
          <w:tcPr>
            <w:tcW w:w="3915" w:type="dxa"/>
            <w:tcBorders>
              <w:top w:val="nil"/>
              <w:left w:val="nil"/>
              <w:bottom w:val="nil"/>
              <w:right w:val="nil"/>
            </w:tcBorders>
            <w:hideMark/>
          </w:tcPr>
          <w:p w14:paraId="46A75E03" w14:textId="77777777" w:rsidR="00827454" w:rsidRDefault="00827454">
            <w:pPr>
              <w:pStyle w:val="rvps12"/>
              <w:spacing w:before="150" w:beforeAutospacing="0" w:after="150" w:afterAutospacing="0"/>
              <w:jc w:val="center"/>
            </w:pPr>
            <w:r>
              <w:t>12-13</w:t>
            </w:r>
          </w:p>
        </w:tc>
        <w:tc>
          <w:tcPr>
            <w:tcW w:w="3915" w:type="dxa"/>
            <w:tcBorders>
              <w:top w:val="nil"/>
              <w:left w:val="nil"/>
              <w:bottom w:val="nil"/>
              <w:right w:val="nil"/>
            </w:tcBorders>
            <w:hideMark/>
          </w:tcPr>
          <w:p w14:paraId="1DCE7C39" w14:textId="77777777" w:rsidR="00827454" w:rsidRDefault="00827454">
            <w:pPr>
              <w:pStyle w:val="rvps12"/>
              <w:spacing w:before="150" w:beforeAutospacing="0" w:after="150" w:afterAutospacing="0"/>
              <w:jc w:val="center"/>
            </w:pPr>
            <w:r>
              <w:t>2925</w:t>
            </w:r>
          </w:p>
        </w:tc>
        <w:tc>
          <w:tcPr>
            <w:tcW w:w="3915" w:type="dxa"/>
            <w:tcBorders>
              <w:top w:val="nil"/>
              <w:left w:val="nil"/>
              <w:bottom w:val="nil"/>
              <w:right w:val="nil"/>
            </w:tcBorders>
            <w:hideMark/>
          </w:tcPr>
          <w:p w14:paraId="15805619" w14:textId="77777777" w:rsidR="00827454" w:rsidRDefault="00827454">
            <w:pPr>
              <w:pStyle w:val="rvps12"/>
              <w:spacing w:before="150" w:beforeAutospacing="0" w:after="150" w:afterAutospacing="0"/>
              <w:jc w:val="center"/>
            </w:pPr>
            <w:r>
              <w:t>2625</w:t>
            </w:r>
          </w:p>
        </w:tc>
      </w:tr>
      <w:tr w:rsidR="00827454" w14:paraId="4E10B4A4" w14:textId="77777777" w:rsidTr="00827454">
        <w:tc>
          <w:tcPr>
            <w:tcW w:w="3915" w:type="dxa"/>
            <w:tcBorders>
              <w:top w:val="nil"/>
              <w:left w:val="nil"/>
              <w:bottom w:val="nil"/>
              <w:right w:val="nil"/>
            </w:tcBorders>
            <w:hideMark/>
          </w:tcPr>
          <w:p w14:paraId="30204365" w14:textId="77777777" w:rsidR="00827454" w:rsidRDefault="00827454">
            <w:pPr>
              <w:pStyle w:val="rvps12"/>
              <w:spacing w:before="150" w:beforeAutospacing="0" w:after="150" w:afterAutospacing="0"/>
              <w:jc w:val="center"/>
            </w:pPr>
            <w:r>
              <w:t>13-14</w:t>
            </w:r>
          </w:p>
        </w:tc>
        <w:tc>
          <w:tcPr>
            <w:tcW w:w="3915" w:type="dxa"/>
            <w:tcBorders>
              <w:top w:val="nil"/>
              <w:left w:val="nil"/>
              <w:bottom w:val="nil"/>
              <w:right w:val="nil"/>
            </w:tcBorders>
            <w:hideMark/>
          </w:tcPr>
          <w:p w14:paraId="60C636C2" w14:textId="77777777" w:rsidR="00827454" w:rsidRDefault="00827454">
            <w:pPr>
              <w:pStyle w:val="rvps12"/>
              <w:spacing w:before="150" w:beforeAutospacing="0" w:after="150" w:afterAutospacing="0"/>
              <w:jc w:val="center"/>
            </w:pPr>
            <w:r>
              <w:t>3175</w:t>
            </w:r>
          </w:p>
        </w:tc>
        <w:tc>
          <w:tcPr>
            <w:tcW w:w="3915" w:type="dxa"/>
            <w:tcBorders>
              <w:top w:val="nil"/>
              <w:left w:val="nil"/>
              <w:bottom w:val="nil"/>
              <w:right w:val="nil"/>
            </w:tcBorders>
            <w:hideMark/>
          </w:tcPr>
          <w:p w14:paraId="2F2F8BBE" w14:textId="77777777" w:rsidR="00827454" w:rsidRDefault="00827454">
            <w:pPr>
              <w:pStyle w:val="rvps12"/>
              <w:spacing w:before="150" w:beforeAutospacing="0" w:after="150" w:afterAutospacing="0"/>
              <w:jc w:val="center"/>
            </w:pPr>
            <w:r>
              <w:t>2725</w:t>
            </w:r>
          </w:p>
        </w:tc>
      </w:tr>
      <w:tr w:rsidR="00827454" w14:paraId="699A5529" w14:textId="77777777" w:rsidTr="00827454">
        <w:tc>
          <w:tcPr>
            <w:tcW w:w="3915" w:type="dxa"/>
            <w:tcBorders>
              <w:top w:val="nil"/>
              <w:left w:val="nil"/>
              <w:bottom w:val="nil"/>
              <w:right w:val="nil"/>
            </w:tcBorders>
            <w:hideMark/>
          </w:tcPr>
          <w:p w14:paraId="71EECF64" w14:textId="77777777" w:rsidR="00827454" w:rsidRDefault="00827454">
            <w:pPr>
              <w:pStyle w:val="rvps12"/>
              <w:spacing w:before="150" w:beforeAutospacing="0" w:after="150" w:afterAutospacing="0"/>
              <w:jc w:val="center"/>
            </w:pPr>
            <w:r>
              <w:t>14-15</w:t>
            </w:r>
          </w:p>
        </w:tc>
        <w:tc>
          <w:tcPr>
            <w:tcW w:w="3915" w:type="dxa"/>
            <w:tcBorders>
              <w:top w:val="nil"/>
              <w:left w:val="nil"/>
              <w:bottom w:val="nil"/>
              <w:right w:val="nil"/>
            </w:tcBorders>
            <w:hideMark/>
          </w:tcPr>
          <w:p w14:paraId="71972B08" w14:textId="77777777" w:rsidR="00827454" w:rsidRDefault="00827454">
            <w:pPr>
              <w:pStyle w:val="rvps12"/>
              <w:spacing w:before="150" w:beforeAutospacing="0" w:after="150" w:afterAutospacing="0"/>
              <w:jc w:val="center"/>
            </w:pPr>
            <w:r>
              <w:t>3450</w:t>
            </w:r>
          </w:p>
        </w:tc>
        <w:tc>
          <w:tcPr>
            <w:tcW w:w="3915" w:type="dxa"/>
            <w:tcBorders>
              <w:top w:val="nil"/>
              <w:left w:val="nil"/>
              <w:bottom w:val="nil"/>
              <w:right w:val="nil"/>
            </w:tcBorders>
            <w:hideMark/>
          </w:tcPr>
          <w:p w14:paraId="4F5ACDE9" w14:textId="77777777" w:rsidR="00827454" w:rsidRDefault="00827454">
            <w:pPr>
              <w:pStyle w:val="rvps12"/>
              <w:spacing w:before="150" w:beforeAutospacing="0" w:after="150" w:afterAutospacing="0"/>
              <w:jc w:val="center"/>
            </w:pPr>
            <w:r>
              <w:t>2855</w:t>
            </w:r>
          </w:p>
        </w:tc>
      </w:tr>
      <w:tr w:rsidR="00827454" w14:paraId="22073D89" w14:textId="77777777" w:rsidTr="00827454">
        <w:tc>
          <w:tcPr>
            <w:tcW w:w="3915" w:type="dxa"/>
            <w:tcBorders>
              <w:top w:val="nil"/>
              <w:left w:val="nil"/>
              <w:bottom w:val="nil"/>
              <w:right w:val="nil"/>
            </w:tcBorders>
            <w:hideMark/>
          </w:tcPr>
          <w:p w14:paraId="60C1E6DA" w14:textId="77777777" w:rsidR="00827454" w:rsidRDefault="00827454">
            <w:pPr>
              <w:pStyle w:val="rvps12"/>
              <w:spacing w:before="150" w:beforeAutospacing="0" w:after="150" w:afterAutospacing="0"/>
              <w:jc w:val="center"/>
            </w:pPr>
            <w:r>
              <w:t>15-16</w:t>
            </w:r>
          </w:p>
        </w:tc>
        <w:tc>
          <w:tcPr>
            <w:tcW w:w="3915" w:type="dxa"/>
            <w:tcBorders>
              <w:top w:val="nil"/>
              <w:left w:val="nil"/>
              <w:bottom w:val="nil"/>
              <w:right w:val="nil"/>
            </w:tcBorders>
            <w:hideMark/>
          </w:tcPr>
          <w:p w14:paraId="09C214B0" w14:textId="77777777" w:rsidR="00827454" w:rsidRDefault="00827454">
            <w:pPr>
              <w:pStyle w:val="rvps12"/>
              <w:spacing w:before="150" w:beforeAutospacing="0" w:after="150" w:afterAutospacing="0"/>
              <w:jc w:val="center"/>
            </w:pPr>
            <w:r>
              <w:t>3650</w:t>
            </w:r>
          </w:p>
        </w:tc>
        <w:tc>
          <w:tcPr>
            <w:tcW w:w="3915" w:type="dxa"/>
            <w:tcBorders>
              <w:top w:val="nil"/>
              <w:left w:val="nil"/>
              <w:bottom w:val="nil"/>
              <w:right w:val="nil"/>
            </w:tcBorders>
            <w:hideMark/>
          </w:tcPr>
          <w:p w14:paraId="75A04F18" w14:textId="77777777" w:rsidR="00827454" w:rsidRDefault="00827454">
            <w:pPr>
              <w:pStyle w:val="rvps12"/>
              <w:spacing w:before="150" w:beforeAutospacing="0" w:after="150" w:afterAutospacing="0"/>
              <w:jc w:val="center"/>
            </w:pPr>
            <w:r>
              <w:t>2875</w:t>
            </w:r>
          </w:p>
        </w:tc>
      </w:tr>
      <w:tr w:rsidR="00827454" w14:paraId="760007CC" w14:textId="77777777" w:rsidTr="00827454">
        <w:tc>
          <w:tcPr>
            <w:tcW w:w="3915" w:type="dxa"/>
            <w:tcBorders>
              <w:top w:val="nil"/>
              <w:left w:val="nil"/>
              <w:bottom w:val="nil"/>
              <w:right w:val="nil"/>
            </w:tcBorders>
            <w:hideMark/>
          </w:tcPr>
          <w:p w14:paraId="0AD08751" w14:textId="77777777" w:rsidR="00827454" w:rsidRDefault="00827454">
            <w:pPr>
              <w:pStyle w:val="rvps12"/>
              <w:spacing w:before="150" w:beforeAutospacing="0" w:after="150" w:afterAutospacing="0"/>
              <w:jc w:val="center"/>
            </w:pPr>
            <w:r>
              <w:t>16-17</w:t>
            </w:r>
          </w:p>
        </w:tc>
        <w:tc>
          <w:tcPr>
            <w:tcW w:w="3915" w:type="dxa"/>
            <w:tcBorders>
              <w:top w:val="nil"/>
              <w:left w:val="nil"/>
              <w:bottom w:val="nil"/>
              <w:right w:val="nil"/>
            </w:tcBorders>
            <w:hideMark/>
          </w:tcPr>
          <w:p w14:paraId="7CE3DA08" w14:textId="77777777" w:rsidR="00827454" w:rsidRDefault="00827454">
            <w:pPr>
              <w:pStyle w:val="rvps12"/>
              <w:spacing w:before="150" w:beforeAutospacing="0" w:after="150" w:afterAutospacing="0"/>
              <w:jc w:val="center"/>
            </w:pPr>
            <w:r>
              <w:t>3825</w:t>
            </w:r>
          </w:p>
        </w:tc>
        <w:tc>
          <w:tcPr>
            <w:tcW w:w="3915" w:type="dxa"/>
            <w:tcBorders>
              <w:top w:val="nil"/>
              <w:left w:val="nil"/>
              <w:bottom w:val="nil"/>
              <w:right w:val="nil"/>
            </w:tcBorders>
            <w:hideMark/>
          </w:tcPr>
          <w:p w14:paraId="4C305A2B" w14:textId="77777777" w:rsidR="00827454" w:rsidRDefault="00827454">
            <w:pPr>
              <w:pStyle w:val="rvps12"/>
              <w:spacing w:before="150" w:beforeAutospacing="0" w:after="150" w:afterAutospacing="0"/>
              <w:jc w:val="center"/>
            </w:pPr>
            <w:r>
              <w:t>2875</w:t>
            </w:r>
          </w:p>
        </w:tc>
      </w:tr>
      <w:tr w:rsidR="00827454" w14:paraId="01C3AED4" w14:textId="77777777" w:rsidTr="00827454">
        <w:tc>
          <w:tcPr>
            <w:tcW w:w="3915" w:type="dxa"/>
            <w:tcBorders>
              <w:top w:val="nil"/>
              <w:left w:val="nil"/>
              <w:bottom w:val="nil"/>
              <w:right w:val="nil"/>
            </w:tcBorders>
            <w:hideMark/>
          </w:tcPr>
          <w:p w14:paraId="7A3817B0" w14:textId="77777777" w:rsidR="00827454" w:rsidRDefault="00827454">
            <w:pPr>
              <w:pStyle w:val="rvps12"/>
              <w:spacing w:before="150" w:beforeAutospacing="0" w:after="150" w:afterAutospacing="0"/>
              <w:jc w:val="center"/>
            </w:pPr>
            <w:r>
              <w:t>17-18</w:t>
            </w:r>
          </w:p>
        </w:tc>
        <w:tc>
          <w:tcPr>
            <w:tcW w:w="3915" w:type="dxa"/>
            <w:tcBorders>
              <w:top w:val="nil"/>
              <w:left w:val="nil"/>
              <w:bottom w:val="nil"/>
              <w:right w:val="nil"/>
            </w:tcBorders>
            <w:hideMark/>
          </w:tcPr>
          <w:p w14:paraId="54F1C16F" w14:textId="77777777" w:rsidR="00827454" w:rsidRDefault="00827454">
            <w:pPr>
              <w:pStyle w:val="rvps12"/>
              <w:spacing w:before="150" w:beforeAutospacing="0" w:after="150" w:afterAutospacing="0"/>
              <w:jc w:val="center"/>
            </w:pPr>
            <w:r>
              <w:t>3925</w:t>
            </w:r>
          </w:p>
        </w:tc>
        <w:tc>
          <w:tcPr>
            <w:tcW w:w="3915" w:type="dxa"/>
            <w:tcBorders>
              <w:top w:val="nil"/>
              <w:left w:val="nil"/>
              <w:bottom w:val="nil"/>
              <w:right w:val="nil"/>
            </w:tcBorders>
            <w:hideMark/>
          </w:tcPr>
          <w:p w14:paraId="59969AF6" w14:textId="77777777" w:rsidR="00827454" w:rsidRDefault="00827454">
            <w:pPr>
              <w:pStyle w:val="rvps12"/>
              <w:spacing w:before="150" w:beforeAutospacing="0" w:after="150" w:afterAutospacing="0"/>
              <w:jc w:val="center"/>
            </w:pPr>
            <w:r>
              <w:t>2875</w:t>
            </w:r>
          </w:p>
        </w:tc>
      </w:tr>
    </w:tbl>
    <w:p w14:paraId="4B16BE3A" w14:textId="77777777" w:rsidR="00827454" w:rsidRDefault="00827454" w:rsidP="00827454">
      <w:pPr>
        <w:pStyle w:val="rvps3"/>
        <w:shd w:val="clear" w:color="auto" w:fill="FFFFFF"/>
        <w:spacing w:before="0" w:beforeAutospacing="0" w:after="150" w:afterAutospacing="0"/>
        <w:ind w:left="450" w:right="450"/>
        <w:jc w:val="center"/>
        <w:rPr>
          <w:color w:val="333333"/>
        </w:rPr>
      </w:pPr>
      <w:bookmarkStart w:id="200" w:name="n142"/>
      <w:bookmarkEnd w:id="200"/>
      <w:r>
        <w:rPr>
          <w:rStyle w:val="rvts9"/>
          <w:b/>
          <w:bCs/>
          <w:color w:val="333333"/>
        </w:rPr>
        <w:t>Додаткова кількість</w:t>
      </w:r>
      <w:r>
        <w:rPr>
          <w:color w:val="333333"/>
        </w:rPr>
        <w:br/>
      </w:r>
      <w:r>
        <w:rPr>
          <w:rStyle w:val="rvts9"/>
          <w:b/>
          <w:bCs/>
          <w:color w:val="333333"/>
        </w:rPr>
        <w:t>основних груп харчових продуктів для здобувачів освіти, які активно займаються спортом (за віковими групами)</w:t>
      </w:r>
    </w:p>
    <w:tbl>
      <w:tblPr>
        <w:tblW w:w="5000"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2781"/>
        <w:gridCol w:w="2122"/>
        <w:gridCol w:w="2145"/>
        <w:gridCol w:w="2307"/>
      </w:tblGrid>
      <w:tr w:rsidR="00827454" w14:paraId="77D756F0" w14:textId="77777777" w:rsidTr="00827454">
        <w:tc>
          <w:tcPr>
            <w:tcW w:w="3555" w:type="dxa"/>
            <w:vMerge w:val="restart"/>
            <w:tcBorders>
              <w:top w:val="single" w:sz="6" w:space="0" w:color="000000"/>
              <w:left w:val="nil"/>
              <w:bottom w:val="single" w:sz="6" w:space="0" w:color="000000"/>
              <w:right w:val="single" w:sz="6" w:space="0" w:color="000000"/>
            </w:tcBorders>
            <w:hideMark/>
          </w:tcPr>
          <w:p w14:paraId="428C8E4A" w14:textId="77777777" w:rsidR="00827454" w:rsidRDefault="00827454">
            <w:pPr>
              <w:pStyle w:val="rvps12"/>
              <w:spacing w:before="150" w:beforeAutospacing="0" w:after="150" w:afterAutospacing="0"/>
              <w:jc w:val="center"/>
            </w:pPr>
            <w:bookmarkStart w:id="201" w:name="n143"/>
            <w:bookmarkEnd w:id="201"/>
            <w:r>
              <w:t>Група харчових продуктів</w:t>
            </w:r>
          </w:p>
        </w:tc>
        <w:tc>
          <w:tcPr>
            <w:tcW w:w="8205" w:type="dxa"/>
            <w:gridSpan w:val="3"/>
            <w:tcBorders>
              <w:top w:val="single" w:sz="6" w:space="0" w:color="000000"/>
              <w:left w:val="single" w:sz="6" w:space="0" w:color="000000"/>
              <w:bottom w:val="single" w:sz="6" w:space="0" w:color="000000"/>
              <w:right w:val="nil"/>
            </w:tcBorders>
            <w:hideMark/>
          </w:tcPr>
          <w:p w14:paraId="253B87D9" w14:textId="77777777" w:rsidR="00827454" w:rsidRDefault="00827454">
            <w:pPr>
              <w:pStyle w:val="rvps12"/>
              <w:spacing w:before="150" w:beforeAutospacing="0" w:after="150" w:afterAutospacing="0"/>
              <w:jc w:val="center"/>
            </w:pPr>
            <w:r>
              <w:t>Додаткова норма харчових продуктів для вікової групи</w:t>
            </w:r>
          </w:p>
        </w:tc>
      </w:tr>
      <w:tr w:rsidR="00827454" w14:paraId="4C73825F" w14:textId="77777777" w:rsidTr="00827454">
        <w:tc>
          <w:tcPr>
            <w:tcW w:w="0" w:type="auto"/>
            <w:vMerge/>
            <w:tcBorders>
              <w:top w:val="single" w:sz="6" w:space="0" w:color="000000"/>
              <w:left w:val="nil"/>
              <w:bottom w:val="single" w:sz="6" w:space="0" w:color="000000"/>
              <w:right w:val="single" w:sz="6" w:space="0" w:color="000000"/>
            </w:tcBorders>
            <w:hideMark/>
          </w:tcPr>
          <w:p w14:paraId="1B2F1D7E" w14:textId="77777777" w:rsidR="00827454" w:rsidRDefault="00827454"/>
        </w:tc>
        <w:tc>
          <w:tcPr>
            <w:tcW w:w="2535" w:type="dxa"/>
            <w:tcBorders>
              <w:top w:val="single" w:sz="6" w:space="0" w:color="000000"/>
              <w:left w:val="single" w:sz="6" w:space="0" w:color="000000"/>
              <w:bottom w:val="single" w:sz="6" w:space="0" w:color="000000"/>
              <w:right w:val="single" w:sz="6" w:space="0" w:color="000000"/>
            </w:tcBorders>
            <w:hideMark/>
          </w:tcPr>
          <w:p w14:paraId="798B1840" w14:textId="77777777" w:rsidR="00827454" w:rsidRDefault="00827454">
            <w:pPr>
              <w:pStyle w:val="rvps12"/>
              <w:spacing w:before="150" w:beforeAutospacing="0" w:after="150" w:afterAutospacing="0"/>
              <w:jc w:val="center"/>
            </w:pPr>
            <w:r>
              <w:t>6-10 років</w:t>
            </w:r>
          </w:p>
        </w:tc>
        <w:tc>
          <w:tcPr>
            <w:tcW w:w="2715" w:type="dxa"/>
            <w:tcBorders>
              <w:top w:val="single" w:sz="6" w:space="0" w:color="000000"/>
              <w:left w:val="single" w:sz="6" w:space="0" w:color="000000"/>
              <w:bottom w:val="single" w:sz="6" w:space="0" w:color="000000"/>
              <w:right w:val="single" w:sz="6" w:space="0" w:color="000000"/>
            </w:tcBorders>
            <w:hideMark/>
          </w:tcPr>
          <w:p w14:paraId="682E5944" w14:textId="77777777" w:rsidR="00827454" w:rsidRDefault="00827454">
            <w:pPr>
              <w:pStyle w:val="rvps12"/>
              <w:spacing w:before="150" w:beforeAutospacing="0" w:after="150" w:afterAutospacing="0"/>
              <w:jc w:val="center"/>
            </w:pPr>
            <w:r>
              <w:t>11-14 років</w:t>
            </w:r>
          </w:p>
        </w:tc>
        <w:tc>
          <w:tcPr>
            <w:tcW w:w="2700" w:type="dxa"/>
            <w:tcBorders>
              <w:top w:val="single" w:sz="6" w:space="0" w:color="000000"/>
              <w:left w:val="single" w:sz="6" w:space="0" w:color="000000"/>
              <w:bottom w:val="single" w:sz="6" w:space="0" w:color="000000"/>
              <w:right w:val="nil"/>
            </w:tcBorders>
            <w:hideMark/>
          </w:tcPr>
          <w:p w14:paraId="55237605" w14:textId="77777777" w:rsidR="00827454" w:rsidRDefault="00827454">
            <w:pPr>
              <w:pStyle w:val="rvps12"/>
              <w:spacing w:before="150" w:beforeAutospacing="0" w:after="150" w:afterAutospacing="0"/>
              <w:jc w:val="center"/>
            </w:pPr>
            <w:r>
              <w:t>14-18 років</w:t>
            </w:r>
          </w:p>
        </w:tc>
      </w:tr>
      <w:tr w:rsidR="00827454" w14:paraId="61029EE0" w14:textId="77777777" w:rsidTr="00827454">
        <w:tc>
          <w:tcPr>
            <w:tcW w:w="3555" w:type="dxa"/>
            <w:tcBorders>
              <w:top w:val="single" w:sz="6" w:space="0" w:color="000000"/>
              <w:left w:val="nil"/>
              <w:bottom w:val="nil"/>
              <w:right w:val="nil"/>
            </w:tcBorders>
            <w:hideMark/>
          </w:tcPr>
          <w:p w14:paraId="065D4737" w14:textId="77777777" w:rsidR="00827454" w:rsidRDefault="00827454">
            <w:pPr>
              <w:pStyle w:val="rvps14"/>
              <w:spacing w:before="150" w:beforeAutospacing="0" w:after="150" w:afterAutospacing="0"/>
            </w:pPr>
            <w:r>
              <w:t>Фрукти і ягоди</w:t>
            </w:r>
          </w:p>
        </w:tc>
        <w:tc>
          <w:tcPr>
            <w:tcW w:w="8205" w:type="dxa"/>
            <w:gridSpan w:val="3"/>
            <w:tcBorders>
              <w:top w:val="single" w:sz="6" w:space="0" w:color="000000"/>
              <w:left w:val="nil"/>
              <w:bottom w:val="nil"/>
              <w:right w:val="nil"/>
            </w:tcBorders>
            <w:hideMark/>
          </w:tcPr>
          <w:p w14:paraId="4381AE25" w14:textId="77777777" w:rsidR="00827454" w:rsidRDefault="00827454">
            <w:pPr>
              <w:pStyle w:val="rvps12"/>
              <w:spacing w:before="150" w:beforeAutospacing="0" w:after="150" w:afterAutospacing="0"/>
              <w:jc w:val="center"/>
            </w:pPr>
            <w:r>
              <w:t>одна порція після тренування</w:t>
            </w:r>
          </w:p>
        </w:tc>
      </w:tr>
      <w:tr w:rsidR="00827454" w14:paraId="6B176E30" w14:textId="77777777" w:rsidTr="00827454">
        <w:tc>
          <w:tcPr>
            <w:tcW w:w="3555" w:type="dxa"/>
            <w:tcBorders>
              <w:top w:val="nil"/>
              <w:left w:val="nil"/>
              <w:bottom w:val="nil"/>
              <w:right w:val="nil"/>
            </w:tcBorders>
            <w:hideMark/>
          </w:tcPr>
          <w:p w14:paraId="3C95E49F" w14:textId="77777777" w:rsidR="00827454" w:rsidRDefault="00827454">
            <w:pPr>
              <w:pStyle w:val="rvps14"/>
              <w:spacing w:before="150" w:beforeAutospacing="0" w:after="150" w:afterAutospacing="0"/>
            </w:pPr>
            <w:r>
              <w:t>Злакові, хліб та бобові</w:t>
            </w:r>
          </w:p>
        </w:tc>
        <w:tc>
          <w:tcPr>
            <w:tcW w:w="2535" w:type="dxa"/>
            <w:tcBorders>
              <w:top w:val="nil"/>
              <w:left w:val="nil"/>
              <w:bottom w:val="nil"/>
              <w:right w:val="nil"/>
            </w:tcBorders>
            <w:hideMark/>
          </w:tcPr>
          <w:p w14:paraId="5D707B28" w14:textId="77777777" w:rsidR="00827454" w:rsidRDefault="00827454">
            <w:pPr>
              <w:pStyle w:val="rvps12"/>
              <w:spacing w:before="150" w:beforeAutospacing="0" w:after="150" w:afterAutospacing="0"/>
              <w:jc w:val="center"/>
            </w:pPr>
          </w:p>
        </w:tc>
        <w:tc>
          <w:tcPr>
            <w:tcW w:w="5535" w:type="dxa"/>
            <w:gridSpan w:val="2"/>
            <w:tcBorders>
              <w:top w:val="nil"/>
              <w:left w:val="nil"/>
              <w:bottom w:val="nil"/>
              <w:right w:val="nil"/>
            </w:tcBorders>
            <w:hideMark/>
          </w:tcPr>
          <w:p w14:paraId="3F318DBD" w14:textId="77777777" w:rsidR="00827454" w:rsidRDefault="00827454">
            <w:pPr>
              <w:pStyle w:val="rvps12"/>
              <w:spacing w:before="150" w:beforeAutospacing="0" w:after="150" w:afterAutospacing="0"/>
              <w:jc w:val="center"/>
            </w:pPr>
            <w:r>
              <w:t>150 грамів готової каші, хлібу, бобових або макаронів на добу</w:t>
            </w:r>
          </w:p>
        </w:tc>
      </w:tr>
      <w:tr w:rsidR="00827454" w14:paraId="45B5F6A7" w14:textId="77777777" w:rsidTr="00827454">
        <w:tc>
          <w:tcPr>
            <w:tcW w:w="3555" w:type="dxa"/>
            <w:tcBorders>
              <w:top w:val="nil"/>
              <w:left w:val="nil"/>
              <w:bottom w:val="nil"/>
              <w:right w:val="nil"/>
            </w:tcBorders>
            <w:hideMark/>
          </w:tcPr>
          <w:p w14:paraId="7CEB222B" w14:textId="77777777" w:rsidR="00827454" w:rsidRDefault="00827454">
            <w:pPr>
              <w:pStyle w:val="rvps14"/>
              <w:spacing w:before="150" w:beforeAutospacing="0" w:after="150" w:afterAutospacing="0"/>
            </w:pPr>
            <w:r>
              <w:t>Картопля</w:t>
            </w:r>
          </w:p>
        </w:tc>
        <w:tc>
          <w:tcPr>
            <w:tcW w:w="2535" w:type="dxa"/>
            <w:tcBorders>
              <w:top w:val="nil"/>
              <w:left w:val="nil"/>
              <w:bottom w:val="nil"/>
              <w:right w:val="nil"/>
            </w:tcBorders>
            <w:hideMark/>
          </w:tcPr>
          <w:p w14:paraId="638AB9D7" w14:textId="77777777" w:rsidR="00827454" w:rsidRDefault="00827454">
            <w:pPr>
              <w:pStyle w:val="rvps12"/>
              <w:spacing w:before="150" w:beforeAutospacing="0" w:after="150" w:afterAutospacing="0"/>
              <w:jc w:val="center"/>
            </w:pPr>
          </w:p>
        </w:tc>
        <w:tc>
          <w:tcPr>
            <w:tcW w:w="5535" w:type="dxa"/>
            <w:gridSpan w:val="2"/>
            <w:tcBorders>
              <w:top w:val="nil"/>
              <w:left w:val="nil"/>
              <w:bottom w:val="nil"/>
              <w:right w:val="nil"/>
            </w:tcBorders>
            <w:hideMark/>
          </w:tcPr>
          <w:p w14:paraId="5C084E70" w14:textId="77777777" w:rsidR="00827454" w:rsidRDefault="00827454">
            <w:pPr>
              <w:pStyle w:val="rvps12"/>
              <w:spacing w:before="150" w:beforeAutospacing="0" w:after="150" w:afterAutospacing="0"/>
              <w:jc w:val="center"/>
            </w:pPr>
            <w:r>
              <w:t>25 відсотків норми для відповідної вікової групи</w:t>
            </w:r>
          </w:p>
        </w:tc>
      </w:tr>
      <w:tr w:rsidR="00827454" w14:paraId="178D7DB1" w14:textId="77777777" w:rsidTr="00827454">
        <w:tc>
          <w:tcPr>
            <w:tcW w:w="3555" w:type="dxa"/>
            <w:tcBorders>
              <w:top w:val="nil"/>
              <w:left w:val="nil"/>
              <w:bottom w:val="nil"/>
              <w:right w:val="nil"/>
            </w:tcBorders>
            <w:hideMark/>
          </w:tcPr>
          <w:p w14:paraId="70C447F2" w14:textId="77777777" w:rsidR="00827454" w:rsidRDefault="00827454">
            <w:pPr>
              <w:pStyle w:val="rvps14"/>
              <w:spacing w:before="150" w:beforeAutospacing="0" w:after="150" w:afterAutospacing="0"/>
            </w:pPr>
            <w:r>
              <w:t>Риба</w:t>
            </w:r>
          </w:p>
        </w:tc>
        <w:tc>
          <w:tcPr>
            <w:tcW w:w="2535" w:type="dxa"/>
            <w:tcBorders>
              <w:top w:val="nil"/>
              <w:left w:val="nil"/>
              <w:bottom w:val="nil"/>
              <w:right w:val="nil"/>
            </w:tcBorders>
            <w:hideMark/>
          </w:tcPr>
          <w:p w14:paraId="3509029B" w14:textId="77777777" w:rsidR="00827454" w:rsidRDefault="00827454">
            <w:pPr>
              <w:pStyle w:val="rvps12"/>
              <w:spacing w:before="150" w:beforeAutospacing="0" w:after="150" w:afterAutospacing="0"/>
              <w:jc w:val="center"/>
            </w:pPr>
            <w:r>
              <w:t>25 відсотків норми для відповідної вікової групи</w:t>
            </w:r>
          </w:p>
        </w:tc>
        <w:tc>
          <w:tcPr>
            <w:tcW w:w="5535" w:type="dxa"/>
            <w:gridSpan w:val="2"/>
            <w:tcBorders>
              <w:top w:val="nil"/>
              <w:left w:val="nil"/>
              <w:bottom w:val="nil"/>
              <w:right w:val="nil"/>
            </w:tcBorders>
            <w:hideMark/>
          </w:tcPr>
          <w:p w14:paraId="35B5B92B" w14:textId="77777777" w:rsidR="00827454" w:rsidRDefault="00827454">
            <w:pPr>
              <w:pStyle w:val="rvps12"/>
              <w:spacing w:before="150" w:beforeAutospacing="0" w:after="150" w:afterAutospacing="0"/>
              <w:jc w:val="center"/>
            </w:pPr>
            <w:r>
              <w:t>50 відсотків норми для відповідної вікової групи</w:t>
            </w:r>
          </w:p>
        </w:tc>
      </w:tr>
      <w:tr w:rsidR="00827454" w14:paraId="2E0A8862" w14:textId="77777777" w:rsidTr="00827454">
        <w:tc>
          <w:tcPr>
            <w:tcW w:w="3555" w:type="dxa"/>
            <w:tcBorders>
              <w:top w:val="nil"/>
              <w:left w:val="nil"/>
              <w:bottom w:val="nil"/>
              <w:right w:val="nil"/>
            </w:tcBorders>
            <w:hideMark/>
          </w:tcPr>
          <w:p w14:paraId="2A1BA553" w14:textId="77777777" w:rsidR="00827454" w:rsidRDefault="00827454">
            <w:pPr>
              <w:pStyle w:val="rvps14"/>
              <w:spacing w:before="150" w:beforeAutospacing="0" w:after="150" w:afterAutospacing="0"/>
            </w:pPr>
            <w:r>
              <w:lastRenderedPageBreak/>
              <w:t>Птиця</w:t>
            </w:r>
          </w:p>
        </w:tc>
        <w:tc>
          <w:tcPr>
            <w:tcW w:w="2535" w:type="dxa"/>
            <w:tcBorders>
              <w:top w:val="nil"/>
              <w:left w:val="nil"/>
              <w:bottom w:val="nil"/>
              <w:right w:val="nil"/>
            </w:tcBorders>
            <w:hideMark/>
          </w:tcPr>
          <w:p w14:paraId="01A23992" w14:textId="77777777" w:rsidR="00827454" w:rsidRDefault="00827454">
            <w:pPr>
              <w:pStyle w:val="rvps12"/>
              <w:spacing w:before="150" w:beforeAutospacing="0" w:after="150" w:afterAutospacing="0"/>
              <w:jc w:val="center"/>
            </w:pPr>
            <w:r>
              <w:t>25 відсотків норми для відповідної вікової групи</w:t>
            </w:r>
          </w:p>
        </w:tc>
        <w:tc>
          <w:tcPr>
            <w:tcW w:w="5535" w:type="dxa"/>
            <w:gridSpan w:val="2"/>
            <w:tcBorders>
              <w:top w:val="nil"/>
              <w:left w:val="nil"/>
              <w:bottom w:val="nil"/>
              <w:right w:val="nil"/>
            </w:tcBorders>
            <w:hideMark/>
          </w:tcPr>
          <w:p w14:paraId="47875667" w14:textId="77777777" w:rsidR="00827454" w:rsidRDefault="00827454">
            <w:pPr>
              <w:pStyle w:val="rvps12"/>
              <w:spacing w:before="150" w:beforeAutospacing="0" w:after="150" w:afterAutospacing="0"/>
              <w:jc w:val="center"/>
            </w:pPr>
            <w:r>
              <w:t>50 відсотків норми для відповідної вікової групи</w:t>
            </w:r>
          </w:p>
        </w:tc>
      </w:tr>
      <w:tr w:rsidR="00827454" w14:paraId="08A0D724" w14:textId="77777777" w:rsidTr="00827454">
        <w:tc>
          <w:tcPr>
            <w:tcW w:w="3555" w:type="dxa"/>
            <w:tcBorders>
              <w:top w:val="nil"/>
              <w:left w:val="nil"/>
              <w:bottom w:val="nil"/>
              <w:right w:val="nil"/>
            </w:tcBorders>
            <w:hideMark/>
          </w:tcPr>
          <w:p w14:paraId="651EEA2C" w14:textId="77777777" w:rsidR="00827454" w:rsidRDefault="00827454">
            <w:pPr>
              <w:pStyle w:val="rvps14"/>
              <w:spacing w:before="150" w:beforeAutospacing="0" w:after="150" w:afterAutospacing="0"/>
            </w:pPr>
            <w:r>
              <w:t>Свинина, телятина, яловичина</w:t>
            </w:r>
          </w:p>
        </w:tc>
        <w:tc>
          <w:tcPr>
            <w:tcW w:w="2535" w:type="dxa"/>
            <w:tcBorders>
              <w:top w:val="nil"/>
              <w:left w:val="nil"/>
              <w:bottom w:val="nil"/>
              <w:right w:val="nil"/>
            </w:tcBorders>
            <w:hideMark/>
          </w:tcPr>
          <w:p w14:paraId="6E0A7A44" w14:textId="77777777" w:rsidR="00827454" w:rsidRDefault="00827454">
            <w:pPr>
              <w:pStyle w:val="rvps12"/>
              <w:spacing w:before="150" w:beforeAutospacing="0" w:after="150" w:afterAutospacing="0"/>
              <w:jc w:val="center"/>
            </w:pPr>
            <w:r>
              <w:t>25 відсотків норми для відповідної вікової групи</w:t>
            </w:r>
          </w:p>
        </w:tc>
        <w:tc>
          <w:tcPr>
            <w:tcW w:w="5535" w:type="dxa"/>
            <w:gridSpan w:val="2"/>
            <w:tcBorders>
              <w:top w:val="nil"/>
              <w:left w:val="nil"/>
              <w:bottom w:val="nil"/>
              <w:right w:val="nil"/>
            </w:tcBorders>
            <w:hideMark/>
          </w:tcPr>
          <w:p w14:paraId="23016C34" w14:textId="77777777" w:rsidR="00827454" w:rsidRDefault="00827454">
            <w:pPr>
              <w:pStyle w:val="rvps12"/>
              <w:spacing w:before="150" w:beforeAutospacing="0" w:after="150" w:afterAutospacing="0"/>
              <w:jc w:val="center"/>
            </w:pPr>
            <w:r>
              <w:t>50 відсотків норми для відповідної вікової групи</w:t>
            </w:r>
          </w:p>
        </w:tc>
      </w:tr>
      <w:tr w:rsidR="00827454" w14:paraId="064DE21B" w14:textId="77777777" w:rsidTr="00827454">
        <w:tc>
          <w:tcPr>
            <w:tcW w:w="3555" w:type="dxa"/>
            <w:tcBorders>
              <w:top w:val="nil"/>
              <w:left w:val="nil"/>
              <w:bottom w:val="nil"/>
              <w:right w:val="nil"/>
            </w:tcBorders>
            <w:hideMark/>
          </w:tcPr>
          <w:p w14:paraId="1D6A4829" w14:textId="77777777" w:rsidR="00827454" w:rsidRDefault="00827454">
            <w:pPr>
              <w:pStyle w:val="rvps14"/>
              <w:spacing w:before="150" w:beforeAutospacing="0" w:after="150" w:afterAutospacing="0"/>
            </w:pPr>
            <w:r>
              <w:t>Яйця</w:t>
            </w:r>
          </w:p>
        </w:tc>
        <w:tc>
          <w:tcPr>
            <w:tcW w:w="2535" w:type="dxa"/>
            <w:tcBorders>
              <w:top w:val="nil"/>
              <w:left w:val="nil"/>
              <w:bottom w:val="nil"/>
              <w:right w:val="nil"/>
            </w:tcBorders>
            <w:hideMark/>
          </w:tcPr>
          <w:p w14:paraId="115F1CB2" w14:textId="77777777" w:rsidR="00827454" w:rsidRDefault="00827454">
            <w:pPr>
              <w:pStyle w:val="rvps12"/>
              <w:spacing w:before="150" w:beforeAutospacing="0" w:after="150" w:afterAutospacing="0"/>
              <w:jc w:val="center"/>
            </w:pPr>
            <w:r>
              <w:t>три штуки на тиждень</w:t>
            </w:r>
          </w:p>
        </w:tc>
        <w:tc>
          <w:tcPr>
            <w:tcW w:w="2715" w:type="dxa"/>
            <w:tcBorders>
              <w:top w:val="nil"/>
              <w:left w:val="nil"/>
              <w:bottom w:val="nil"/>
              <w:right w:val="nil"/>
            </w:tcBorders>
            <w:hideMark/>
          </w:tcPr>
          <w:p w14:paraId="08DC9D4D" w14:textId="77777777" w:rsidR="00827454" w:rsidRDefault="00827454">
            <w:pPr>
              <w:pStyle w:val="rvps12"/>
              <w:spacing w:before="150" w:beforeAutospacing="0" w:after="150" w:afterAutospacing="0"/>
              <w:jc w:val="center"/>
            </w:pPr>
            <w:r>
              <w:t>п’ять штук на тиждень</w:t>
            </w:r>
          </w:p>
        </w:tc>
        <w:tc>
          <w:tcPr>
            <w:tcW w:w="2700" w:type="dxa"/>
            <w:tcBorders>
              <w:top w:val="nil"/>
              <w:left w:val="nil"/>
              <w:bottom w:val="nil"/>
              <w:right w:val="nil"/>
            </w:tcBorders>
            <w:hideMark/>
          </w:tcPr>
          <w:p w14:paraId="128B5523" w14:textId="77777777" w:rsidR="00827454" w:rsidRDefault="00827454">
            <w:pPr>
              <w:pStyle w:val="rvps12"/>
              <w:spacing w:before="150" w:beforeAutospacing="0" w:after="150" w:afterAutospacing="0"/>
              <w:jc w:val="center"/>
            </w:pPr>
            <w:r>
              <w:t>сім штук на тиждень</w:t>
            </w:r>
          </w:p>
        </w:tc>
      </w:tr>
      <w:tr w:rsidR="00827454" w14:paraId="3065FBE9" w14:textId="77777777" w:rsidTr="00827454">
        <w:tc>
          <w:tcPr>
            <w:tcW w:w="3555" w:type="dxa"/>
            <w:tcBorders>
              <w:top w:val="nil"/>
              <w:left w:val="nil"/>
              <w:bottom w:val="nil"/>
              <w:right w:val="nil"/>
            </w:tcBorders>
            <w:hideMark/>
          </w:tcPr>
          <w:p w14:paraId="74E7D6BC" w14:textId="77777777" w:rsidR="00827454" w:rsidRDefault="00827454">
            <w:pPr>
              <w:pStyle w:val="rvps14"/>
              <w:spacing w:before="150" w:beforeAutospacing="0" w:after="150" w:afterAutospacing="0"/>
            </w:pPr>
            <w:r>
              <w:t>Молоко і молочні продукти</w:t>
            </w:r>
          </w:p>
        </w:tc>
        <w:tc>
          <w:tcPr>
            <w:tcW w:w="8205" w:type="dxa"/>
            <w:gridSpan w:val="3"/>
            <w:tcBorders>
              <w:top w:val="nil"/>
              <w:left w:val="nil"/>
              <w:bottom w:val="nil"/>
              <w:right w:val="nil"/>
            </w:tcBorders>
            <w:hideMark/>
          </w:tcPr>
          <w:p w14:paraId="7D25DB96" w14:textId="77777777" w:rsidR="00827454" w:rsidRDefault="00827454">
            <w:pPr>
              <w:pStyle w:val="rvps12"/>
              <w:spacing w:before="150" w:beforeAutospacing="0" w:after="150" w:afterAutospacing="0"/>
              <w:jc w:val="center"/>
            </w:pPr>
            <w:r>
              <w:t>25 відсотків норми для відповідної вікової групи</w:t>
            </w:r>
          </w:p>
        </w:tc>
      </w:tr>
    </w:tbl>
    <w:p w14:paraId="537DDB35" w14:textId="77777777" w:rsidR="00827454" w:rsidRDefault="00827454" w:rsidP="00827454">
      <w:pPr>
        <w:pStyle w:val="rvps3"/>
        <w:shd w:val="clear" w:color="auto" w:fill="FFFFFF"/>
        <w:spacing w:before="0" w:beforeAutospacing="0" w:after="150" w:afterAutospacing="0"/>
        <w:ind w:left="450" w:right="450"/>
        <w:jc w:val="center"/>
        <w:rPr>
          <w:color w:val="333333"/>
        </w:rPr>
      </w:pPr>
      <w:bookmarkStart w:id="202" w:name="n144"/>
      <w:bookmarkEnd w:id="202"/>
      <w:r>
        <w:rPr>
          <w:rStyle w:val="rvts9"/>
          <w:b/>
          <w:bCs/>
          <w:color w:val="333333"/>
        </w:rPr>
        <w:t>Додаткова потреба</w:t>
      </w:r>
      <w:r>
        <w:rPr>
          <w:color w:val="333333"/>
        </w:rPr>
        <w:br/>
      </w:r>
      <w:r>
        <w:rPr>
          <w:rStyle w:val="rvts9"/>
          <w:b/>
          <w:bCs/>
          <w:color w:val="333333"/>
        </w:rPr>
        <w:t>у білках, вуглеводах та рідині для здобувачів освіти, які активно займаються спортом</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1583"/>
        <w:gridCol w:w="7772"/>
      </w:tblGrid>
      <w:tr w:rsidR="00827454" w14:paraId="307A5B54" w14:textId="77777777" w:rsidTr="00827454">
        <w:tc>
          <w:tcPr>
            <w:tcW w:w="1785" w:type="dxa"/>
            <w:tcBorders>
              <w:top w:val="single" w:sz="6" w:space="0" w:color="000000"/>
              <w:left w:val="nil"/>
              <w:bottom w:val="single" w:sz="6" w:space="0" w:color="000000"/>
              <w:right w:val="single" w:sz="6" w:space="0" w:color="000000"/>
            </w:tcBorders>
            <w:hideMark/>
          </w:tcPr>
          <w:p w14:paraId="1E4F579F" w14:textId="77777777" w:rsidR="00827454" w:rsidRDefault="00827454">
            <w:pPr>
              <w:pStyle w:val="rvps12"/>
              <w:spacing w:before="150" w:beforeAutospacing="0" w:after="150" w:afterAutospacing="0"/>
              <w:jc w:val="center"/>
            </w:pPr>
            <w:bookmarkStart w:id="203" w:name="n145"/>
            <w:bookmarkEnd w:id="203"/>
            <w:r>
              <w:t>Назва речовини</w:t>
            </w:r>
          </w:p>
        </w:tc>
        <w:tc>
          <w:tcPr>
            <w:tcW w:w="10155" w:type="dxa"/>
            <w:tcBorders>
              <w:top w:val="single" w:sz="6" w:space="0" w:color="000000"/>
              <w:left w:val="single" w:sz="6" w:space="0" w:color="000000"/>
              <w:bottom w:val="single" w:sz="6" w:space="0" w:color="000000"/>
              <w:right w:val="nil"/>
            </w:tcBorders>
            <w:hideMark/>
          </w:tcPr>
          <w:p w14:paraId="64E140A8" w14:textId="77777777" w:rsidR="00827454" w:rsidRDefault="00827454">
            <w:pPr>
              <w:pStyle w:val="rvps12"/>
              <w:spacing w:before="150" w:beforeAutospacing="0" w:after="150" w:afterAutospacing="0"/>
              <w:jc w:val="center"/>
            </w:pPr>
            <w:r>
              <w:t>Додаткова потреба</w:t>
            </w:r>
          </w:p>
        </w:tc>
      </w:tr>
      <w:tr w:rsidR="00827454" w14:paraId="2B918F7F" w14:textId="77777777" w:rsidTr="00827454">
        <w:tc>
          <w:tcPr>
            <w:tcW w:w="1785" w:type="dxa"/>
            <w:tcBorders>
              <w:top w:val="single" w:sz="6" w:space="0" w:color="000000"/>
              <w:left w:val="nil"/>
              <w:bottom w:val="nil"/>
              <w:right w:val="nil"/>
            </w:tcBorders>
            <w:hideMark/>
          </w:tcPr>
          <w:p w14:paraId="610E6760" w14:textId="77777777" w:rsidR="00827454" w:rsidRDefault="00827454">
            <w:pPr>
              <w:pStyle w:val="rvps14"/>
              <w:spacing w:before="150" w:beforeAutospacing="0" w:after="150" w:afterAutospacing="0"/>
            </w:pPr>
            <w:r>
              <w:t>Білок</w:t>
            </w:r>
          </w:p>
        </w:tc>
        <w:tc>
          <w:tcPr>
            <w:tcW w:w="10155" w:type="dxa"/>
            <w:tcBorders>
              <w:top w:val="single" w:sz="6" w:space="0" w:color="000000"/>
              <w:left w:val="nil"/>
              <w:bottom w:val="nil"/>
              <w:right w:val="nil"/>
            </w:tcBorders>
            <w:hideMark/>
          </w:tcPr>
          <w:p w14:paraId="00A0C11E" w14:textId="77777777" w:rsidR="00827454" w:rsidRDefault="00827454">
            <w:pPr>
              <w:pStyle w:val="rvps14"/>
              <w:spacing w:before="150" w:beforeAutospacing="0" w:after="150" w:afterAutospacing="0"/>
            </w:pPr>
            <w:r>
              <w:t>1,2-1,8 грама на 1 кілограм маси тіла на добу (м’ясо, риба, яйця, молочні продукти, злакові, бобові, горіхи)</w:t>
            </w:r>
          </w:p>
          <w:p w14:paraId="321D5D50" w14:textId="77777777" w:rsidR="00827454" w:rsidRDefault="00827454">
            <w:pPr>
              <w:pStyle w:val="rvps14"/>
              <w:spacing w:before="150" w:beforeAutospacing="0" w:after="150" w:afterAutospacing="0"/>
            </w:pPr>
            <w:r>
              <w:t>після тренування - 20 грамів білка після фізичного навантаження</w:t>
            </w:r>
          </w:p>
        </w:tc>
      </w:tr>
      <w:tr w:rsidR="00827454" w14:paraId="7097A49A" w14:textId="77777777" w:rsidTr="00827454">
        <w:tc>
          <w:tcPr>
            <w:tcW w:w="1785" w:type="dxa"/>
            <w:tcBorders>
              <w:top w:val="nil"/>
              <w:left w:val="nil"/>
              <w:bottom w:val="nil"/>
              <w:right w:val="nil"/>
            </w:tcBorders>
            <w:hideMark/>
          </w:tcPr>
          <w:p w14:paraId="0A3ABA6B" w14:textId="77777777" w:rsidR="00827454" w:rsidRDefault="00827454">
            <w:pPr>
              <w:pStyle w:val="rvps14"/>
              <w:spacing w:before="150" w:beforeAutospacing="0" w:after="150" w:afterAutospacing="0"/>
            </w:pPr>
            <w:r>
              <w:t>Вуглеводи</w:t>
            </w:r>
          </w:p>
        </w:tc>
        <w:tc>
          <w:tcPr>
            <w:tcW w:w="10155" w:type="dxa"/>
            <w:tcBorders>
              <w:top w:val="nil"/>
              <w:left w:val="nil"/>
              <w:bottom w:val="nil"/>
              <w:right w:val="nil"/>
            </w:tcBorders>
            <w:hideMark/>
          </w:tcPr>
          <w:p w14:paraId="0A0E4A57" w14:textId="77777777" w:rsidR="00827454" w:rsidRDefault="00827454">
            <w:pPr>
              <w:pStyle w:val="rvps14"/>
              <w:spacing w:before="150" w:beforeAutospacing="0" w:after="150" w:afterAutospacing="0"/>
            </w:pPr>
            <w:r>
              <w:t>під час тренування - 30-60 грамів на одну годину тренування (для тренувань, які тривають понад одну годину)</w:t>
            </w:r>
          </w:p>
          <w:p w14:paraId="6146B4EC" w14:textId="77777777" w:rsidR="00827454" w:rsidRDefault="00827454">
            <w:pPr>
              <w:pStyle w:val="rvps14"/>
              <w:spacing w:before="150" w:beforeAutospacing="0" w:after="150" w:afterAutospacing="0"/>
            </w:pPr>
            <w:r>
              <w:t>після тренування - 1-1,5 грама на 1 кілограм маси тіла протягом 30 хвилин після фізичного навантаження</w:t>
            </w:r>
          </w:p>
        </w:tc>
      </w:tr>
      <w:tr w:rsidR="00827454" w14:paraId="11B302A4" w14:textId="77777777" w:rsidTr="00827454">
        <w:tc>
          <w:tcPr>
            <w:tcW w:w="1785" w:type="dxa"/>
            <w:tcBorders>
              <w:top w:val="nil"/>
              <w:left w:val="nil"/>
              <w:bottom w:val="nil"/>
              <w:right w:val="nil"/>
            </w:tcBorders>
            <w:hideMark/>
          </w:tcPr>
          <w:p w14:paraId="04928875" w14:textId="77777777" w:rsidR="00827454" w:rsidRDefault="00827454">
            <w:pPr>
              <w:pStyle w:val="rvps14"/>
              <w:spacing w:before="150" w:beforeAutospacing="0" w:after="150" w:afterAutospacing="0"/>
            </w:pPr>
            <w:r>
              <w:t>Рідина</w:t>
            </w:r>
          </w:p>
        </w:tc>
        <w:tc>
          <w:tcPr>
            <w:tcW w:w="10155" w:type="dxa"/>
            <w:tcBorders>
              <w:top w:val="nil"/>
              <w:left w:val="nil"/>
              <w:bottom w:val="nil"/>
              <w:right w:val="nil"/>
            </w:tcBorders>
            <w:hideMark/>
          </w:tcPr>
          <w:p w14:paraId="0489A22F" w14:textId="77777777" w:rsidR="00827454" w:rsidRDefault="00827454">
            <w:pPr>
              <w:pStyle w:val="rvps14"/>
              <w:spacing w:before="150" w:beforeAutospacing="0" w:after="150" w:afterAutospacing="0"/>
            </w:pPr>
            <w:r>
              <w:t>перед тренуванням - 5-7 мілілтрів на 1 кілограм маси тіла за чотири години перед тренуванням</w:t>
            </w:r>
          </w:p>
          <w:p w14:paraId="2F1FA8F6" w14:textId="77777777" w:rsidR="00827454" w:rsidRDefault="00827454">
            <w:pPr>
              <w:pStyle w:val="rvps14"/>
              <w:spacing w:before="150" w:beforeAutospacing="0" w:after="150" w:afterAutospacing="0"/>
            </w:pPr>
            <w:r>
              <w:t>під час тренування - залежно від рівня потовиділення для підтримки маси тіла під час фізичного навантаження</w:t>
            </w:r>
          </w:p>
          <w:p w14:paraId="6CA1AE92" w14:textId="77777777" w:rsidR="00827454" w:rsidRDefault="00827454">
            <w:pPr>
              <w:pStyle w:val="rvps14"/>
              <w:spacing w:before="150" w:beforeAutospacing="0" w:after="150" w:afterAutospacing="0"/>
            </w:pPr>
            <w:r>
              <w:t>після тренування - 900-1350 мілілітрів, доцільно також відновити баланс натрію в разі значного потовиділення</w:t>
            </w:r>
          </w:p>
        </w:tc>
      </w:tr>
      <w:tr w:rsidR="00827454" w14:paraId="1DF4F80D" w14:textId="77777777" w:rsidTr="00827454">
        <w:tblPrEx>
          <w:tblBorders>
            <w:top w:val="none" w:sz="0" w:space="0" w:color="auto"/>
            <w:left w:val="none" w:sz="0" w:space="0" w:color="auto"/>
            <w:bottom w:val="none" w:sz="0" w:space="0" w:color="auto"/>
            <w:right w:val="none" w:sz="0" w:space="0" w:color="auto"/>
          </w:tblBorders>
          <w:tblCellMar>
            <w:top w:w="48" w:type="dxa"/>
            <w:left w:w="48" w:type="dxa"/>
            <w:bottom w:w="48" w:type="dxa"/>
            <w:right w:w="48" w:type="dxa"/>
          </w:tblCellMar>
        </w:tblPrEx>
        <w:tc>
          <w:tcPr>
            <w:tcW w:w="1785" w:type="dxa"/>
            <w:tcBorders>
              <w:top w:val="single" w:sz="2" w:space="0" w:color="auto"/>
              <w:left w:val="single" w:sz="2" w:space="0" w:color="auto"/>
              <w:bottom w:val="single" w:sz="2" w:space="0" w:color="auto"/>
              <w:right w:val="single" w:sz="2" w:space="0" w:color="auto"/>
            </w:tcBorders>
            <w:hideMark/>
          </w:tcPr>
          <w:p w14:paraId="1B78FAC3" w14:textId="77777777" w:rsidR="00827454" w:rsidRDefault="00827454">
            <w:pPr>
              <w:pStyle w:val="rvps8"/>
              <w:spacing w:before="0" w:beforeAutospacing="0" w:after="150" w:afterAutospacing="0"/>
              <w:jc w:val="both"/>
            </w:pPr>
            <w:bookmarkStart w:id="204" w:name="n146"/>
            <w:bookmarkEnd w:id="204"/>
            <w:r>
              <w:rPr>
                <w:rStyle w:val="rvts82"/>
                <w:sz w:val="20"/>
                <w:szCs w:val="20"/>
              </w:rPr>
              <w:t>__________</w:t>
            </w:r>
            <w:r>
              <w:br/>
            </w:r>
            <w:r>
              <w:rPr>
                <w:rStyle w:val="rvts82"/>
                <w:sz w:val="20"/>
                <w:szCs w:val="20"/>
              </w:rPr>
              <w:t>Примітка.</w:t>
            </w:r>
          </w:p>
        </w:tc>
        <w:tc>
          <w:tcPr>
            <w:tcW w:w="9975" w:type="dxa"/>
            <w:tcBorders>
              <w:top w:val="single" w:sz="2" w:space="0" w:color="auto"/>
              <w:left w:val="single" w:sz="2" w:space="0" w:color="auto"/>
              <w:bottom w:val="single" w:sz="2" w:space="0" w:color="auto"/>
              <w:right w:val="single" w:sz="2" w:space="0" w:color="auto"/>
            </w:tcBorders>
            <w:hideMark/>
          </w:tcPr>
          <w:p w14:paraId="0B38D2A0" w14:textId="77777777" w:rsidR="00827454" w:rsidRDefault="00827454">
            <w:pPr>
              <w:pStyle w:val="rvps8"/>
              <w:spacing w:before="0" w:beforeAutospacing="0" w:after="150" w:afterAutospacing="0"/>
              <w:jc w:val="both"/>
            </w:pPr>
            <w:r>
              <w:br/>
            </w:r>
            <w:r>
              <w:rPr>
                <w:rStyle w:val="rvts82"/>
                <w:sz w:val="20"/>
                <w:szCs w:val="20"/>
              </w:rPr>
              <w:t>Додаткова потреба визначається з урахуванням норм споживання, встановлених </w:t>
            </w:r>
            <w:hyperlink r:id="rId83" w:anchor="n72" w:history="1">
              <w:r>
                <w:rPr>
                  <w:rStyle w:val="a5"/>
                  <w:color w:val="006600"/>
                  <w:sz w:val="20"/>
                  <w:szCs w:val="20"/>
                </w:rPr>
                <w:t>додатками 5-8</w:t>
              </w:r>
            </w:hyperlink>
            <w:r>
              <w:rPr>
                <w:rStyle w:val="rvts82"/>
                <w:sz w:val="20"/>
                <w:szCs w:val="20"/>
              </w:rPr>
              <w:t> до норм харчування у закладах освіти та дитячих закладах оздоровлення та відпочинку, затверджених постановою Кабінету Міністрів України від 24 березня 2021 р. № 305.</w:t>
            </w:r>
          </w:p>
        </w:tc>
      </w:tr>
    </w:tbl>
    <w:p w14:paraId="59DCDFD7" w14:textId="77777777" w:rsidR="00827454" w:rsidRDefault="00827454" w:rsidP="00827454">
      <w:bookmarkStart w:id="205" w:name="n381"/>
      <w:bookmarkEnd w:id="205"/>
      <w:r>
        <w:pict w14:anchorId="545A71EC">
          <v:rect id="_x0000_i1030"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3740"/>
        <w:gridCol w:w="5609"/>
      </w:tblGrid>
      <w:tr w:rsidR="00827454" w14:paraId="7CF675A3"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09842223" w14:textId="77777777" w:rsidR="00827454" w:rsidRDefault="00827454">
            <w:pPr>
              <w:pStyle w:val="rvps14"/>
              <w:spacing w:before="150" w:beforeAutospacing="0" w:after="150" w:afterAutospacing="0"/>
            </w:pPr>
            <w:bookmarkStart w:id="206" w:name="n147"/>
            <w:bookmarkEnd w:id="206"/>
            <w:r>
              <w:rPr>
                <w:b/>
                <w:bCs/>
              </w:rPr>
              <w:br/>
            </w:r>
          </w:p>
        </w:tc>
        <w:tc>
          <w:tcPr>
            <w:tcW w:w="3000" w:type="pct"/>
            <w:tcBorders>
              <w:top w:val="single" w:sz="2" w:space="0" w:color="auto"/>
              <w:left w:val="single" w:sz="2" w:space="0" w:color="auto"/>
              <w:bottom w:val="single" w:sz="2" w:space="0" w:color="auto"/>
              <w:right w:val="single" w:sz="2" w:space="0" w:color="auto"/>
            </w:tcBorders>
            <w:hideMark/>
          </w:tcPr>
          <w:p w14:paraId="2D1E42D3" w14:textId="77777777" w:rsidR="00827454" w:rsidRDefault="00827454">
            <w:pPr>
              <w:pStyle w:val="rvps12"/>
              <w:spacing w:before="150" w:beforeAutospacing="0" w:after="150" w:afterAutospacing="0"/>
              <w:jc w:val="center"/>
            </w:pPr>
            <w:r>
              <w:rPr>
                <w:rStyle w:val="rvts9"/>
                <w:b/>
                <w:bCs/>
              </w:rPr>
              <w:t>ЗАТВЕРДЖЕНО</w:t>
            </w:r>
            <w:r>
              <w:br/>
            </w:r>
            <w:r>
              <w:rPr>
                <w:rStyle w:val="rvts9"/>
                <w:b/>
                <w:bCs/>
              </w:rPr>
              <w:t>постановою Кабінету Міністрів України</w:t>
            </w:r>
            <w:r>
              <w:br/>
            </w:r>
            <w:r>
              <w:rPr>
                <w:rStyle w:val="rvts9"/>
                <w:b/>
                <w:bCs/>
              </w:rPr>
              <w:t>від 24 березня 2021 р. № 305</w:t>
            </w:r>
          </w:p>
        </w:tc>
      </w:tr>
    </w:tbl>
    <w:p w14:paraId="160BD804" w14:textId="77777777" w:rsidR="00827454" w:rsidRDefault="00827454" w:rsidP="00827454">
      <w:pPr>
        <w:pStyle w:val="rvps6"/>
        <w:shd w:val="clear" w:color="auto" w:fill="FFFFFF"/>
        <w:spacing w:before="300" w:beforeAutospacing="0" w:after="450" w:afterAutospacing="0"/>
        <w:ind w:left="450" w:right="450"/>
        <w:jc w:val="center"/>
        <w:rPr>
          <w:color w:val="333333"/>
        </w:rPr>
      </w:pPr>
      <w:bookmarkStart w:id="207" w:name="n148"/>
      <w:bookmarkEnd w:id="207"/>
      <w:r>
        <w:rPr>
          <w:rStyle w:val="rvts23"/>
          <w:b/>
          <w:bCs/>
          <w:color w:val="333333"/>
          <w:sz w:val="32"/>
          <w:szCs w:val="32"/>
        </w:rPr>
        <w:lastRenderedPageBreak/>
        <w:t>ПОРЯДОК</w:t>
      </w:r>
      <w:r>
        <w:rPr>
          <w:color w:val="333333"/>
        </w:rPr>
        <w:br/>
      </w:r>
      <w:r>
        <w:rPr>
          <w:rStyle w:val="rvts23"/>
          <w:b/>
          <w:bCs/>
          <w:color w:val="333333"/>
          <w:sz w:val="32"/>
          <w:szCs w:val="32"/>
        </w:rPr>
        <w:t>організації харчування у закладах освіти та дитячих закладах оздоровлення та відпочинку</w:t>
      </w:r>
    </w:p>
    <w:p w14:paraId="5F6AD736"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208" w:name="n149"/>
      <w:bookmarkEnd w:id="208"/>
      <w:r>
        <w:rPr>
          <w:rStyle w:val="rvts15"/>
          <w:b/>
          <w:bCs/>
          <w:color w:val="333333"/>
          <w:sz w:val="28"/>
          <w:szCs w:val="28"/>
        </w:rPr>
        <w:t>Загальна частина</w:t>
      </w:r>
    </w:p>
    <w:p w14:paraId="20CF109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09" w:name="n150"/>
      <w:bookmarkEnd w:id="209"/>
      <w:r>
        <w:rPr>
          <w:color w:val="333333"/>
        </w:rPr>
        <w:t>1. Цей Порядок визначає принципи планування та механізм організації харчування здобувачів освіти/дітей у закладах дошкільної освіти,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(далі - заклади освіти), дитячих закладах оздоровлення та відпочинку (далі - заклади оздоровлення та відпочинку) з метою створення безпечного, здорового освітнього середовища та безпечних умов для оздоровлення та відпочинку.</w:t>
      </w:r>
    </w:p>
    <w:p w14:paraId="42BBCF1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0" w:name="n151"/>
      <w:bookmarkEnd w:id="210"/>
      <w:r>
        <w:rPr>
          <w:color w:val="333333"/>
        </w:rPr>
        <w:t>2. Планування та організація харчування здійснюються відповідно до Законів України </w:t>
      </w:r>
      <w:hyperlink r:id="rId84" w:tgtFrame="_blank" w:history="1">
        <w:r>
          <w:rPr>
            <w:rStyle w:val="a5"/>
            <w:color w:val="000099"/>
          </w:rPr>
          <w:t>“Про освіту”</w:t>
        </w:r>
      </w:hyperlink>
      <w:r>
        <w:rPr>
          <w:color w:val="333333"/>
        </w:rPr>
        <w:t>, </w:t>
      </w:r>
      <w:hyperlink r:id="rId85" w:tgtFrame="_blank" w:history="1">
        <w:r>
          <w:rPr>
            <w:rStyle w:val="a5"/>
            <w:color w:val="000099"/>
          </w:rPr>
          <w:t>“Про дошкільну освіту”</w:t>
        </w:r>
      </w:hyperlink>
      <w:r>
        <w:rPr>
          <w:color w:val="333333"/>
        </w:rPr>
        <w:t>, </w:t>
      </w:r>
      <w:hyperlink r:id="rId86" w:tgtFrame="_blank" w:history="1">
        <w:r>
          <w:rPr>
            <w:rStyle w:val="a5"/>
            <w:color w:val="000099"/>
          </w:rPr>
          <w:t>“Про повну загальну середню освіту”</w:t>
        </w:r>
      </w:hyperlink>
      <w:r>
        <w:rPr>
          <w:color w:val="333333"/>
        </w:rPr>
        <w:t>, </w:t>
      </w:r>
      <w:hyperlink r:id="rId87" w:tgtFrame="_blank" w:history="1">
        <w:r>
          <w:rPr>
            <w:rStyle w:val="a5"/>
            <w:color w:val="000099"/>
          </w:rPr>
          <w:t>“Про місцеве самоврядування в Україні”</w:t>
        </w:r>
      </w:hyperlink>
      <w:r>
        <w:rPr>
          <w:color w:val="333333"/>
        </w:rPr>
        <w:t>, </w:t>
      </w:r>
      <w:hyperlink r:id="rId88" w:tgtFrame="_blank" w:history="1">
        <w:r>
          <w:rPr>
            <w:rStyle w:val="a5"/>
            <w:color w:val="000099"/>
          </w:rPr>
          <w:t>“Про оздоровлення та відпочинок дітей”</w:t>
        </w:r>
      </w:hyperlink>
      <w:r>
        <w:rPr>
          <w:color w:val="333333"/>
        </w:rPr>
        <w:t>, </w:t>
      </w:r>
      <w:hyperlink r:id="rId89" w:tgtFrame="_blank" w:history="1">
        <w:r>
          <w:rPr>
            <w:rStyle w:val="a5"/>
            <w:color w:val="000099"/>
          </w:rPr>
          <w:t>“Про забезпечення санітарного та епідемічного благополуччя населення”</w:t>
        </w:r>
      </w:hyperlink>
      <w:r>
        <w:rPr>
          <w:color w:val="333333"/>
        </w:rPr>
        <w:t>, </w:t>
      </w:r>
      <w:hyperlink r:id="rId90" w:tgtFrame="_blank" w:history="1">
        <w:r>
          <w:rPr>
            <w:rStyle w:val="a5"/>
            <w:color w:val="000099"/>
          </w:rPr>
          <w:t>“Про захист населення від інфекційних хвороб”</w:t>
        </w:r>
      </w:hyperlink>
      <w:r>
        <w:rPr>
          <w:color w:val="333333"/>
        </w:rPr>
        <w:t>,</w:t>
      </w:r>
      <w:hyperlink r:id="rId91" w:tgtFrame="_blank" w:history="1">
        <w:r>
          <w:rPr>
            <w:rStyle w:val="a5"/>
            <w:color w:val="000099"/>
          </w:rPr>
          <w:t> “Про основні принципи та вимоги до безпечності та якості харчових продуктів”</w:t>
        </w:r>
      </w:hyperlink>
      <w:r>
        <w:rPr>
          <w:color w:val="333333"/>
        </w:rPr>
        <w:t>, </w:t>
      </w:r>
      <w:hyperlink r:id="rId92" w:tgtFrame="_blank" w:history="1">
        <w:r>
          <w:rPr>
            <w:rStyle w:val="a5"/>
            <w:color w:val="000099"/>
          </w:rPr>
          <w:t>“Про інформацію для споживачів щодо харчових продуктів”</w:t>
        </w:r>
      </w:hyperlink>
      <w:r>
        <w:rPr>
          <w:color w:val="333333"/>
        </w:rPr>
        <w:t>, </w:t>
      </w:r>
      <w:hyperlink r:id="rId93" w:tgtFrame="_blank" w:history="1">
        <w:r>
          <w:rPr>
            <w:rStyle w:val="a5"/>
            <w:color w:val="000099"/>
          </w:rPr>
          <w:t>“Про забезпечення прав і свобод внутрішньо переміщених осіб”</w:t>
        </w:r>
      </w:hyperlink>
      <w:r>
        <w:rPr>
          <w:color w:val="333333"/>
        </w:rPr>
        <w:t>, </w:t>
      </w:r>
      <w:hyperlink r:id="rId94" w:tgtFrame="_blank" w:history="1">
        <w:r>
          <w:rPr>
            <w:rStyle w:val="a5"/>
            <w:color w:val="000099"/>
          </w:rPr>
          <w:t>“Про статус ветеранів війни, гарантії їх соціального захисту”</w:t>
        </w:r>
      </w:hyperlink>
      <w:r>
        <w:rPr>
          <w:color w:val="333333"/>
        </w:rPr>
        <w:t>, </w:t>
      </w:r>
      <w:hyperlink r:id="rId95" w:tgtFrame="_blank" w:history="1">
        <w:r>
          <w:rPr>
            <w:rStyle w:val="a5"/>
            <w:color w:val="000099"/>
          </w:rPr>
          <w:t>“Про державну соціальну допомогу малозабезпеченим сім’ям”</w:t>
        </w:r>
      </w:hyperlink>
      <w:r>
        <w:rPr>
          <w:color w:val="333333"/>
        </w:rPr>
        <w:t>, санітарного законодавства та цього Порядку.</w:t>
      </w:r>
    </w:p>
    <w:p w14:paraId="3A0375B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1" w:name="n152"/>
      <w:bookmarkEnd w:id="211"/>
      <w:r>
        <w:rPr>
          <w:color w:val="333333"/>
        </w:rPr>
        <w:t>3. У цьому Порядку терміни вживаються в такому значенні:</w:t>
      </w:r>
    </w:p>
    <w:p w14:paraId="31C81D0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2" w:name="n153"/>
      <w:bookmarkEnd w:id="212"/>
      <w:r>
        <w:rPr>
          <w:color w:val="333333"/>
        </w:rPr>
        <w:t>1) аутсорсинг - спосіб організації харчування здобувачів освіти/дітей, що передбачає виготовлення та реалізацію готових страв оператором ринку харчових продуктів, який здійснює постачання послуг з харчування, з використанням матеріально-технічної бази закладу освіти або закладу оздоровлення та відпочинку;</w:t>
      </w:r>
    </w:p>
    <w:p w14:paraId="650ED28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3" w:name="n154"/>
      <w:bookmarkEnd w:id="213"/>
      <w:r>
        <w:rPr>
          <w:color w:val="333333"/>
        </w:rPr>
        <w:t>2) бракераж - оцінка кількості харчових продуктів та/або готових страв, їх якості за смаком (виключно готових страв), запахом, зовнішнім виглядом, кольором, консистенцією, наявністю супровідних документів, що підтверджують їх походження, безпечність і якість, умовами зберігання, відповідності мінімальному терміну придатності харчового продукту або терміну придатності, який зазначається датою “вжити до”;</w:t>
      </w:r>
    </w:p>
    <w:p w14:paraId="04AEC92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4" w:name="n155"/>
      <w:bookmarkEnd w:id="214"/>
      <w:r>
        <w:rPr>
          <w:color w:val="333333"/>
        </w:rPr>
        <w:t>3) бракеражний журнал - журнал, до якого вносяться результати проведеного бракеражу, що ведеться в електронній або паперовій формі. У разі ведення такого журналу в паперовій формі він повинен бути пронумерований, прошнурований, завірений підписом керівника закладу освіти або закладу оздоровлення та відпочинку та печаткою такого закладу. Журнал може вестися в електронній формі за умови впровадження технологій, що унеможливлюють модифікацію внесених до нього даних, а також дадуть змогу однозначно ідентифікувати особу, що внесла запис до журналу;</w:t>
      </w:r>
    </w:p>
    <w:p w14:paraId="4068982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5" w:name="n156"/>
      <w:bookmarkEnd w:id="215"/>
      <w:r>
        <w:rPr>
          <w:color w:val="333333"/>
        </w:rPr>
        <w:t>4) відповідальна особа - працівник, визначений наказом керівника закладу освіти або закладу оздоровлення та відпочинку відповідальним за організацію харчування у закладі;</w:t>
      </w:r>
    </w:p>
    <w:p w14:paraId="07A274C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6" w:name="n157"/>
      <w:bookmarkEnd w:id="216"/>
      <w:r>
        <w:rPr>
          <w:color w:val="333333"/>
        </w:rPr>
        <w:t>5) готова страва - харчовий продукт (страва чи виріб, напій), готовий до споживання здобувачем освіти/дитиною;</w:t>
      </w:r>
    </w:p>
    <w:p w14:paraId="7E66B0E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7" w:name="n158"/>
      <w:bookmarkEnd w:id="217"/>
      <w:r>
        <w:rPr>
          <w:color w:val="333333"/>
        </w:rPr>
        <w:t>6) кейтеринг - спосіб організації харчування здобувачів освіти/дітей, що передбачає доставку і реалізацію готових страв, виготовлених без використання матеріально-технічної бази закладу освіти або закладу оздоровлення та відпочинку оператором ринку харчових продуктів, який здійснює постачання послуг з харчування;</w:t>
      </w:r>
    </w:p>
    <w:p w14:paraId="449CCFF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8" w:name="n159"/>
      <w:bookmarkEnd w:id="218"/>
      <w:r>
        <w:rPr>
          <w:color w:val="333333"/>
        </w:rPr>
        <w:lastRenderedPageBreak/>
        <w:t>7) меню-розклад - документ, складений на основі примірного чотиритижневого сезонного меню з урахуванням технологічної документації на страви та вироби, наявних харчових продуктів, в якому зазначається повна назва страв та їх теоретичний вихід для кожної вікової групи, кількість порцій для здобувачів освіти/дітей різних вікових категорій, кількість продуктів харчування, необхідних для виконання меню (вага брутто/нетто): у чисельнику - на одного здобувача освіти/дитину, у знаменнику</w:t>
      </w:r>
      <w:r>
        <w:rPr>
          <w:rStyle w:val="rvts13"/>
          <w:color w:val="333333"/>
          <w:sz w:val="28"/>
          <w:szCs w:val="28"/>
        </w:rPr>
        <w:t> </w:t>
      </w:r>
      <w:r>
        <w:rPr>
          <w:color w:val="333333"/>
        </w:rPr>
        <w:t>- на всіх здобувачів освіти/дітей;</w:t>
      </w:r>
    </w:p>
    <w:p w14:paraId="4EE2953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19" w:name="n160"/>
      <w:bookmarkEnd w:id="219"/>
      <w:r>
        <w:rPr>
          <w:color w:val="333333"/>
        </w:rPr>
        <w:t>8) постачальник харчових продуктів та/або послуг з харчування - оператор ринку харчових продуктів, що здійснює постачання харчових продуктів, готових страв та/або послуг з харчування;</w:t>
      </w:r>
    </w:p>
    <w:p w14:paraId="6584179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0" w:name="n161"/>
      <w:bookmarkEnd w:id="220"/>
      <w:r>
        <w:rPr>
          <w:color w:val="333333"/>
        </w:rPr>
        <w:t>9) примірне чотиритижневе сезонне меню - документ, що містить набір страв, вихід (масу) їх порцій для різних вікових груп, враховує особливі дієтичні потреби здобувачів освіти/дітей (у разі наявності), сезонність (осінь, зима, весна, літо);</w:t>
      </w:r>
    </w:p>
    <w:p w14:paraId="1789817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1" w:name="n162"/>
      <w:bookmarkEnd w:id="221"/>
      <w:r>
        <w:rPr>
          <w:color w:val="333333"/>
        </w:rPr>
        <w:t>10) технологічно-оброблені м’ясні та рибні харчові продукти - харчові продукти, що піддавалися переробці, крім поділу на частини, розрізання, виділення кісток, рублення, ламання, зняття шкіри, чищення, тримінгу, зняття шкаралупи або іншої оболонки, охолодження, замороження, розмороження та в своєму складі містять інші компоненти, крім риби і м’яса.</w:t>
      </w:r>
    </w:p>
    <w:p w14:paraId="1138F0B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2" w:name="n163"/>
      <w:bookmarkEnd w:id="222"/>
      <w:r>
        <w:rPr>
          <w:color w:val="333333"/>
        </w:rPr>
        <w:t>Інші терміни вживаються у значенні, наведеному, зокрема, в Законах України </w:t>
      </w:r>
      <w:hyperlink r:id="rId96" w:tgtFrame="_blank" w:history="1">
        <w:r>
          <w:rPr>
            <w:rStyle w:val="a5"/>
            <w:color w:val="000099"/>
          </w:rPr>
          <w:t>“Про освіту”</w:t>
        </w:r>
      </w:hyperlink>
      <w:r>
        <w:rPr>
          <w:color w:val="333333"/>
        </w:rPr>
        <w:t>, </w:t>
      </w:r>
      <w:hyperlink r:id="rId97" w:tgtFrame="_blank" w:history="1">
        <w:r>
          <w:rPr>
            <w:rStyle w:val="a5"/>
            <w:color w:val="000099"/>
          </w:rPr>
          <w:t>“Про дошкільну освіту”</w:t>
        </w:r>
      </w:hyperlink>
      <w:r>
        <w:rPr>
          <w:color w:val="333333"/>
        </w:rPr>
        <w:t>, </w:t>
      </w:r>
      <w:hyperlink r:id="rId98" w:tgtFrame="_blank" w:history="1">
        <w:r>
          <w:rPr>
            <w:rStyle w:val="a5"/>
            <w:color w:val="000099"/>
          </w:rPr>
          <w:t>“Про повну загальну середню освіту”</w:t>
        </w:r>
      </w:hyperlink>
      <w:r>
        <w:rPr>
          <w:color w:val="333333"/>
        </w:rPr>
        <w:t>, </w:t>
      </w:r>
      <w:hyperlink r:id="rId99" w:tgtFrame="_blank" w:history="1">
        <w:r>
          <w:rPr>
            <w:rStyle w:val="a5"/>
            <w:color w:val="000099"/>
          </w:rPr>
          <w:t>“Про оздоровлення та відпочинок дітей”</w:t>
        </w:r>
      </w:hyperlink>
      <w:r>
        <w:rPr>
          <w:color w:val="333333"/>
        </w:rPr>
        <w:t>.</w:t>
      </w:r>
    </w:p>
    <w:p w14:paraId="5076D28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3" w:name="n164"/>
      <w:bookmarkEnd w:id="223"/>
      <w:r>
        <w:rPr>
          <w:color w:val="333333"/>
        </w:rPr>
        <w:t>4. Засновник (засновники) закладів освіти забезпечують безоплатне гаряче харчування в державних і комунальних закладах освіти за рахунок коштів відповідних бюджетів відповідно до встановленого в закладі освіти режиму (кратності) харчування для:</w:t>
      </w:r>
    </w:p>
    <w:p w14:paraId="7977542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4" w:name="n165"/>
      <w:bookmarkEnd w:id="224"/>
      <w:r>
        <w:rPr>
          <w:color w:val="333333"/>
        </w:rPr>
        <w:t>дітей-сиріт;</w:t>
      </w:r>
    </w:p>
    <w:p w14:paraId="71E4C84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5" w:name="n166"/>
      <w:bookmarkEnd w:id="225"/>
      <w:r>
        <w:rPr>
          <w:color w:val="333333"/>
        </w:rPr>
        <w:t>дітей, позбавлених батьківського піклування;</w:t>
      </w:r>
    </w:p>
    <w:p w14:paraId="70E3C00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6" w:name="n167"/>
      <w:bookmarkEnd w:id="226"/>
      <w:r>
        <w:rPr>
          <w:color w:val="333333"/>
        </w:rPr>
        <w:t>дітей з особливими освітніми потребами, які навчаються у спеціальних та інклюзивних класах (групах);</w:t>
      </w:r>
    </w:p>
    <w:p w14:paraId="6C4AB8F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7" w:name="n168"/>
      <w:bookmarkEnd w:id="227"/>
      <w:r>
        <w:rPr>
          <w:color w:val="333333"/>
        </w:rPr>
        <w:t>дітей із сімей, які отримують допомогу відповідно до </w:t>
      </w:r>
      <w:hyperlink r:id="rId100" w:tgtFrame="_blank" w:history="1">
        <w:r>
          <w:rPr>
            <w:rStyle w:val="a5"/>
            <w:color w:val="000099"/>
          </w:rPr>
          <w:t>Закону України</w:t>
        </w:r>
      </w:hyperlink>
      <w:r>
        <w:rPr>
          <w:color w:val="333333"/>
        </w:rPr>
        <w:t> “Про державну соціальну допомогу малозабезпеченим сім’ям”;</w:t>
      </w:r>
    </w:p>
    <w:p w14:paraId="09A6AF4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8" w:name="n169"/>
      <w:bookmarkEnd w:id="228"/>
      <w:r>
        <w:rPr>
          <w:color w:val="333333"/>
        </w:rPr>
        <w:t>учнів закладів освіти, розташованих на територіях радіоактивного забруднення, а також дітей, евакуйованих із зони відчуження, дітей, які є особами з інвалідністю внаслідок Чорнобильської катастрофи, і тих, що проживали у зоні безумовного (обов’язкового) відселення з моменту аварії до прийняття постанови про відселення, відповідно до </w:t>
      </w:r>
      <w:hyperlink r:id="rId101" w:tgtFrame="_blank" w:history="1">
        <w:r>
          <w:rPr>
            <w:rStyle w:val="a5"/>
            <w:color w:val="000099"/>
          </w:rPr>
          <w:t>Закону України</w:t>
        </w:r>
      </w:hyperlink>
      <w:r>
        <w:rPr>
          <w:color w:val="333333"/>
        </w:rPr>
        <w:t> “Про статус і соціальний захист громадян, які постраждали внаслідок Чорнобильської катастрофи”;</w:t>
      </w:r>
    </w:p>
    <w:p w14:paraId="5A9EFEA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29" w:name="n170"/>
      <w:bookmarkEnd w:id="229"/>
      <w:r>
        <w:rPr>
          <w:color w:val="333333"/>
        </w:rPr>
        <w:t>дітей з числа внутрішньо переміщених осіб, дітей, які мають статус дитини, яка постраждала внаслідок воєнних дій і збройних конфліктів;</w:t>
      </w:r>
    </w:p>
    <w:p w14:paraId="209C079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0" w:name="n171"/>
      <w:bookmarkEnd w:id="230"/>
      <w:r>
        <w:rPr>
          <w:color w:val="333333"/>
        </w:rPr>
        <w:t>дітей з числа осіб, визначених у</w:t>
      </w:r>
      <w:hyperlink r:id="rId102" w:anchor="n147" w:tgtFrame="_blank" w:history="1">
        <w:r>
          <w:rPr>
            <w:rStyle w:val="a5"/>
            <w:color w:val="000099"/>
          </w:rPr>
          <w:t> статті 10 </w:t>
        </w:r>
      </w:hyperlink>
      <w:r>
        <w:rPr>
          <w:color w:val="333333"/>
        </w:rPr>
        <w:t>Закону України “Про статус ветеранів війни, гарантії їх соціального захисту”;</w:t>
      </w:r>
    </w:p>
    <w:p w14:paraId="1CDAF05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1" w:name="n172"/>
      <w:bookmarkEnd w:id="231"/>
      <w:r>
        <w:rPr>
          <w:color w:val="333333"/>
        </w:rPr>
        <w:t>осіб інших категорій, визначених законодавством та/або рішенням органу місцевого самоврядування.</w:t>
      </w:r>
    </w:p>
    <w:p w14:paraId="1641EE1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2" w:name="n173"/>
      <w:bookmarkEnd w:id="232"/>
      <w:r>
        <w:rPr>
          <w:color w:val="333333"/>
        </w:rPr>
        <w:t>Розподіл коштів на організацію безоплатного гарячого харчування здобувачів освіти, облік і звітність за використання коштів, які виділяються на безоплатне харчування в закладах освіти, здійснюються відповідно до законодавства.</w:t>
      </w:r>
    </w:p>
    <w:p w14:paraId="7A58286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3" w:name="n174"/>
      <w:bookmarkEnd w:id="233"/>
      <w:r>
        <w:rPr>
          <w:color w:val="333333"/>
        </w:rPr>
        <w:lastRenderedPageBreak/>
        <w:t>Забезпечення безоплатним гарячим харчуванням за рахунок бюджетних коштів здійснюється на підставі документів, що підтверджують таке право відповідно до законодавства.</w:t>
      </w:r>
    </w:p>
    <w:p w14:paraId="2312997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4" w:name="n175"/>
      <w:bookmarkEnd w:id="234"/>
      <w:r>
        <w:rPr>
          <w:color w:val="333333"/>
        </w:rPr>
        <w:t>Ведення обліку здобувачів освіти, що забезпечуються безоплатним гарячим харчуванням, у тому числі здобувачів освіти, які мають особливі дієтичні потреби, здійснюється класним керівником/вихователем, який щодня (сьогодні на завтра) надає відповідну інформацію відповідальній особі та уточнює її зранку поточного дня.</w:t>
      </w:r>
    </w:p>
    <w:p w14:paraId="1B95232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5" w:name="n176"/>
      <w:bookmarkEnd w:id="235"/>
      <w:r>
        <w:rPr>
          <w:color w:val="333333"/>
        </w:rPr>
        <w:t>5. Харчування у закладі освіти здійснюється тільки у робочі дні.</w:t>
      </w:r>
    </w:p>
    <w:p w14:paraId="43722A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6" w:name="n177"/>
      <w:bookmarkEnd w:id="236"/>
      <w:r>
        <w:rPr>
          <w:color w:val="333333"/>
        </w:rPr>
        <w:t>У вихідні та святкові дні здійснюється харчування здобувачів освіти, що проживають у пансіоні закладу освіти (за заявою одного з батьків або інших законних представників).</w:t>
      </w:r>
    </w:p>
    <w:p w14:paraId="0DE44E9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7" w:name="n178"/>
      <w:bookmarkEnd w:id="237"/>
      <w:r>
        <w:rPr>
          <w:color w:val="333333"/>
        </w:rPr>
        <w:t>Харчування дітей у чергових групах закладів дошкільної освіти у вихідні, неробочі та святкові дні здійснюється відповідно до цього Порядку.</w:t>
      </w:r>
    </w:p>
    <w:p w14:paraId="0AA8921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8" w:name="n179"/>
      <w:bookmarkEnd w:id="238"/>
      <w:r>
        <w:rPr>
          <w:color w:val="333333"/>
        </w:rPr>
        <w:t>Харчування здобувачів освіти з числа дітей-сиріт і дітей, позбавлених батьківського піклування, які перебувають на повному державному забезпеченні, здійснюється відповідно до законодавства.</w:t>
      </w:r>
    </w:p>
    <w:p w14:paraId="7FF9208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39" w:name="n180"/>
      <w:bookmarkEnd w:id="239"/>
      <w:r>
        <w:rPr>
          <w:color w:val="333333"/>
        </w:rPr>
        <w:t>6. Компенсація за безоплатне гаряче харчування в закладах освіти здійснюється у випадках, визначених законодавством.</w:t>
      </w:r>
    </w:p>
    <w:p w14:paraId="13626A7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0" w:name="n181"/>
      <w:bookmarkEnd w:id="240"/>
      <w:r>
        <w:rPr>
          <w:color w:val="333333"/>
        </w:rPr>
        <w:t>Компенсація не здійснюється:</w:t>
      </w:r>
    </w:p>
    <w:p w14:paraId="4199FA9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1" w:name="n182"/>
      <w:bookmarkEnd w:id="241"/>
      <w:r>
        <w:rPr>
          <w:color w:val="333333"/>
        </w:rPr>
        <w:t>у разі відсутності здобувачів освіти у закладі освіти під час освітнього процесу за однією з інституційних форм здобуття освіти;</w:t>
      </w:r>
    </w:p>
    <w:p w14:paraId="4B2E692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2" w:name="n183"/>
      <w:bookmarkEnd w:id="242"/>
      <w:r>
        <w:rPr>
          <w:color w:val="333333"/>
        </w:rPr>
        <w:t>для здобувачів освіти, що здобувають освіту за однією з індивідуальних форм здобуття освіти, а також за дистанційною формою здобуття освіти;</w:t>
      </w:r>
    </w:p>
    <w:p w14:paraId="4E84431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3" w:name="n184"/>
      <w:bookmarkEnd w:id="243"/>
      <w:r>
        <w:rPr>
          <w:color w:val="333333"/>
        </w:rPr>
        <w:t>під час організації освітнього процесу з використанням технологій дистанційного навчання протягом дня незалежно від форми здобуття освіти, зокрема у разі виникнення надзвичайних ситуацій, встановлення карантинних обмежень.</w:t>
      </w:r>
    </w:p>
    <w:p w14:paraId="430EF8B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4" w:name="n185"/>
      <w:bookmarkEnd w:id="244"/>
      <w:r>
        <w:rPr>
          <w:color w:val="333333"/>
        </w:rPr>
        <w:t>7. Харчування здобувачів освіти, що не підлягають безоплатному гарячому харчуванню за рахунок коштів місцевих бюджетів у закладах освіти, здійснюється за готівковим та/або безготівковим розрахунком, зокрема за допомогою електронного платіжного засобу (платіжної картки), що визначається в умовах договору між замовником та постачальником харчових продуктів та/або послуг з харчування.</w:t>
      </w:r>
    </w:p>
    <w:p w14:paraId="3067534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5" w:name="n186"/>
      <w:bookmarkEnd w:id="245"/>
      <w:r>
        <w:rPr>
          <w:color w:val="333333"/>
        </w:rPr>
        <w:t>8. Потреби закладів освіти на організацію гарячого харчування задовольняються засновником (засновниками) таких закладів першочергово відповідно до </w:t>
      </w:r>
      <w:hyperlink r:id="rId103" w:anchor="n13" w:history="1">
        <w:r>
          <w:rPr>
            <w:rStyle w:val="a5"/>
            <w:color w:val="006600"/>
          </w:rPr>
          <w:t>норм харчування у закладах освіти та дитячих закладах оздоровлення та відпочинку</w:t>
        </w:r>
      </w:hyperlink>
      <w:r>
        <w:rPr>
          <w:color w:val="333333"/>
        </w:rPr>
        <w:t>, затверджених постановою Кабінету Міністрів України від 24 березня 2021 р. № 305 (далі - норми харчування), та вимог цього Порядку.</w:t>
      </w:r>
    </w:p>
    <w:p w14:paraId="06F28E6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6" w:name="n187"/>
      <w:bookmarkEnd w:id="246"/>
      <w:r>
        <w:rPr>
          <w:color w:val="333333"/>
        </w:rPr>
        <w:t>Вартість харчування в закладах дошкільної освіти переглядається і встановлюється засновником (засновниками) таких закладів щороку відповідно до норм харчування з урахуванням режиму (кратності) харчування. Для забезпечення повноцінного раціону обсяги видатків на харчування здобувачів освіти закладів дошкільної освіти за рішенням засновника (засновників) можуть регулюватися встановленням відсотка батьківської доплати.</w:t>
      </w:r>
    </w:p>
    <w:p w14:paraId="224CF2E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7" w:name="n188"/>
      <w:bookmarkEnd w:id="247"/>
      <w:r>
        <w:rPr>
          <w:color w:val="333333"/>
        </w:rPr>
        <w:t>Вартість безоплатного гарячого харчування в закладах загальної середньої освіти та інших закладах освіти, що провадять освітню діяльність на певному рівні (рівнях) повної загальної середньої освіти, встановлюється засновником (засновниками) таких закладів щороку відповідно до норм харчування з урахуванням режиму (кратності) харчування.</w:t>
      </w:r>
    </w:p>
    <w:p w14:paraId="7D10908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8" w:name="n189"/>
      <w:bookmarkEnd w:id="248"/>
      <w:r>
        <w:rPr>
          <w:color w:val="333333"/>
        </w:rPr>
        <w:lastRenderedPageBreak/>
        <w:t>З метою зменшення вартості порції рекомендується мінімізувати розмір встановлених відповідно до законодавства граничних торговельних надбавок (націнок) на готові страви, що реалізуються у закладах освіти.</w:t>
      </w:r>
    </w:p>
    <w:p w14:paraId="7F85F68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49" w:name="n190"/>
      <w:bookmarkEnd w:id="249"/>
      <w:r>
        <w:rPr>
          <w:color w:val="333333"/>
        </w:rPr>
        <w:t>9. Засновник (засновники), керівники закладів освіти та закладів оздоровлення та відпочинку вживають заходів до укомплектування відповідних закладів професійними медичними працівниками, працівниками їдалень (харчоблоків) у межах штатного розпису, а також організації підвищення рівня їх професійної підготовки.</w:t>
      </w:r>
    </w:p>
    <w:p w14:paraId="5150087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0" w:name="n191"/>
      <w:bookmarkEnd w:id="250"/>
      <w:r>
        <w:rPr>
          <w:color w:val="333333"/>
        </w:rPr>
        <w:t>10. Засновник (засновники), керівники закладів освіти та закладів оздоровлення та відпочинку створюють умови для забезпечення харчування здобувачів освіти/дітей з особливими дієтичними потребами, у тому числі з непереносимістю глютену та лактози.</w:t>
      </w:r>
    </w:p>
    <w:p w14:paraId="066097B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1" w:name="n192"/>
      <w:bookmarkEnd w:id="251"/>
      <w:r>
        <w:rPr>
          <w:color w:val="333333"/>
        </w:rPr>
        <w:t>Забезпечення таким харчуванням здійснюється за наявності медичної довідки, виданої лікарем загальної практики - сімейним лікарем чи лікарем-педіатром, де зазначено особливі дієтичні потреби здобувача освіти/дитини із встановленням діагнозу.</w:t>
      </w:r>
    </w:p>
    <w:p w14:paraId="42A917F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2" w:name="n193"/>
      <w:bookmarkEnd w:id="252"/>
      <w:r>
        <w:rPr>
          <w:color w:val="333333"/>
        </w:rPr>
        <w:t>Для здобувачів освіти/дітей, що потребують лікувального харчування (спеціальних харчових продуктів, дієтичних добавок, призначених для хворих на фенілкетонурію та інші вроджені порушення метаболізму), створюються умови для споживання такого харчування за заявою одного з батьків або інших законних представників. Забезпечення таким харчуванням здійснюється відповідно до законодавства та не належить до обов’язків засновника (засновників), керівників зазначених закладів.</w:t>
      </w:r>
    </w:p>
    <w:p w14:paraId="6C08C8A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3" w:name="n194"/>
      <w:bookmarkEnd w:id="253"/>
      <w:r>
        <w:rPr>
          <w:color w:val="333333"/>
        </w:rPr>
        <w:t>У разі прийняття рішення засновником (засновниками) таких закладів здобувачі освіти/діти, що потребують лікувального харчування (спеціальних харчових продуктів, дієтичних добавок, призначених для хворих на фенілкетонурію та інші вроджені порушення метаболізму), можуть забезпечуватися таким харчуванням.</w:t>
      </w:r>
    </w:p>
    <w:p w14:paraId="28058BE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4" w:name="n195"/>
      <w:bookmarkEnd w:id="254"/>
      <w:r>
        <w:rPr>
          <w:color w:val="333333"/>
        </w:rPr>
        <w:t>11. Відповідальність за планування та організацію харчування в закладах освіти та закладах оздоровлення та відпочинку, матеріально-технічне забезпечення їдальні (харчоблоку), буфету, безпечність та якість сировини, харчових продуктів та готових страв, дотримання вимог санітарного законодавства та законодавства з питань безпечності та якості харчових продуктів, виконання норм харчування, відповідність меню та асортименту буфету несе засновник (засновники), керівник відповідного закладу, а також постачальник (постачальники) харчових продуктів та/або послуг з харчування.</w:t>
      </w:r>
    </w:p>
    <w:p w14:paraId="77D5C8D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5" w:name="n196"/>
      <w:bookmarkEnd w:id="255"/>
      <w:r>
        <w:rPr>
          <w:color w:val="333333"/>
        </w:rPr>
        <w:t>Засновник (засновники) зазначених закладів забезпечує проведення закупівель харчових продуктів та/або послуг з харчування відповідно до встановленої вартості харчування.</w:t>
      </w:r>
    </w:p>
    <w:p w14:paraId="5F87578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6" w:name="n197"/>
      <w:bookmarkEnd w:id="256"/>
      <w:r>
        <w:rPr>
          <w:color w:val="333333"/>
        </w:rPr>
        <w:t>Організація харчування, а також ведення відповідної документації може здійснюватися за допомогою автоматизованої системи.</w:t>
      </w:r>
    </w:p>
    <w:p w14:paraId="66355AC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7" w:name="n198"/>
      <w:bookmarkEnd w:id="257"/>
      <w:r>
        <w:rPr>
          <w:color w:val="333333"/>
        </w:rPr>
        <w:t>Для здійснення контролю за дотриманням норм харчування медичний працівник веде журнал обліку виконання норм харчування, який заповнюється щодня на підставі меню-розкладу. Аналіз виконання норм харчування проводиться один раз на чотири тижні. Результати проведеного аналізу щомісяця доводяться до відома керівника відповідного закладу.</w:t>
      </w:r>
    </w:p>
    <w:p w14:paraId="27E7D5B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8" w:name="n199"/>
      <w:bookmarkEnd w:id="258"/>
      <w:r>
        <w:rPr>
          <w:color w:val="333333"/>
        </w:rPr>
        <w:t>12. Контроль за організацією харчування, дотриманням вимог санітарного законодавства та законодавства з питань безпечності та якості харчових продуктів здійснюється відповідно до законодавства.</w:t>
      </w:r>
    </w:p>
    <w:p w14:paraId="03FD9B8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59" w:name="n200"/>
      <w:bookmarkEnd w:id="259"/>
      <w:r>
        <w:rPr>
          <w:color w:val="333333"/>
        </w:rPr>
        <w:t xml:space="preserve">Якість харчування оцінюється за лабораторними дослідженнями (випробуваннями) одного прийому їжі, а також денного раціону. При цьому для лабораторних досліджень </w:t>
      </w:r>
      <w:r>
        <w:rPr>
          <w:color w:val="333333"/>
        </w:rPr>
        <w:lastRenderedPageBreak/>
        <w:t>(випробувань) відбираються страви одного прийому їжі, а страви інших прийомів їжі цього дня оцінюються теоретично за меню-розкладом.</w:t>
      </w:r>
    </w:p>
    <w:p w14:paraId="334454AC"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260" w:name="n201"/>
      <w:bookmarkEnd w:id="260"/>
      <w:r>
        <w:rPr>
          <w:rStyle w:val="rvts15"/>
          <w:b/>
          <w:bCs/>
          <w:color w:val="333333"/>
          <w:sz w:val="28"/>
          <w:szCs w:val="28"/>
        </w:rPr>
        <w:t>Організація харчування</w:t>
      </w:r>
    </w:p>
    <w:p w14:paraId="5F71210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1" w:name="n202"/>
      <w:bookmarkEnd w:id="261"/>
      <w:r>
        <w:rPr>
          <w:color w:val="333333"/>
        </w:rPr>
        <w:t>13. Організація харчування у закладах освіти та закладах оздоровлення та відпочинку здійснюється з дотриманням норм харчування, вимог санітарного законодавства та законодавства про безпечність та окремі показники якості харчових продуктів. Приготування готових страв здійснюється з дотриманням процедур, заснованих на принципах системи аналізу небезпечних факторів та контролю у критичних точках (НАССР).</w:t>
      </w:r>
    </w:p>
    <w:p w14:paraId="120CDB8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2" w:name="n203"/>
      <w:bookmarkEnd w:id="262"/>
      <w:r>
        <w:rPr>
          <w:color w:val="333333"/>
        </w:rPr>
        <w:t>14. Організація харчування передбачає:</w:t>
      </w:r>
    </w:p>
    <w:p w14:paraId="124E25D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3" w:name="n204"/>
      <w:bookmarkEnd w:id="263"/>
      <w:r>
        <w:rPr>
          <w:color w:val="333333"/>
        </w:rPr>
        <w:t>1) визначення режиму (кратності), способу, форми та графіка харчування відповідно до особливостей контингенту здобувачів освіти/дітей в закладі освіти та закладі оздоровлення та відпочинку, їх матеріально-технічного забезпечення, наявності відповідних приміщень;</w:t>
      </w:r>
    </w:p>
    <w:p w14:paraId="5B0F004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4" w:name="n205"/>
      <w:bookmarkEnd w:id="264"/>
      <w:r>
        <w:rPr>
          <w:color w:val="333333"/>
        </w:rPr>
        <w:t>2) визначення відповідальної особи;</w:t>
      </w:r>
    </w:p>
    <w:p w14:paraId="698B573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5" w:name="n206"/>
      <w:bookmarkEnd w:id="265"/>
      <w:r>
        <w:rPr>
          <w:color w:val="333333"/>
        </w:rPr>
        <w:t>3) здійснення закупівель харчових продуктів та/або послуг з харчування;</w:t>
      </w:r>
    </w:p>
    <w:p w14:paraId="219E09F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6" w:name="n207"/>
      <w:bookmarkEnd w:id="266"/>
      <w:r>
        <w:rPr>
          <w:color w:val="333333"/>
        </w:rPr>
        <w:t>4) складення примірного чотиритижневого сезонного меню та щоденного меню-розкладу;</w:t>
      </w:r>
    </w:p>
    <w:p w14:paraId="46F0FD8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7" w:name="n208"/>
      <w:bookmarkEnd w:id="267"/>
      <w:r>
        <w:rPr>
          <w:color w:val="333333"/>
        </w:rPr>
        <w:t>5) прийом та бракераж харчових продуктів та/або готових страв та заповнення відповідних бракеражних журналів (бракеражного журналу харчових продуктів, що надійшли від постачальника харчових продуктів; бракеражного журналу готових страв, виготовлених закладом освіти або закладом оздоровлення та відпочинку самостійно та/або оператором ринку харчових продуктів, який надає послуги з харчування безпосередньо в їдальні (харчоблоці) такого закладу (аутсорсинг); бракеражного журналу готових страв, що надійшли від оператора ринку харчових продуктів, який надає послуги з харчування для закладів освіти та закладів оздоровлення та відпочинку (кейтеринг);</w:t>
      </w:r>
    </w:p>
    <w:p w14:paraId="263C0C9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8" w:name="n209"/>
      <w:bookmarkEnd w:id="268"/>
      <w:r>
        <w:rPr>
          <w:color w:val="333333"/>
        </w:rPr>
        <w:t>6) ведення обліку здобувачів освіти/дітей, що забезпечуються безоплатним гарячим харчуванням за рахунок бюджетних коштів та гарячим харчуванням за власні або інші залучені кошти, у тому числі здобувачів освіти/дітей з особливими дієтичними потребами;</w:t>
      </w:r>
    </w:p>
    <w:p w14:paraId="68BC258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69" w:name="n210"/>
      <w:bookmarkEnd w:id="269"/>
      <w:r>
        <w:rPr>
          <w:color w:val="333333"/>
        </w:rPr>
        <w:t>7) приготування та реалізацію готових страв, обіг харчових продуктів;</w:t>
      </w:r>
    </w:p>
    <w:p w14:paraId="14F8344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0" w:name="n211"/>
      <w:bookmarkEnd w:id="270"/>
      <w:r>
        <w:rPr>
          <w:color w:val="333333"/>
        </w:rPr>
        <w:t>8) здійснення внутрішнього контролю за якістю харчових продуктів та/або готових страв, організацією харчування, дотриманням вимог санітарного законодавства та законодавства про безпечність та якість харчових продуктів;</w:t>
      </w:r>
    </w:p>
    <w:p w14:paraId="10FAAD9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1" w:name="n212"/>
      <w:bookmarkEnd w:id="271"/>
      <w:r>
        <w:rPr>
          <w:color w:val="333333"/>
        </w:rPr>
        <w:t>9) ведення документації з організації харчування. Орієнтовний перелік документів наведено в додатку;</w:t>
      </w:r>
    </w:p>
    <w:p w14:paraId="7BE3126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2" w:name="n213"/>
      <w:bookmarkEnd w:id="272"/>
      <w:r>
        <w:rPr>
          <w:color w:val="333333"/>
        </w:rPr>
        <w:t>10) взаємодію учасників освітнього процесу, процесу оздоровлення та відпочинку дітей, постачальника (постачальників) харчових продуктів та/або послуг з харчування, засновників відповідних закладів, органів управління у сфері освіти, соціальній сфері та у сфері охорони здоров’я, територіальних органів Держпродспоживслужби;</w:t>
      </w:r>
    </w:p>
    <w:p w14:paraId="51453C3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3" w:name="n214"/>
      <w:bookmarkEnd w:id="273"/>
      <w:r>
        <w:rPr>
          <w:color w:val="333333"/>
        </w:rPr>
        <w:t>11) постійне оновлення та підтримку у належному робочому стані обладнання та устатковання їдальні (харчоблоку), посуду, меблів, систем енергозабезпечення, водопостачання та водовідведення, вентиляції та очистки повітря, забезпечення створення умов для зберігання харчових продуктів, готових страв;</w:t>
      </w:r>
    </w:p>
    <w:p w14:paraId="6823617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4" w:name="n215"/>
      <w:bookmarkEnd w:id="274"/>
      <w:r>
        <w:rPr>
          <w:color w:val="333333"/>
        </w:rPr>
        <w:t xml:space="preserve">12) укомплектування штату працівників закладу освіти або закладу оздоровлення та відпочинку відповідно до вимог діючих типових штатних нормативів, затверджених </w:t>
      </w:r>
      <w:r>
        <w:rPr>
          <w:color w:val="333333"/>
        </w:rPr>
        <w:lastRenderedPageBreak/>
        <w:t>центральними органами виконавчої влади, що забезпечують формування державної політики у відповідних сферах;</w:t>
      </w:r>
    </w:p>
    <w:p w14:paraId="305E21F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5" w:name="n216"/>
      <w:bookmarkEnd w:id="275"/>
      <w:r>
        <w:rPr>
          <w:color w:val="333333"/>
        </w:rPr>
        <w:t>13) забезпечення питного режиму здобувачів освіти/дітей.</w:t>
      </w:r>
    </w:p>
    <w:p w14:paraId="264ABD0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6" w:name="n217"/>
      <w:bookmarkEnd w:id="276"/>
      <w:r>
        <w:rPr>
          <w:color w:val="333333"/>
        </w:rPr>
        <w:t>15. Способами організації харчування є:</w:t>
      </w:r>
    </w:p>
    <w:p w14:paraId="1C419D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7" w:name="n218"/>
      <w:bookmarkEnd w:id="277"/>
      <w:r>
        <w:rPr>
          <w:color w:val="333333"/>
        </w:rPr>
        <w:t>1) приготування та реалізація готових страв закладом освіти та закладом оздоровлення та відпочинку самостійно (працівниками, що входять до штатного розпису закладу);</w:t>
      </w:r>
    </w:p>
    <w:p w14:paraId="1C52F51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8" w:name="n219"/>
      <w:bookmarkEnd w:id="278"/>
      <w:r>
        <w:rPr>
          <w:color w:val="333333"/>
        </w:rPr>
        <w:t>2) організація харчування постачальником харчових продуктів та/або послуг з харчування (кейтеринг або аутсорсинг). У такому разі штат їдальні (харчоблоку), буфету не належить до штатного розпису відповідного закладу.</w:t>
      </w:r>
    </w:p>
    <w:p w14:paraId="3591553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79" w:name="n220"/>
      <w:bookmarkEnd w:id="279"/>
      <w:r>
        <w:rPr>
          <w:color w:val="333333"/>
        </w:rPr>
        <w:t>У закладах дошкільної освіти кейтеринг застосовується в разі відсутності харчоблоку, а також, як виняток, організація кейтерингу допускається на час проведення ремонтних робіт (реконструкції, капітального ремонту тощо) харчоблоку такого закладу та ремонту чи придбання технологічного обладнання, що використовується на харчоблоці такого закладу;</w:t>
      </w:r>
    </w:p>
    <w:p w14:paraId="237EDB0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0" w:name="n221"/>
      <w:bookmarkEnd w:id="280"/>
      <w:r>
        <w:rPr>
          <w:color w:val="333333"/>
        </w:rPr>
        <w:t>3) організація роздрібної торгівлі харчовими продуктами через буфет, торговельні автомати тощо (окремо або у поєднанні з іншим способом, визначеним цим пунктом), крім закладів дошкільної освіти.</w:t>
      </w:r>
    </w:p>
    <w:p w14:paraId="54A4556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1" w:name="n222"/>
      <w:bookmarkEnd w:id="281"/>
      <w:r>
        <w:rPr>
          <w:color w:val="333333"/>
        </w:rPr>
        <w:t>16. Режим (кратність) харчування може організовуватися:</w:t>
      </w:r>
    </w:p>
    <w:p w14:paraId="3F6E534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2" w:name="n223"/>
      <w:bookmarkEnd w:id="282"/>
      <w:r>
        <w:rPr>
          <w:color w:val="333333"/>
        </w:rPr>
        <w:t>одноразово - сніданок;</w:t>
      </w:r>
    </w:p>
    <w:p w14:paraId="067D770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3" w:name="n224"/>
      <w:bookmarkEnd w:id="283"/>
      <w:r>
        <w:rPr>
          <w:color w:val="333333"/>
        </w:rPr>
        <w:t>дворазово - сніданок та обід;</w:t>
      </w:r>
    </w:p>
    <w:p w14:paraId="164B1B4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4" w:name="n225"/>
      <w:bookmarkEnd w:id="284"/>
      <w:r>
        <w:rPr>
          <w:color w:val="333333"/>
        </w:rPr>
        <w:t>триразово - сніданок, обід та підвечірок або вечеря;</w:t>
      </w:r>
    </w:p>
    <w:p w14:paraId="5A6282A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5" w:name="n226"/>
      <w:bookmarkEnd w:id="285"/>
      <w:r>
        <w:rPr>
          <w:color w:val="333333"/>
        </w:rPr>
        <w:t>чотириразово - сніданок, обід, підвечірок, вечеря;</w:t>
      </w:r>
    </w:p>
    <w:p w14:paraId="103B374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6" w:name="n227"/>
      <w:bookmarkEnd w:id="286"/>
      <w:r>
        <w:rPr>
          <w:color w:val="333333"/>
        </w:rPr>
        <w:t>п’ятиразово - сніданок, другий сніданок, обід, підвечірок, вечеря.</w:t>
      </w:r>
    </w:p>
    <w:p w14:paraId="4AC48D3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7" w:name="n228"/>
      <w:bookmarkEnd w:id="287"/>
      <w:r>
        <w:rPr>
          <w:color w:val="333333"/>
        </w:rPr>
        <w:t>У закладах загальної середньої освіти для здобувачів освіти 1-11 (12) класів незалежно від навчальної зміни (у разі організації в закладі освіти змінного навчання) повинно бути організовано щонайменше одноразове гаряче харчування відповідно до норм харчування.</w:t>
      </w:r>
    </w:p>
    <w:p w14:paraId="716B2CF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8" w:name="n229"/>
      <w:bookmarkEnd w:id="288"/>
      <w:r>
        <w:rPr>
          <w:color w:val="333333"/>
        </w:rPr>
        <w:t>За заявою одного з батьків або інших законних представників здобувачам загальної середньої освіти можуть надаватися гарячі обіди.</w:t>
      </w:r>
    </w:p>
    <w:p w14:paraId="37A89E0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89" w:name="n230"/>
      <w:bookmarkEnd w:id="289"/>
      <w:r>
        <w:rPr>
          <w:color w:val="333333"/>
        </w:rPr>
        <w:t>Для здобувачів загальної середньої освіти, зарахованих до груп подовженого дня, залежно від режиму роботи таких груп організовується триразове (сніданок, обід та підвечірок) харчування (для 1-4 класів) та дворазове (для 5-9 класів) харчування. Батьки або інші законні представники здобувачів освіти можуть відмовитися від послуг з харчування.</w:t>
      </w:r>
    </w:p>
    <w:p w14:paraId="5AC24E8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0" w:name="n231"/>
      <w:bookmarkEnd w:id="290"/>
      <w:r>
        <w:rPr>
          <w:color w:val="333333"/>
        </w:rPr>
        <w:t>Режим (кратність) харчування в закладах оздоровлення та відпочинку з денним перебуванням понад чотири години залежить від режиму роботи такого закладу. Інтервал між прийомами їжі не повинен перевищувати чотири години.</w:t>
      </w:r>
    </w:p>
    <w:p w14:paraId="6B4B536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1" w:name="n232"/>
      <w:bookmarkEnd w:id="291"/>
      <w:r>
        <w:rPr>
          <w:color w:val="333333"/>
        </w:rPr>
        <w:t>У закладах освіти та закладах оздоровлення та відпочинку з цілодобовим перебуванням здобувачів освіти/дітей повинно бути організовано п’ятиразове харчування з не менше ніж триразовим споживанням гарячої їжі.</w:t>
      </w:r>
    </w:p>
    <w:p w14:paraId="43CC7A4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2" w:name="n233"/>
      <w:bookmarkEnd w:id="292"/>
      <w:r>
        <w:rPr>
          <w:color w:val="333333"/>
        </w:rPr>
        <w:t>17. У закладах дошкільної освіти режим (кратність) харчування залежить від режиму роботи закладу.</w:t>
      </w:r>
    </w:p>
    <w:p w14:paraId="167ADA9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3" w:name="n234"/>
      <w:bookmarkEnd w:id="293"/>
      <w:r>
        <w:rPr>
          <w:color w:val="333333"/>
        </w:rPr>
        <w:t>У державних (комунальних) закладах дошкільної освіти тривалість сніданку, другого сніданку, підвечірку і вечері повинна становити не менше ніж 20 хвилин, обіду - 25-30 хвилин.</w:t>
      </w:r>
    </w:p>
    <w:p w14:paraId="0221B26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4" w:name="n235"/>
      <w:bookmarkEnd w:id="294"/>
      <w:r>
        <w:rPr>
          <w:color w:val="333333"/>
        </w:rPr>
        <w:lastRenderedPageBreak/>
        <w:t>Їжу необхідно видавати дітям у суворо визначений час з інтервалами у три - чотири години.</w:t>
      </w:r>
    </w:p>
    <w:p w14:paraId="61C6969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5" w:name="n236"/>
      <w:bookmarkEnd w:id="295"/>
      <w:r>
        <w:rPr>
          <w:color w:val="333333"/>
        </w:rPr>
        <w:t>Якщо діти перебувають у закладі дошкільної освіти чотири та менше годин, їх за заявою одного з батьків або інших законних представників харчуванням можна не забезпечувати. Діти, які перебувають у закладі більше чотирьох годин, обов’язково забезпечуються харчуванням. При цьому режим (кратність) харчування може бути одно- або дворазовий з інтервалами між прийомами їжі не більше трьох - чотирьох годин. Це може бути сніданок та/або обід.</w:t>
      </w:r>
    </w:p>
    <w:p w14:paraId="1A8C62B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6" w:name="n237"/>
      <w:bookmarkEnd w:id="296"/>
      <w:r>
        <w:rPr>
          <w:color w:val="333333"/>
        </w:rPr>
        <w:t>У закладах дошкільної освіти, в яких встановлено режим роботи чотири та менше години на добу, харчування організовується за рішенням їх засновника (засновників).</w:t>
      </w:r>
    </w:p>
    <w:p w14:paraId="16B4165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7" w:name="n238"/>
      <w:bookmarkEnd w:id="297"/>
      <w:r>
        <w:rPr>
          <w:color w:val="333333"/>
        </w:rPr>
        <w:t>У разі перебування дітей у закладі дошкільної освіти 12 та менше годин, але більше ніж вісім годин, режим (кратність) харчування повинен бути триразовим: орієнтовно для ясельних груп - сніданок з 8 години до 8 години 20 хвилин, обід з 11 години 30 хвилин до 12 години, вечеря з 15 години 30 хвилин до 16 години; для дошкільних груп - сніданок з 8 години 30 хвилин до 8 години 50 хвилин, обід з 12 години 30 хвилин до 13 години, вечеря з 16 години 30 хвилин до 16 години 50 хвилин.</w:t>
      </w:r>
    </w:p>
    <w:p w14:paraId="15C9FE3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8" w:name="n239"/>
      <w:bookmarkEnd w:id="298"/>
      <w:r>
        <w:rPr>
          <w:color w:val="333333"/>
        </w:rPr>
        <w:t>У разі перебування дітей у закладі дошкільної освіти більше 12 годин необхідно організувати обов’язкове чотириразове харчування, при цьому вечерю слід передбачити з 18 години 30 хвилин до 19 години.</w:t>
      </w:r>
    </w:p>
    <w:p w14:paraId="012A726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299" w:name="n240"/>
      <w:bookmarkEnd w:id="299"/>
      <w:r>
        <w:rPr>
          <w:color w:val="333333"/>
        </w:rPr>
        <w:t>У закладі дошкільної освіти з цілодобовим перебуванням повинно бути організовано п’ятиразове харчування з не менше ніж триразовим споживанням гарячої їжі.</w:t>
      </w:r>
    </w:p>
    <w:p w14:paraId="54748F6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0" w:name="n241"/>
      <w:bookmarkEnd w:id="300"/>
      <w:r>
        <w:rPr>
          <w:color w:val="333333"/>
        </w:rPr>
        <w:t>18. Формами організації харчування є:</w:t>
      </w:r>
    </w:p>
    <w:p w14:paraId="16AE00B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1" w:name="n242"/>
      <w:bookmarkEnd w:id="301"/>
      <w:r>
        <w:rPr>
          <w:color w:val="333333"/>
        </w:rPr>
        <w:t>монопрофільне меню, що визначає один набір страв та не передбачає самостійного вибору споживачами його компонентів;</w:t>
      </w:r>
    </w:p>
    <w:p w14:paraId="2C5D53E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2" w:name="n243"/>
      <w:bookmarkEnd w:id="302"/>
      <w:r>
        <w:rPr>
          <w:color w:val="333333"/>
        </w:rPr>
        <w:t>мультипрофільне меню, що містить кілька наборів страв, передбачає їх вибір або вибір їх компонентів споживачами та може бути реалізовано як комплексне меню, два - три меню на вибір, “шведський стіл” тощо з обов’язковою видачею страв працівником їдальні (харчоблоку) (крім закладів дошкільної освіти).</w:t>
      </w:r>
    </w:p>
    <w:p w14:paraId="13698BD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3" w:name="n244"/>
      <w:bookmarkEnd w:id="303"/>
      <w:r>
        <w:rPr>
          <w:color w:val="333333"/>
        </w:rPr>
        <w:t>Примірне чотиритижневе сезонне меню та щоденне меню-розклад повинно враховувати особливі дієтичні потреби здобувачів освіти/дітей (у разі наявності), сезонність, наявні харчові продукти, порцію страв для різних вікових груп, а також відповідати вимогам санітарного законодавства та нормам харчування.</w:t>
      </w:r>
    </w:p>
    <w:p w14:paraId="532630F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4" w:name="n245"/>
      <w:bookmarkEnd w:id="304"/>
      <w:r>
        <w:rPr>
          <w:color w:val="333333"/>
        </w:rPr>
        <w:t>19. Керівник закладу освіти, закладу оздоровлення та відпочинку:</w:t>
      </w:r>
    </w:p>
    <w:p w14:paraId="7B312B4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5" w:name="n246"/>
      <w:bookmarkEnd w:id="305"/>
      <w:r>
        <w:rPr>
          <w:color w:val="333333"/>
        </w:rPr>
        <w:t>1) забезпечує своєчасне планування та організацію харчування у закладі, координує роботу бракеражної комісії;</w:t>
      </w:r>
    </w:p>
    <w:p w14:paraId="285526F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6" w:name="n247"/>
      <w:bookmarkEnd w:id="306"/>
      <w:r>
        <w:rPr>
          <w:color w:val="333333"/>
        </w:rPr>
        <w:t>2) визначає відповідальну особу, склад бракеражної комісії, до якої, зокрема, входять комірник, кухар, відповідальна особа та медичний працівник, та положення про бракеражну комісію;</w:t>
      </w:r>
    </w:p>
    <w:p w14:paraId="65C3CC9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7" w:name="n248"/>
      <w:bookmarkEnd w:id="307"/>
      <w:r>
        <w:rPr>
          <w:color w:val="333333"/>
        </w:rPr>
        <w:t xml:space="preserve">3) за погодженням із засновником (засновниками) відповідного закладу визначає режим та спосіб організації харчування з урахуванням наявної матеріально-технічної бази; вимог санітарного законодавства та законодавства про безпечність та окремі показники якості харчових продуктів; типу закладу освіти, закладу оздоровлення та відпочинку; особливостей організації освітнього та оздоровчого процесів; тривалості перебування здобувачів освіти/дітей у закладі освіти, закладі оздоровлення та відпочинку; віку здобувачів освіти/дітей; наявності груп подовженого дня, чергових груп та груп вихідного </w:t>
      </w:r>
      <w:r>
        <w:rPr>
          <w:color w:val="333333"/>
        </w:rPr>
        <w:lastRenderedPageBreak/>
        <w:t>дня, пансіону тощо, а також пропозицій органів самоврядування закладу освіти (у разі наявності);</w:t>
      </w:r>
    </w:p>
    <w:p w14:paraId="238C529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8" w:name="n249"/>
      <w:bookmarkEnd w:id="308"/>
      <w:r>
        <w:rPr>
          <w:color w:val="333333"/>
        </w:rPr>
        <w:t>4) з урахуванням пропозицій відповідальної особи, відповідних органів самоврядування закладу освіти (у разі наявності) визначає форму організації харчування та графік харчування здобувачів освіти/дітей у закладі освіти, закладі оздоровлення та відпочинку;</w:t>
      </w:r>
    </w:p>
    <w:p w14:paraId="594911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09" w:name="n250"/>
      <w:bookmarkEnd w:id="309"/>
      <w:r>
        <w:rPr>
          <w:color w:val="333333"/>
        </w:rPr>
        <w:t>5) у разі вибору способу організації харчування шляхом приготування та реалізації готових страв закладом освіти, закладом оздоровлення та відпочинку самостійно затверджує примірне чотиритижневе сезонне меню за погодженням з територіальним органом Держпродспоживслужби (крім випадків, коли використовується меню, рекомендоване МОЗ), а також щоденне меню-розклад;</w:t>
      </w:r>
    </w:p>
    <w:p w14:paraId="63404A0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0" w:name="n251"/>
      <w:bookmarkEnd w:id="310"/>
      <w:r>
        <w:rPr>
          <w:color w:val="333333"/>
        </w:rPr>
        <w:t>6) у разі наявності організовує роботу буфету та затверджує його асортимент з урахуванням встановлених МОЗ вимог до організації харчування, </w:t>
      </w:r>
      <w:hyperlink r:id="rId104" w:anchor="n468" w:tgtFrame="_blank" w:history="1">
        <w:r>
          <w:rPr>
            <w:rStyle w:val="a5"/>
            <w:color w:val="000099"/>
          </w:rPr>
          <w:t>переліку харчових продуктів, які заборонено реалізовувати у шкільних буфетах та торговельних апаратах у закладах загальної середньої освіти</w:t>
        </w:r>
      </w:hyperlink>
      <w:r>
        <w:rPr>
          <w:color w:val="333333"/>
        </w:rPr>
        <w:t>.</w:t>
      </w:r>
    </w:p>
    <w:p w14:paraId="346474C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1" w:name="n252"/>
      <w:bookmarkEnd w:id="311"/>
      <w:r>
        <w:rPr>
          <w:color w:val="333333"/>
        </w:rPr>
        <w:t>20. Відповідальна особа:</w:t>
      </w:r>
    </w:p>
    <w:p w14:paraId="0CE0399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2" w:name="n253"/>
      <w:bookmarkEnd w:id="312"/>
      <w:r>
        <w:rPr>
          <w:color w:val="333333"/>
        </w:rPr>
        <w:t>1) здійснює координацію та контролює роботу працівників їдальні (харчоблоку) та медичного працівника закладу освіти або закладу оздоровлення та відпочинку з питань організації харчування, зокрема з питань якості харчових продуктів, санітарно-гігієнічного стану їдальні (харчоблоку), буфету;</w:t>
      </w:r>
    </w:p>
    <w:p w14:paraId="110E9DD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3" w:name="n254"/>
      <w:bookmarkEnd w:id="313"/>
      <w:r>
        <w:rPr>
          <w:color w:val="333333"/>
        </w:rPr>
        <w:t>2) у разі відсутності у закладі освіти медичного працівника складає примірне чотиритижневе сезонне меню та щоденне меню-розклад (у разі вибору способу організації харчування шляхом приготування та реалізації готових страв відповідним закладом самостійно), здійснює контроль за проходженням працівниками, які виконують посадові обов’язки, що пов’язані з організацією харчування здобувачів освіти/дітей, обов’язкових профілактичних медичних оглядів відповідно до законодавства та інформує керівника відповідного закладу, здійснює зняття проби готових страв (крім закладів оздоровлення та відпочинку з цілодобовим перебуванням);</w:t>
      </w:r>
    </w:p>
    <w:p w14:paraId="78CA133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4" w:name="n255"/>
      <w:bookmarkEnd w:id="314"/>
      <w:r>
        <w:rPr>
          <w:color w:val="333333"/>
        </w:rPr>
        <w:t>3) надає керівнику закладу освіти або закладу оздоровлення та відпочинку пропозиції щодо режиму, способу, форми та графіка харчування, проведення чергувань працівників в їдальні, забезпечення питного режиму здобувачів освіти/дітей;</w:t>
      </w:r>
    </w:p>
    <w:p w14:paraId="7B5074E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5" w:name="n256"/>
      <w:bookmarkEnd w:id="315"/>
      <w:r>
        <w:rPr>
          <w:color w:val="333333"/>
        </w:rPr>
        <w:t>4) веде загальний облік здобувачів освіти/дітей, що забезпечуються гарячим харчуванням, у тому числі безоплатним гарячим харчуванням, а також здобувачів освіти/дітей з особливими дієтичними потребами;</w:t>
      </w:r>
    </w:p>
    <w:p w14:paraId="58A1C43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6" w:name="n257"/>
      <w:bookmarkEnd w:id="316"/>
      <w:r>
        <w:rPr>
          <w:color w:val="333333"/>
        </w:rPr>
        <w:t>5) бере участь у роботі бракеражної комісії;</w:t>
      </w:r>
    </w:p>
    <w:p w14:paraId="50F16D6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7" w:name="n258"/>
      <w:bookmarkEnd w:id="317"/>
      <w:r>
        <w:rPr>
          <w:color w:val="333333"/>
        </w:rPr>
        <w:t>6) здійснює контроль за умовами та строками зберігання харчових продуктів у закладі освіти або закладі оздоровлення та відпочинку; відповідністю харчових продуктів, що реалізуються через буфет чи торговельний автомат, встановленим МОЗ </w:t>
      </w:r>
      <w:hyperlink r:id="rId105" w:anchor="n340" w:tgtFrame="_blank" w:history="1">
        <w:r>
          <w:rPr>
            <w:rStyle w:val="a5"/>
            <w:color w:val="000099"/>
          </w:rPr>
          <w:t>вимогам щодо організації харчування в закладах загальної середньої освіти</w:t>
        </w:r>
      </w:hyperlink>
      <w:r>
        <w:rPr>
          <w:color w:val="333333"/>
        </w:rPr>
        <w:t>; дотриманням примірного чотиритижневого сезонного меню та щоденного меню-розкладу.</w:t>
      </w:r>
    </w:p>
    <w:p w14:paraId="58FE4F0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8" w:name="n259"/>
      <w:bookmarkEnd w:id="318"/>
      <w:r>
        <w:rPr>
          <w:color w:val="333333"/>
        </w:rPr>
        <w:t>21. Медичний працівник закладу освіти, закладу оздоровлення та відпочинку:</w:t>
      </w:r>
    </w:p>
    <w:p w14:paraId="2F2A6DC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19" w:name="n260"/>
      <w:bookmarkEnd w:id="319"/>
      <w:r>
        <w:rPr>
          <w:color w:val="333333"/>
        </w:rPr>
        <w:t>1) складає примірне чотиритижневе сезонне меню (в разі вибору способу організації харчування шляхом приготування та реалізації готових страв відповідним закладом самостійно). Дозволяється використовувати меню, рекомендоване МОЗ, без погодження з територіальним органом Держпродспоживслужби;</w:t>
      </w:r>
    </w:p>
    <w:p w14:paraId="09C2218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0" w:name="n261"/>
      <w:bookmarkEnd w:id="320"/>
      <w:r>
        <w:rPr>
          <w:color w:val="333333"/>
        </w:rPr>
        <w:lastRenderedPageBreak/>
        <w:t>2) разом із завідувачем виробництва їдальні (харчоблоку) складає щоденне меню-розклад (у разі вибору способу організації харчування шляхом приготування та реалізації готових страв відповідним закладом самостійно);</w:t>
      </w:r>
    </w:p>
    <w:p w14:paraId="778D987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1" w:name="n262"/>
      <w:bookmarkEnd w:id="321"/>
      <w:r>
        <w:rPr>
          <w:color w:val="333333"/>
        </w:rPr>
        <w:t>3) здійснює контроль за проходженням працівниками відповідного закладу, які виконують посадові обов’язки, що пов’язані з організацією харчування здобувачів освіти/дітей, обов’язкових профілактичних медичних оглядів відповідно до законодавства; дотриманням правил особистої гігієни, наявністю гнійничкових захворювань і гострих респіраторних інфекцій у працівників їдальні (харчоблоку) та інформує керівника закладу;</w:t>
      </w:r>
    </w:p>
    <w:p w14:paraId="0E1E748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2" w:name="n263"/>
      <w:bookmarkEnd w:id="322"/>
      <w:r>
        <w:rPr>
          <w:color w:val="333333"/>
        </w:rPr>
        <w:t>4) бере участь у роботі бракеражної комісії.</w:t>
      </w:r>
    </w:p>
    <w:p w14:paraId="4168551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3" w:name="n264"/>
      <w:bookmarkEnd w:id="323"/>
      <w:r>
        <w:rPr>
          <w:color w:val="333333"/>
        </w:rPr>
        <w:t>22. Засновник (засновники), керівник закладу освіти та закладу оздоровлення та відпочинку під час планування закупівель харчових продуктів для приготування страв або для асортименту буфетів та/або послуг з харчування (кейтеринг або аутсорсинг) у закладах повинні дотримуватися встановлених МОЗ вимог щодо організації харчування, </w:t>
      </w:r>
      <w:hyperlink r:id="rId106" w:anchor="n468" w:tgtFrame="_blank" w:history="1">
        <w:r>
          <w:rPr>
            <w:rStyle w:val="a5"/>
            <w:color w:val="000099"/>
          </w:rPr>
          <w:t>переліку харчових продуктів, які заборонено реалізовувати у шкільних буфетах та торговельних апаратах у закладах загальної середньої освіти</w:t>
        </w:r>
      </w:hyperlink>
      <w:r>
        <w:rPr>
          <w:color w:val="333333"/>
        </w:rPr>
        <w:t>, та керуватися нормами харчування для відповідних вікових груп здобувачів освіти/дітей.</w:t>
      </w:r>
    </w:p>
    <w:p w14:paraId="5A9590E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4" w:name="n265"/>
      <w:bookmarkEnd w:id="324"/>
      <w:r>
        <w:rPr>
          <w:color w:val="333333"/>
        </w:rPr>
        <w:t>Закупівлі харчових продуктів та/або послуг з харчування здійснюються з урахуванням доступності продовольства, рецептури та необхідності зміни страв у примірному чотиритижневому сезонному меню.</w:t>
      </w:r>
    </w:p>
    <w:p w14:paraId="36E59CB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5" w:name="n266"/>
      <w:bookmarkEnd w:id="325"/>
      <w:r>
        <w:rPr>
          <w:color w:val="333333"/>
        </w:rPr>
        <w:t>Заплановані закупівлі харчових продуктів та/або послуг з харчування повинні на 100 відсотків відповідати вимогам норм харчування.</w:t>
      </w:r>
    </w:p>
    <w:p w14:paraId="21B97F9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6" w:name="n267"/>
      <w:bookmarkEnd w:id="326"/>
      <w:r>
        <w:rPr>
          <w:color w:val="333333"/>
        </w:rPr>
        <w:t>23. Харчові продукти для приготування страв або для асортименту буфетів, готові страви та/або послуги з харчування повинні супроводжуватися документами, що передбачені законодавством про безпечність та окремі показники якості харчових продуктів.</w:t>
      </w:r>
    </w:p>
    <w:p w14:paraId="64612B7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7" w:name="n268"/>
      <w:bookmarkEnd w:id="327"/>
      <w:r>
        <w:rPr>
          <w:color w:val="333333"/>
        </w:rPr>
        <w:t>24. Отримання та бракераж харчових продуктів та/або готових страв від постачальників харчових продуктів та/або послуг з харчування здійснюються бракеражною комісією закладу освіти або закладу оздоровлення та відпочинку. Інформація про проведений бракераж вноситься до відповідного бракеражного журналу окремо за кожним харчовим продуктом та готовою стравою, що надходять до закладу, у хронологічному порядку.</w:t>
      </w:r>
    </w:p>
    <w:p w14:paraId="7ECD12A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8" w:name="n269"/>
      <w:bookmarkEnd w:id="328"/>
      <w:r>
        <w:rPr>
          <w:color w:val="333333"/>
        </w:rPr>
        <w:t>У бракеражному журналі харчових продуктів, що надійшли від постачальника харчових продуктів, зокрема, зазначається назва харчового продукту; оператор ринку харчових продуктів, що постачає харчовий продукт (його найменування та реєстраційний номер потужності або номер експлуатаційного дозволу); дата, час надходження, номер супровідного документа; кількість харчового продукту (кілограмів, літрів, штук); мінімальний термін придатності харчових продуктів або термін придатності, який зазначається датою “вжити до” (зазначений у супровідному документі оператора ринку харчових продуктів); результати оцінки якості харчового продукту (доброякісний/недоброякісний) за зовнішнім виглядом, кольором, запахом, розміром; підпис відповідальної особи.</w:t>
      </w:r>
    </w:p>
    <w:p w14:paraId="1C5160C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29" w:name="n270"/>
      <w:bookmarkEnd w:id="329"/>
      <w:r>
        <w:rPr>
          <w:color w:val="333333"/>
        </w:rPr>
        <w:t>До бракеражного журналу харчових продуктів, що надійшли від постачальника харчових продуктів, вноситься інформація щодо таких харчових продуктів, як м’ясо охолоджене/заморожене (яловичина, свинина, телятина, птиця), риба морська свіжоморожена, молоко, кефір, сметана, сир (твердий, кисломолочний, м’який), масло вершкове, яйця курячі, інші продукти з терміном придатності, який зазначається датою “вжити до”.</w:t>
      </w:r>
    </w:p>
    <w:p w14:paraId="78FA1FC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0" w:name="n271"/>
      <w:bookmarkEnd w:id="330"/>
      <w:r>
        <w:rPr>
          <w:color w:val="333333"/>
        </w:rPr>
        <w:lastRenderedPageBreak/>
        <w:t>У бракеражному журналі готових страв, виготовлених закладом освіти або закладом оздоровлення та відпочинку самостійно та/або оператором ринку харчових продуктів, який надає послуги з харчування безпосередньо в їдальні (харчоблоці) такого закладу (аутсорсинг), зокрема, зазначається дата; назва готової страви; вихід готової страви; час закінчення технологічного процесу приготування страви; термін придатності, який зазначається датою “вжити до”; готова страва доброякісна/недоброякісна; до видачі дозволено/не дозволено з проставленням підпису відповідальної особи; примітка (у разі заміни).</w:t>
      </w:r>
    </w:p>
    <w:p w14:paraId="2EA2410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1" w:name="n272"/>
      <w:bookmarkEnd w:id="331"/>
      <w:r>
        <w:rPr>
          <w:color w:val="333333"/>
        </w:rPr>
        <w:t>У бракеражному журналі готових страв, що надійшли від оператора ринку харчових продуктів, який надає послуги з харчування для закладів освіти та закладів оздоровлення та відпочинку (кейтеринг), зокрема, зазначається дата; назва готової страви; оператор ринку харчових продуктів, що постачає готові страви (його найменування та реєстраційний номер потужності); дата, час надходження, номер супровідного документа; час закінчення технологічного процесу приготування готових страв; термін придатності, який зазначається датою “вжити до” (зазначений у супровідному документі оператора ринку харчових продуктів); готова страва доброякісна/недоброякісна; до видачі дозволено/не дозволено з проставленням підпису відповідальної особи; примітка (у разі заміни).</w:t>
      </w:r>
    </w:p>
    <w:p w14:paraId="21A58FA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2" w:name="n273"/>
      <w:bookmarkEnd w:id="332"/>
      <w:r>
        <w:rPr>
          <w:color w:val="333333"/>
        </w:rPr>
        <w:t>У разі встановлення недоброякісності харчових продуктів та/або готових страв, виявлення нестачі або надлишку харчового продукту та/або готової страви складається акт бракеражу у трьох примірниках.</w:t>
      </w:r>
    </w:p>
    <w:p w14:paraId="6785831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3" w:name="n274"/>
      <w:bookmarkEnd w:id="333"/>
      <w:r>
        <w:rPr>
          <w:color w:val="333333"/>
        </w:rPr>
        <w:t>Недоброякісні харчові продукти та/або готові страви разом з актом бракеражу повертаються постачальнику, про що повідомляється засновнику (засновникам) відповідного закладу. У такому разі постачальник повинен забезпечити постачання аналогічних харчових продуктів відповідно до умов договору в одноденний строк. У разі повернення постачальнику готових страв їх заміна повинна бути проведена не пізніше ніж протягом двох годин.</w:t>
      </w:r>
    </w:p>
    <w:p w14:paraId="0801E4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4" w:name="n275"/>
      <w:bookmarkEnd w:id="334"/>
      <w:r>
        <w:rPr>
          <w:color w:val="333333"/>
        </w:rPr>
        <w:t>25. Працівники, до посадових обов’язків яких належить організація харчування здобувачів освіти/дітей, повинні проходити обов’язкові профілактичні медичні огляди відповідно до законодавства.</w:t>
      </w:r>
    </w:p>
    <w:p w14:paraId="4BB6BDC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5" w:name="n276"/>
      <w:bookmarkEnd w:id="335"/>
      <w:r>
        <w:rPr>
          <w:color w:val="333333"/>
        </w:rPr>
        <w:t>Керівники закладів освіти та закладів оздоровлення та відпочинку, а також постачальники харчових продуктів та/або послуг з харчування несуть відповідальність за допуск до роботи працівників виключно за умови наявності у них </w:t>
      </w:r>
      <w:hyperlink r:id="rId107" w:anchor="n19" w:tgtFrame="_blank" w:history="1">
        <w:r>
          <w:rPr>
            <w:rStyle w:val="a5"/>
            <w:color w:val="000099"/>
          </w:rPr>
          <w:t>особистої медичної книжки</w:t>
        </w:r>
      </w:hyperlink>
      <w:r>
        <w:rPr>
          <w:color w:val="333333"/>
        </w:rPr>
        <w:t> встановленого МОЗ зразка.</w:t>
      </w:r>
    </w:p>
    <w:p w14:paraId="3C9AF83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6" w:name="n277"/>
      <w:bookmarkEnd w:id="336"/>
      <w:r>
        <w:rPr>
          <w:color w:val="333333"/>
        </w:rPr>
        <w:t>Засновник (засновники) таких закладів, постачальники харчових продуктів та/або послуг з харчування несуть відповідальність за організацію проходження працівниками, до посадових обов’язків яких належить організація харчування, обов’язкових профілактичних медичних оглядів та гігієнічної підготовки (навчання) відповідно до законодавства.</w:t>
      </w:r>
    </w:p>
    <w:p w14:paraId="20316B6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7" w:name="n278"/>
      <w:bookmarkEnd w:id="337"/>
      <w:r>
        <w:rPr>
          <w:color w:val="333333"/>
        </w:rPr>
        <w:t>Щодня кухар та інші працівники їдальні (харчоблоку) особисто розписуються у журналі здоров’я працівників їдальні (харчоблоку) про відсутність дисфункції кишечника та гострих респіраторних інфекцій. У журналі здоров’я, зокрема, зазначається дата; прізвище, ім’я, по батькові, особистий підпис працівника про відсутність дисфункції кишечника та гострих респіраторних інфекцій, підпис медичного працівника закладу про відсутність у працівника гнійничкових захворювань.</w:t>
      </w:r>
    </w:p>
    <w:p w14:paraId="22F1962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8" w:name="n279"/>
      <w:bookmarkEnd w:id="338"/>
      <w:r>
        <w:rPr>
          <w:color w:val="333333"/>
        </w:rPr>
        <w:t>26. Процес вибору та споживання їжі здобувачами освіти/дітьми організовується таким чином, щоб здобувачі освіти/діти всіх вікових груп отримували їжу за встановленим розкладом та мали достатньо часу для її споживання.</w:t>
      </w:r>
    </w:p>
    <w:p w14:paraId="2919F9D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39" w:name="n280"/>
      <w:bookmarkEnd w:id="339"/>
      <w:r>
        <w:rPr>
          <w:color w:val="333333"/>
        </w:rPr>
        <w:lastRenderedPageBreak/>
        <w:t>27. У закладах загальної середньої освіти тривалість перерви між навчальними заняттями для організації прийому їжі для здобувачів освіти 1-4 класів повинна становити не менше ніж 30 хвилин, для здобувачів освіти 5-11 (12) класів - не менше ніж 20 хвилин.</w:t>
      </w:r>
    </w:p>
    <w:p w14:paraId="64924BE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0" w:name="n281"/>
      <w:bookmarkEnd w:id="340"/>
      <w:r>
        <w:rPr>
          <w:color w:val="333333"/>
        </w:rPr>
        <w:t>28. Приготування готових страв для їх споживання здійснюється з дотриманням послідовності та поточності технологічного процесу, рецептури, а також відповідно до вимог санітарного законодавства, законодавства про безпечність та окремі показники якості харчових продуктів та норм харчування.</w:t>
      </w:r>
    </w:p>
    <w:p w14:paraId="5B76A97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1" w:name="n282"/>
      <w:bookmarkEnd w:id="341"/>
      <w:r>
        <w:rPr>
          <w:color w:val="333333"/>
        </w:rPr>
        <w:t>Завідувач виробництва/кухар несе відповідальність за зберігання та використання денного запасу продуктів, повноту закладки продуктів і вихід страв, якість і своєчасне приготування їжі, дотримання технології виготовлення, відбір та зберігання добової проби страв, додержання правил особистої гігієни, санітарний стан приміщень харчоблоку.</w:t>
      </w:r>
    </w:p>
    <w:p w14:paraId="7251390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2" w:name="n283"/>
      <w:bookmarkEnd w:id="342"/>
      <w:r>
        <w:rPr>
          <w:color w:val="333333"/>
        </w:rPr>
        <w:t>Під час приготування страв та виробів, що не містять глютену, слід дотримуватися вимог щодо запобігання потраплянню глютену до таких страв.</w:t>
      </w:r>
    </w:p>
    <w:p w14:paraId="31060E8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3" w:name="n284"/>
      <w:bookmarkEnd w:id="343"/>
      <w:r>
        <w:rPr>
          <w:color w:val="333333"/>
        </w:rPr>
        <w:t>29. Реалізація (видача) готових страв здійснюється після закінчення їх приготування та бракеражу.</w:t>
      </w:r>
    </w:p>
    <w:p w14:paraId="5068E98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4" w:name="n285"/>
      <w:bookmarkEnd w:id="344"/>
      <w:r>
        <w:rPr>
          <w:color w:val="333333"/>
        </w:rPr>
        <w:t>Під час бракеражу готових страв проводиться зняття проби медичним працівником закладу освіти, закладу оздоровлення та відпочинку або особою, що його заміняє. Пробу беруть безпосередньо з казана, каструлі тощо перед видачею/реалізацією їжі після рівномірного перемішування страви в об’ємі не більше однієї порції відповідно до переліку страв, які наведено у меню-розкладі, за температури, при якій споживається страва. При цьому визначають фактичний вихід страв, їх температуру, органолептичні показники якості (зовнішній вигляд, колір, смак та присмак, запах), консистенцію, ступінь термічної обробки для кулінарних виробів, термін придатності, який зазначається датою “вжити до”. Кожну частину страви оцінюють за такими критеріями, як готовність, форма нарізки, відповідність рецептурі (наявність складових частин страви), наявність сторонніх домішок (погано перебрана крупа, погано почищені овочі тощо).</w:t>
      </w:r>
    </w:p>
    <w:p w14:paraId="63D2A8C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5" w:name="n286"/>
      <w:bookmarkEnd w:id="345"/>
      <w:r>
        <w:rPr>
          <w:color w:val="333333"/>
        </w:rPr>
        <w:t>Фактичний об’єм перших, третіх страв встановлюється виходячи з місткості каструлі, казана тощо, що зазначається ззовні на каструлі, казані. Для визначення фактичного виходу порційних виробів (котлет, птиці, хлібо-булочних виробів, борошняних кулінарних виробів тощо) їх зважують у кількості п’ять - десять порцій і розраховують середню вагу однієї порції.</w:t>
      </w:r>
    </w:p>
    <w:p w14:paraId="23A15C2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6" w:name="n287"/>
      <w:bookmarkEnd w:id="346"/>
      <w:r>
        <w:rPr>
          <w:color w:val="333333"/>
        </w:rPr>
        <w:t>Результати зняття проби вносяться до відповідного бракеражного журналу особою, яка знімала пробу, під особистий підпис. Видача їжі дозволяється тільки після особистого підпису у відповідному бракеражному журналі щодо можливості реалізації кожної готової страви окремо.</w:t>
      </w:r>
    </w:p>
    <w:p w14:paraId="0059A5D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7" w:name="n288"/>
      <w:bookmarkEnd w:id="347"/>
      <w:r>
        <w:rPr>
          <w:color w:val="333333"/>
        </w:rPr>
        <w:t>30. Щодня необхідно залишати добові проби кожної страви раціону.</w:t>
      </w:r>
    </w:p>
    <w:p w14:paraId="0A3C79E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8" w:name="n289"/>
      <w:bookmarkEnd w:id="348"/>
      <w:r>
        <w:rPr>
          <w:color w:val="333333"/>
        </w:rPr>
        <w:t>У разі вибору способу організації харчування шляхом приготування та реалізації готових страв закладом освіти або закладом оздоровлення та відпочинку самостійно добові проби відбираються кухарем відповідного закладу з казана у присутності членів бракеражної комісії.</w:t>
      </w:r>
    </w:p>
    <w:p w14:paraId="4D1E823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49" w:name="n290"/>
      <w:bookmarkEnd w:id="349"/>
      <w:r>
        <w:rPr>
          <w:color w:val="333333"/>
        </w:rPr>
        <w:t>У разі постачання до закладу готових страв та/або послуг з харчування добові проби відбираються членом бракеражної комісії.</w:t>
      </w:r>
    </w:p>
    <w:p w14:paraId="26766FA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0" w:name="n291"/>
      <w:bookmarkEnd w:id="350"/>
      <w:r>
        <w:rPr>
          <w:color w:val="333333"/>
        </w:rPr>
        <w:t xml:space="preserve">Проби відбираються в чистий посуд з кришкою (попередньо помитий та перекип’ячений) до видачі їжі дітям в об’ємі порцій для найменшої вікової групи, зберігаються у холодильнику в їдальні (харчоблоці) за температури + 4 - + 8 °С із зазначенням дати та часу відбирання. Проби страв кожного прийому їжі зберігаються </w:t>
      </w:r>
      <w:r>
        <w:rPr>
          <w:color w:val="333333"/>
        </w:rPr>
        <w:lastRenderedPageBreak/>
        <w:t>протягом доби до закінчення аналогічного прийому їжі наступного дня, зокрема сніданок до закінчення сніданку наступного дня, обід до закінчення обіду наступного дня.</w:t>
      </w:r>
    </w:p>
    <w:p w14:paraId="28A5677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1" w:name="n292"/>
      <w:bookmarkEnd w:id="351"/>
      <w:r>
        <w:rPr>
          <w:color w:val="333333"/>
        </w:rPr>
        <w:t>Кількість порцій готових страв, що готується та/або постачається, повинна враховувати порцію для зняття проби та порцію добової проби.</w:t>
      </w:r>
    </w:p>
    <w:p w14:paraId="6C7F940D"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352" w:name="n293"/>
      <w:bookmarkEnd w:id="352"/>
      <w:r>
        <w:rPr>
          <w:rStyle w:val="rvts15"/>
          <w:b/>
          <w:bCs/>
          <w:color w:val="333333"/>
          <w:sz w:val="28"/>
          <w:szCs w:val="28"/>
        </w:rPr>
        <w:t>Формування принципів здорового харчування</w:t>
      </w:r>
    </w:p>
    <w:p w14:paraId="755FA3A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3" w:name="n294"/>
      <w:bookmarkEnd w:id="353"/>
      <w:r>
        <w:rPr>
          <w:color w:val="333333"/>
        </w:rPr>
        <w:t>31. На початку та періодично протягом навчального року, а також оздоровчого/літнього періоду необхідно інформувати здобувачів освіти/дітей про правила поведінки під час прийому їжі, надавати інформацію щодо впливу харчування на здоров’я, доступну для сприйняття здобувачами освіти/дітьми відповідного віку.</w:t>
      </w:r>
    </w:p>
    <w:p w14:paraId="7116B52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4" w:name="n295"/>
      <w:bookmarkEnd w:id="354"/>
      <w:r>
        <w:rPr>
          <w:color w:val="333333"/>
        </w:rPr>
        <w:t>32. Приміщення для прийому їжі (їдальня), організація в разі наявності лінії роздачі їжі здобувачам освіти/дітям повинні сприяти здоровому вибору у харчуванні. Близько 75 відсотків обраної їжі повинні бути продуктами рослинного походження. Овочі, салати, злакові, фрукти та ягоди доцільно розташовувати на початку лінії роздачі їжі.</w:t>
      </w:r>
    </w:p>
    <w:p w14:paraId="0F3097E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5" w:name="n296"/>
      <w:bookmarkEnd w:id="355"/>
      <w:r>
        <w:rPr>
          <w:color w:val="333333"/>
        </w:rPr>
        <w:t>Візуальні матеріали, спрямовані на популяризацію здорового харчування, повинні містити цікаву та доступну для здобувачів освіти/дітей всіх вікових груп інформацію про користь і важливість овочів, фруктів та ягід щодня, під час кожного прийому їжі.</w:t>
      </w:r>
    </w:p>
    <w:p w14:paraId="563F25D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6" w:name="n297"/>
      <w:bookmarkEnd w:id="356"/>
      <w:r>
        <w:rPr>
          <w:color w:val="333333"/>
        </w:rPr>
        <w:t>33. Миття рук водою з милом перед прийомом їжі є обов’язковим заходом для запобігання поширенню інфекцій серед здобувачів освіти/дітей. Миття рук повинно бути належним чином організоване як складова частина відповідного прийому їжі з ретельним наглядом з боку працівників закладу освіти або закладу оздоровлення та відпочинку.</w:t>
      </w:r>
    </w:p>
    <w:p w14:paraId="4F9BB58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7" w:name="n298"/>
      <w:bookmarkEnd w:id="357"/>
      <w:r>
        <w:rPr>
          <w:color w:val="333333"/>
        </w:rPr>
        <w:t>34. Усі страви та вироби, які пропонуються здобувачам освіти/дітям, повинні формувати здоровий, повноцінний раціон харчування. Меню їдальні та асортимент буфету щодня розміщуються на відведеному для цього стенді, веб-сайті відповідного закладу в Інтернеті (у разі наявності) та/або доводиться через інші канали комунікації, доступні для здобувачів освіти/дітей та їх батьків або інших законних представників.</w:t>
      </w:r>
    </w:p>
    <w:p w14:paraId="238F984B"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358" w:name="n299"/>
      <w:bookmarkEnd w:id="358"/>
      <w:r>
        <w:rPr>
          <w:rStyle w:val="rvts15"/>
          <w:b/>
          <w:bCs/>
          <w:color w:val="333333"/>
          <w:sz w:val="28"/>
          <w:szCs w:val="28"/>
        </w:rPr>
        <w:t>Планування меню</w:t>
      </w:r>
    </w:p>
    <w:p w14:paraId="56D23B1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59" w:name="n300"/>
      <w:bookmarkEnd w:id="359"/>
      <w:r>
        <w:rPr>
          <w:color w:val="333333"/>
        </w:rPr>
        <w:t>35. З метою забезпечення різноманітності харчування, достатнього циклу зміни страв, що пропонуються здобувачам освіти/дітям, складаються примірне чотиритижневе сезонне меню та асортимент буфету (у разі наявності).</w:t>
      </w:r>
    </w:p>
    <w:p w14:paraId="5A31533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0" w:name="n301"/>
      <w:bookmarkEnd w:id="360"/>
      <w:r>
        <w:rPr>
          <w:color w:val="333333"/>
        </w:rPr>
        <w:t>Включення окремих страв до щоденного раціону, калорійність окремих прийомів їжі, мінімальні вимоги до режиму (кратності) приймання в їжу овочів, фруктів, м’яса, риби, яєць, горіхів, бобових та інших продуктів повинні відповідати нормам харчування.</w:t>
      </w:r>
    </w:p>
    <w:p w14:paraId="3151725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1" w:name="n302"/>
      <w:bookmarkEnd w:id="361"/>
      <w:r>
        <w:rPr>
          <w:color w:val="333333"/>
        </w:rPr>
        <w:t>Під час складання примірного чотиритижневого сезонного меню та асортименту буфету у закладах освіти та закладах оздоровлення та відпочинку обов’язково враховуються вимоги цього Порядку та встановлені МОЗ </w:t>
      </w:r>
      <w:hyperlink r:id="rId108" w:anchor="n340" w:tgtFrame="_blank" w:history="1">
        <w:r>
          <w:rPr>
            <w:rStyle w:val="a5"/>
            <w:color w:val="000099"/>
          </w:rPr>
          <w:t>вимоги щодо організації харчування в закладах загальної середньої освіти</w:t>
        </w:r>
      </w:hyperlink>
      <w:r>
        <w:rPr>
          <w:color w:val="333333"/>
        </w:rPr>
        <w:t>.</w:t>
      </w:r>
    </w:p>
    <w:p w14:paraId="1C9C50E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2" w:name="n303"/>
      <w:bookmarkEnd w:id="362"/>
      <w:r>
        <w:rPr>
          <w:color w:val="333333"/>
        </w:rPr>
        <w:t>36. Незалежно від способу організації харчування розроблення примірного чотиритижневого сезонного меню та асортименту буфету може бути забезпечене засновником (засновниками) державних та комунальних закладів освіти як для одного окремого закладу, так і для групи таких закладів.</w:t>
      </w:r>
    </w:p>
    <w:p w14:paraId="33D81A2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3" w:name="n304"/>
      <w:bookmarkEnd w:id="363"/>
      <w:r>
        <w:rPr>
          <w:color w:val="333333"/>
        </w:rPr>
        <w:t>У разі вибору способу організації харчування шляхом приготування та реалізації готових страв закладом освіти, закладом оздоровлення та відпочинку самостійно примірне чотиритижневе сезонне меню та асортимент буфету (у разі наявності) можуть складатися медичним працівником разом із завідувачем виробництва/кухарем їдальні (харчоблоку) такого закладу та затверджуватися керівником відповідного закладу.</w:t>
      </w:r>
    </w:p>
    <w:p w14:paraId="046F8C5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4" w:name="n305"/>
      <w:bookmarkEnd w:id="364"/>
      <w:r>
        <w:rPr>
          <w:color w:val="333333"/>
        </w:rPr>
        <w:lastRenderedPageBreak/>
        <w:t>У разі постачання до закладу освіти, закладу оздоровлення та відпочинку готових страв та/або послуг з харчування примірне чотиритижневе сезонне меню та асортимент буфету (у разі наявності) можуть складатися постачальником послуг з харчування (технологом, завідувачем виробництва) та затверджуватися керівником оператора ринку харчових продуктів, що здійснює постачання готових страв та/або послуг з харчування.</w:t>
      </w:r>
    </w:p>
    <w:p w14:paraId="4668382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5" w:name="n306"/>
      <w:bookmarkEnd w:id="365"/>
      <w:r>
        <w:rPr>
          <w:color w:val="333333"/>
        </w:rPr>
        <w:t>Примірне чотиритижневе сезонне меню та асортимент буфету дозволено використовувати після погодження з територіальним органом Держпродспоживслужби. Без такого погодження дозволено використовувати меню, рекомендоване МОЗ.</w:t>
      </w:r>
    </w:p>
    <w:p w14:paraId="273F19B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6" w:name="n307"/>
      <w:bookmarkEnd w:id="366"/>
      <w:r>
        <w:rPr>
          <w:color w:val="333333"/>
        </w:rPr>
        <w:t>37. У разі вибору способу організації харчування шляхом приготування та реалізації готових страв закладом освіти, закладом оздоровлення та відпочинку самостійно складення щоденного меню-розкладу здійснюється медичним працівником відповідного закладу разом із завідувачем виробництва/кухарем їдальні (харчоблоку) та підписується керівником відповідного закладу.</w:t>
      </w:r>
    </w:p>
    <w:p w14:paraId="3ACB653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7" w:name="n308"/>
      <w:bookmarkEnd w:id="367"/>
      <w:r>
        <w:rPr>
          <w:color w:val="333333"/>
        </w:rPr>
        <w:t>У разі постачання до закладу готових страв та/або послуг з харчування меню-розклад складається постачальником послуг з харчування (технологом, завідувачем виробництва тощо) та підписується керівником оператора ринку харчових продуктів, що здійснює постачання готових страв та/або послуг з харчування.</w:t>
      </w:r>
    </w:p>
    <w:p w14:paraId="27F7BF7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8" w:name="n309"/>
      <w:bookmarkEnd w:id="368"/>
      <w:r>
        <w:rPr>
          <w:color w:val="333333"/>
        </w:rPr>
        <w:t>Меню-розклад складається на основі примірного чотиритижневого сезонного меню з урахуванням технологічної документації на страви та вироби. Заміна страв та продуктів харчування у меню-розкладі допускається у разі виникнення об’єктивних причин (проблема з постачанням або якістю чи безпечністю окремого харчового продукту) та здійснюється в межах примірного чотиритижневого сезонного меню (зокрема, меню четверга може бути запропоновано в понеділок, відповідно меню понеділка - в четвер).</w:t>
      </w:r>
    </w:p>
    <w:p w14:paraId="6679C83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69" w:name="n310"/>
      <w:bookmarkEnd w:id="369"/>
      <w:r>
        <w:rPr>
          <w:color w:val="333333"/>
        </w:rPr>
        <w:t>Складається єдине меню-розклад для відповідного закладу, але з різною кількістю продуктів відповідно до норм харчування для кожної вікової групи здобувачів освіти/дітей. В меню-розкладі обов’язково зазначається назва страв та їх теоретичний вихід для кожної вікової групи, кількість порцій для різних вікових категорій здобувачів освіти/дітей, кількість продуктів харчування, необхідних для виконання меню (вага брутто/нетто): у чисельнику - на одного здобувача освіти/дитину, у знаменнику - на всіх здобувачів освіти/дітей.</w:t>
      </w:r>
    </w:p>
    <w:p w14:paraId="6902F3D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0" w:name="n311"/>
      <w:bookmarkEnd w:id="370"/>
      <w:r>
        <w:rPr>
          <w:color w:val="333333"/>
        </w:rPr>
        <w:t>У технологічній документації на страви та вироби обов’язково враховуються вимоги цього Порядку та встановлені МОЗ </w:t>
      </w:r>
      <w:hyperlink r:id="rId109" w:anchor="n340" w:tgtFrame="_blank" w:history="1">
        <w:r>
          <w:rPr>
            <w:rStyle w:val="a5"/>
            <w:color w:val="000099"/>
          </w:rPr>
          <w:t>вимоги щодо організації харчування в закладах загальної середньої освіти</w:t>
        </w:r>
      </w:hyperlink>
      <w:r>
        <w:rPr>
          <w:color w:val="333333"/>
        </w:rPr>
        <w:t>.</w:t>
      </w:r>
    </w:p>
    <w:p w14:paraId="31509336"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1" w:name="n312"/>
      <w:bookmarkEnd w:id="371"/>
      <w:r>
        <w:rPr>
          <w:color w:val="333333"/>
        </w:rPr>
        <w:t>38. Планування та приготування страв для харчування здобувачів освіти/дітей в закладах освіти та закладах оздоровлення та відпочинку повинно враховувати національні кулінарні традиції. Водночас необхідно пропонувати різноманітні сучасні страви, які відповідають інтернаціональним кулінарним тенденціям та виявляють повагу до певних релігійних обмежень.</w:t>
      </w:r>
    </w:p>
    <w:p w14:paraId="7B2C42E0"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2" w:name="n313"/>
      <w:bookmarkEnd w:id="372"/>
      <w:r>
        <w:rPr>
          <w:color w:val="333333"/>
        </w:rPr>
        <w:t>39. За наявності медичної довідки, виданої лікарем загальної практики - сімейним лікарем чи лікарем-педіатром, що засвідчує особливі дієтичні потреби здобувачів освіти/дітей із встановленим діагнозом, для таких категорій здобувачів освіти/дітей повинно бути організоване харчування відповідно до рекомендацій, наданих лікарем загальної практики - сімейним лікарем чи лікарем-педіатром у довідці, щодо обмеження/виключення відповідних харчових продуктів, напоїв та страв та їх заміни аналогічними за енергетичною та поживною цінністю харчовими продуктами.</w:t>
      </w:r>
    </w:p>
    <w:p w14:paraId="6C0E776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3" w:name="n314"/>
      <w:bookmarkEnd w:id="373"/>
      <w:r>
        <w:rPr>
          <w:color w:val="333333"/>
        </w:rPr>
        <w:lastRenderedPageBreak/>
        <w:t>40. Готові страви повинні містити обмежену кількість солі, цукру та жиру відповідно до встановлених МОЗ </w:t>
      </w:r>
      <w:hyperlink r:id="rId110" w:anchor="n340" w:tgtFrame="_blank" w:history="1">
        <w:r>
          <w:rPr>
            <w:rStyle w:val="a5"/>
            <w:color w:val="000099"/>
          </w:rPr>
          <w:t>вимог щодо організації харчування в закладах загальної середньої освіти</w:t>
        </w:r>
      </w:hyperlink>
      <w:r>
        <w:rPr>
          <w:color w:val="333333"/>
        </w:rPr>
        <w:t>.</w:t>
      </w:r>
    </w:p>
    <w:p w14:paraId="0208416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4" w:name="n315"/>
      <w:bookmarkEnd w:id="374"/>
      <w:r>
        <w:rPr>
          <w:color w:val="333333"/>
        </w:rPr>
        <w:t>41. Овочі, фрукти та ягоди повинні бути представлені у максимальному розмаїтті, різних формах, у складі готових страв.</w:t>
      </w:r>
    </w:p>
    <w:p w14:paraId="11C0E34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5" w:name="n316"/>
      <w:bookmarkEnd w:id="375"/>
      <w:r>
        <w:rPr>
          <w:color w:val="333333"/>
        </w:rPr>
        <w:t>У різні сезони можуть пропонуватися свіжі, морожені, сушені та квашені овочі, фрукти та ягоди з вмістом солі, цукру та жиру відповідно до встановлених МОЗ </w:t>
      </w:r>
      <w:hyperlink r:id="rId111" w:anchor="n340" w:tgtFrame="_blank" w:history="1">
        <w:r>
          <w:rPr>
            <w:rStyle w:val="a5"/>
            <w:color w:val="000099"/>
          </w:rPr>
          <w:t>вимог щодо організації харчування в закладах загальної середньої освіти</w:t>
        </w:r>
      </w:hyperlink>
      <w:r>
        <w:rPr>
          <w:color w:val="333333"/>
        </w:rPr>
        <w:t>.</w:t>
      </w:r>
    </w:p>
    <w:p w14:paraId="2FDD029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6" w:name="n317"/>
      <w:bookmarkEnd w:id="376"/>
      <w:r>
        <w:rPr>
          <w:color w:val="333333"/>
        </w:rPr>
        <w:t>Картопля у вигляді окремої страви пропонується не більше двох разів на тиждень (у разі п’ятиденного перебування) та трьох разів на тиждень (у разі шести-, семиденного перебування).</w:t>
      </w:r>
    </w:p>
    <w:p w14:paraId="4CB9A191"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7" w:name="n318"/>
      <w:bookmarkEnd w:id="377"/>
      <w:r>
        <w:rPr>
          <w:color w:val="333333"/>
        </w:rPr>
        <w:t>Не допускається відварювання овочів для приготування салатів на наступний день.</w:t>
      </w:r>
    </w:p>
    <w:p w14:paraId="0878066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8" w:name="n319"/>
      <w:bookmarkEnd w:id="378"/>
      <w:r>
        <w:rPr>
          <w:color w:val="333333"/>
        </w:rPr>
        <w:t>Салати необхідно заправляти безпосередньо перед видачею.</w:t>
      </w:r>
    </w:p>
    <w:p w14:paraId="7F9B59C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79" w:name="n320"/>
      <w:bookmarkEnd w:id="379"/>
      <w:r>
        <w:rPr>
          <w:color w:val="333333"/>
        </w:rPr>
        <w:t>42. Каші та макаронні вироби слід пропонувати у вигляді самостійних страв або як гарніри. Перевага надається продуктам з вищим вмістом харчових волокон (зокрема, гречана крупа у порівнянні з рисовою).</w:t>
      </w:r>
    </w:p>
    <w:p w14:paraId="05CF89B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0" w:name="n321"/>
      <w:bookmarkEnd w:id="380"/>
      <w:r>
        <w:rPr>
          <w:color w:val="333333"/>
        </w:rPr>
        <w:t>43. Хліб за вмістом солі повинен відповідати встановленим МОЗ </w:t>
      </w:r>
      <w:hyperlink r:id="rId112" w:anchor="n340" w:tgtFrame="_blank" w:history="1">
        <w:r>
          <w:rPr>
            <w:rStyle w:val="a5"/>
            <w:color w:val="000099"/>
          </w:rPr>
          <w:t>вимогам щодо харчування в закладах загальної середньої освіти</w:t>
        </w:r>
      </w:hyperlink>
      <w:r>
        <w:rPr>
          <w:color w:val="333333"/>
        </w:rPr>
        <w:t>. Слід надавати перевагу цільнозерновим хлібо-булочним виробам з високим вмістом клітковини, з додаванням висівок, насіння.</w:t>
      </w:r>
    </w:p>
    <w:p w14:paraId="05E2553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1" w:name="n322"/>
      <w:bookmarkEnd w:id="381"/>
      <w:r>
        <w:rPr>
          <w:color w:val="333333"/>
        </w:rPr>
        <w:t>44. Бобові продукти (зелений горошок, квасоля, горох, сочевиця) та страви з їх вмістом слід пропонувати як гарніри або самостійні страви.</w:t>
      </w:r>
    </w:p>
    <w:p w14:paraId="56ED14B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2" w:name="n323"/>
      <w:bookmarkEnd w:id="382"/>
      <w:r>
        <w:rPr>
          <w:color w:val="333333"/>
        </w:rPr>
        <w:t>45. Молоко та молочні продукти, що пропонуються, за вмістом цукру повинні відповідати встановленим МОЗ </w:t>
      </w:r>
      <w:hyperlink r:id="rId113" w:anchor="n340" w:tgtFrame="_blank" w:history="1">
        <w:r>
          <w:rPr>
            <w:rStyle w:val="a5"/>
            <w:color w:val="000099"/>
          </w:rPr>
          <w:t>вимогам щодо харчування в закладах загальної середньої освіти</w:t>
        </w:r>
      </w:hyperlink>
      <w:r>
        <w:rPr>
          <w:color w:val="333333"/>
        </w:rPr>
        <w:t>. Доцільно включати до асортименту буфетів та готувати страви із застосуванням молока та молочних продуктів, до яких додано вітамін D. Молоко та кефір повинні бути з масовою часткою жиру від 2,5 до 3,2 відсотка, йогурт - від 1,5 до 2,5 відсотка, сир кисломолочний - не менше 5 відсотків, сметана - не менше 15 відсотків.</w:t>
      </w:r>
    </w:p>
    <w:p w14:paraId="6040D7F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3" w:name="n324"/>
      <w:bookmarkEnd w:id="383"/>
      <w:r>
        <w:rPr>
          <w:color w:val="333333"/>
        </w:rPr>
        <w:t>46. Для приготування страв з м’яса слід використовувати м’ясо птиці (курки, індички), очищене від шкіри, нежирну свинину, телятину, яловичину.</w:t>
      </w:r>
    </w:p>
    <w:p w14:paraId="32A9377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4" w:name="n325"/>
      <w:bookmarkEnd w:id="384"/>
      <w:r>
        <w:rPr>
          <w:color w:val="333333"/>
        </w:rPr>
        <w:t>Кількість страв з м’яса, птиці, риби, що пропонуються протягом тижня, повинна відповідати нормам харчування.</w:t>
      </w:r>
    </w:p>
    <w:p w14:paraId="20C237F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5" w:name="n326"/>
      <w:bookmarkEnd w:id="385"/>
      <w:r>
        <w:rPr>
          <w:color w:val="333333"/>
        </w:rPr>
        <w:t>М’ясні страви слід якомога частіше комбінувати з овочевими гарнірами та/або салатами.</w:t>
      </w:r>
    </w:p>
    <w:p w14:paraId="55EA914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6" w:name="n327"/>
      <w:bookmarkEnd w:id="386"/>
      <w:r>
        <w:rPr>
          <w:color w:val="333333"/>
        </w:rPr>
        <w:t>47. У закладах освіти та закладах оздоровлення та відпочинку заборонено замовляти та використовувавати/реалізовувати технологічно-оброблені м’ясні та рибні продукти, м’ясо та яйця водоплавної птиці, річкову рибу, харчові продукти (в тому числі снеки) із вмістом солі понад 0,12 грама натрію або еквівалентної кількості солі на 100 грамів готового продукту, харчові продукти з вмістом цукрів понад 10 грамів на 100 грамів готового продукту, харчові продукти з вмістом синтетичних барвників та ароматизаторів (крім ваніліну, етилваніліну та ванільного екстракту), підсолоджувачів, підсилювачів смаку та аромату, консервантів, непастеризоване молоко та молочні продукти, що виготовлені з непастеризованого молока, гриби, каву та кавові напої, рибні, м’ясні, плодоовочеві та інші консерви промислового виробництва, крім пастеризованих соків промислового виробництва без додавання цукрів та підсолоджувачів, газовані напої, зокрема солодкі газовані та енергетичні напої, непастеризовані соки, продукцію домашнього виробництва.</w:t>
      </w:r>
    </w:p>
    <w:p w14:paraId="22D3CBE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7" w:name="n328"/>
      <w:bookmarkEnd w:id="387"/>
      <w:r>
        <w:rPr>
          <w:color w:val="333333"/>
        </w:rPr>
        <w:lastRenderedPageBreak/>
        <w:t>Не допускається використання пастеризованого фляжного молока без кип’ятіння, сиру кисломолочного (за відсутності первинного пакування) та фляжної сметани без термічної обробки.</w:t>
      </w:r>
    </w:p>
    <w:p w14:paraId="3242FDF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8" w:name="n329"/>
      <w:bookmarkEnd w:id="388"/>
      <w:r>
        <w:rPr>
          <w:color w:val="333333"/>
        </w:rPr>
        <w:t>Забороняється виготовлення кислого молока “самоквасу”, холодців, м’ясних і рибних салатів, холодників, паштетів, зельців, форшмаку, виробів у фритюрі, макаронів “по-флотськи” із сиром м’яким, сиром кисломолочним або м’ясом, млинців із сиром м’яким, сиром кисломолочним або м’ясом, кремів, морсів, напоїв із штучними барвниками, ароматизаторами та підсолоджувачами.</w:t>
      </w:r>
    </w:p>
    <w:p w14:paraId="4F16CA4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89" w:name="n330"/>
      <w:bookmarkEnd w:id="389"/>
      <w:r>
        <w:rPr>
          <w:color w:val="333333"/>
        </w:rPr>
        <w:t>48. Рослинна олія (соняшникова, кукурудзяна, оливкова) рекомендується для приготування салатів, а також є пріоритетним вибором під час приготування інших страв, які потребують додавання жиру.</w:t>
      </w:r>
    </w:p>
    <w:p w14:paraId="385AA07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0" w:name="n331"/>
      <w:bookmarkEnd w:id="390"/>
      <w:r>
        <w:rPr>
          <w:color w:val="333333"/>
        </w:rPr>
        <w:t>Насичені жири, зокрема вершкове масло, не повинні становити більше 10 відсотків загальної кількості калорій.</w:t>
      </w:r>
    </w:p>
    <w:p w14:paraId="07CAE88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1" w:name="n332"/>
      <w:bookmarkEnd w:id="391"/>
      <w:r>
        <w:rPr>
          <w:color w:val="333333"/>
        </w:rPr>
        <w:t>49. Одним з найбільш корисних компонентів складних страв, зокрема салатів, можуть бути очищені горіхи та насіння. Горіхи та насіння можуть пропонуватися в індивідуальній упаковці або порційно, та/або у складі готових страв, без глазурі, без додавання солі чи цукру.</w:t>
      </w:r>
    </w:p>
    <w:p w14:paraId="0E480B3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2" w:name="n333"/>
      <w:bookmarkEnd w:id="392"/>
      <w:r>
        <w:rPr>
          <w:color w:val="333333"/>
        </w:rPr>
        <w:t>Інформація про вміст у готових стравах горіхів, а також інших поширених харчових алергенів повинна зазначатися в меню відповідно до норм харчування, бути зрозуміло та доступно надана здобувачам освіти/дітям, які мають алергічні реакції, їх батькам та іншим законним представникам. Біля меню розміщується інформація щодо розшифровки індексів харчових алегренів відповідно до норм харчування.</w:t>
      </w:r>
    </w:p>
    <w:p w14:paraId="7CE40ED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3" w:name="n334"/>
      <w:bookmarkEnd w:id="393"/>
      <w:r>
        <w:rPr>
          <w:color w:val="333333"/>
        </w:rPr>
        <w:t>50. Питна вода повинна бути постійно доступною у закладі освіти та закладі оздоровлення та відпочинку під час вживання їжі та у будь-який інший час. Засновник (засновники) та керівники відповідних закладів повинні забезпечити здобувачів освіти/дітей чистою та безпечною питною водою, що відповідає </w:t>
      </w:r>
      <w:hyperlink r:id="rId114" w:anchor="n340" w:tgtFrame="_blank" w:history="1">
        <w:r>
          <w:rPr>
            <w:rStyle w:val="a5"/>
            <w:color w:val="000099"/>
          </w:rPr>
          <w:t>вимогам</w:t>
        </w:r>
      </w:hyperlink>
      <w:r>
        <w:rPr>
          <w:color w:val="333333"/>
        </w:rPr>
        <w:t>, встановленим МОЗ.</w:t>
      </w:r>
    </w:p>
    <w:p w14:paraId="5419DB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4" w:name="n335"/>
      <w:bookmarkEnd w:id="394"/>
      <w:r>
        <w:rPr>
          <w:color w:val="333333"/>
        </w:rPr>
        <w:t>Пастеризований сік без додавання цукрів та підсолоджувачів може пропонуватися в обмеженій кількості відповідно до норм харчування.</w:t>
      </w:r>
    </w:p>
    <w:p w14:paraId="7F15A3D9"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5" w:name="n336"/>
      <w:bookmarkEnd w:id="395"/>
      <w:r>
        <w:rPr>
          <w:color w:val="333333"/>
        </w:rPr>
        <w:t>51. Вміст солі є одним з основних критеріїв відбору продуктів та страв, які пропонуються у закладах освіти та закладах оздоровлення та відпочинку, та повинен відповідати нормам харчування, а також встановленим МОЗ</w:t>
      </w:r>
      <w:hyperlink r:id="rId115" w:anchor="n340" w:tgtFrame="_blank" w:history="1">
        <w:r>
          <w:rPr>
            <w:rStyle w:val="a5"/>
            <w:color w:val="000099"/>
          </w:rPr>
          <w:t> вимогам щодо організації харчування в закладах загальної середньої освіти</w:t>
        </w:r>
      </w:hyperlink>
      <w:r>
        <w:rPr>
          <w:color w:val="333333"/>
        </w:rPr>
        <w:t>. Під час приготування страв слід використовувати йодовану сіль.</w:t>
      </w:r>
    </w:p>
    <w:p w14:paraId="7C3BBCD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6" w:name="n337"/>
      <w:bookmarkEnd w:id="396"/>
      <w:r>
        <w:rPr>
          <w:color w:val="333333"/>
        </w:rPr>
        <w:t>52. Кількість доданих цукрів у продуктах та стравах, що пропонуються у закладах освіти та закладах оздоровлення та відпочинку, обмежується відповідно до норм харчування та встановлених МОЗ </w:t>
      </w:r>
      <w:hyperlink r:id="rId116" w:anchor="n340" w:tgtFrame="_blank" w:history="1">
        <w:r>
          <w:rPr>
            <w:rStyle w:val="a5"/>
            <w:color w:val="000099"/>
          </w:rPr>
          <w:t>вимог щодо організації харчування в закладах загальної середньої освіти</w:t>
        </w:r>
      </w:hyperlink>
      <w:r>
        <w:rPr>
          <w:color w:val="333333"/>
        </w:rPr>
        <w:t>. Вміст цукрів, який природньо міститься у молочних продуктах, фруктах, ягодах та овочах, не обмежується.</w:t>
      </w:r>
    </w:p>
    <w:p w14:paraId="1AC915A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7" w:name="n338"/>
      <w:bookmarkEnd w:id="397"/>
      <w:r>
        <w:rPr>
          <w:color w:val="333333"/>
        </w:rPr>
        <w:t>53. Під час вибору постачальників сезонних овочів, фруктів, ягід, злакових, бобових продуктів, горіхів та насіння рекомендовано надавати перевагу локальним агропромисловим підприємствам за умови постачання якісної та безпечної продукції.</w:t>
      </w:r>
    </w:p>
    <w:p w14:paraId="2F51218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8" w:name="n339"/>
      <w:bookmarkEnd w:id="398"/>
      <w:r>
        <w:rPr>
          <w:color w:val="333333"/>
        </w:rPr>
        <w:t>Закупівля харчових продуктів здійснюється відповідно до </w:t>
      </w:r>
      <w:hyperlink r:id="rId117" w:tgtFrame="_blank" w:history="1">
        <w:r>
          <w:rPr>
            <w:rStyle w:val="a5"/>
            <w:color w:val="000099"/>
          </w:rPr>
          <w:t>Закону України</w:t>
        </w:r>
      </w:hyperlink>
      <w:r>
        <w:rPr>
          <w:color w:val="333333"/>
        </w:rPr>
        <w:t> “Про публічні закупівлі”.</w:t>
      </w:r>
    </w:p>
    <w:p w14:paraId="568115A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399" w:name="n340"/>
      <w:bookmarkEnd w:id="399"/>
      <w:r>
        <w:rPr>
          <w:color w:val="333333"/>
        </w:rPr>
        <w:t xml:space="preserve">54. Засновник (засновники) та керівники закладів освіти та закладів оздоровлення та відпочинку повинні забезпечити зміну страв, їх приготування та врахування відгуків і </w:t>
      </w:r>
      <w:r>
        <w:rPr>
          <w:color w:val="333333"/>
        </w:rPr>
        <w:lastRenderedPageBreak/>
        <w:t>пропозицій здобувачів освіти/дітей, їх батьків або інших законних представників та персоналу закладів щодо задоволення якістю харчування з метою обмеження обсягу харчових відходів.</w:t>
      </w:r>
    </w:p>
    <w:p w14:paraId="3128BC67" w14:textId="77777777" w:rsidR="00827454" w:rsidRDefault="00827454" w:rsidP="00827454">
      <w:bookmarkStart w:id="400" w:name="n382"/>
      <w:bookmarkEnd w:id="400"/>
      <w:r>
        <w:pict w14:anchorId="2CD13E5B">
          <v:rect id="_x0000_i1031"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4349"/>
        <w:gridCol w:w="5000"/>
      </w:tblGrid>
      <w:tr w:rsidR="00827454" w14:paraId="67999284"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02D08441" w14:textId="77777777" w:rsidR="00827454" w:rsidRDefault="00827454">
            <w:pPr>
              <w:pStyle w:val="rvps14"/>
              <w:spacing w:before="150" w:beforeAutospacing="0" w:after="150" w:afterAutospacing="0"/>
            </w:pPr>
            <w:bookmarkStart w:id="401" w:name="n341"/>
            <w:bookmarkEnd w:id="401"/>
          </w:p>
        </w:tc>
        <w:tc>
          <w:tcPr>
            <w:tcW w:w="2300" w:type="pct"/>
            <w:tcBorders>
              <w:top w:val="single" w:sz="2" w:space="0" w:color="auto"/>
              <w:left w:val="single" w:sz="2" w:space="0" w:color="auto"/>
              <w:bottom w:val="single" w:sz="2" w:space="0" w:color="auto"/>
              <w:right w:val="single" w:sz="2" w:space="0" w:color="auto"/>
            </w:tcBorders>
            <w:hideMark/>
          </w:tcPr>
          <w:p w14:paraId="146E5402" w14:textId="77777777" w:rsidR="00827454" w:rsidRDefault="00827454">
            <w:pPr>
              <w:pStyle w:val="rvps12"/>
              <w:spacing w:before="150" w:beforeAutospacing="0" w:after="150" w:afterAutospacing="0"/>
              <w:jc w:val="center"/>
            </w:pPr>
            <w:r>
              <w:t>Додаток</w:t>
            </w:r>
            <w:r>
              <w:br/>
              <w:t>до Порядку</w:t>
            </w:r>
          </w:p>
        </w:tc>
      </w:tr>
    </w:tbl>
    <w:p w14:paraId="0996AEDE" w14:textId="77777777" w:rsidR="00827454" w:rsidRDefault="00827454" w:rsidP="00827454">
      <w:pPr>
        <w:pStyle w:val="rvps7"/>
        <w:shd w:val="clear" w:color="auto" w:fill="FFFFFF"/>
        <w:spacing w:before="150" w:beforeAutospacing="0" w:after="150" w:afterAutospacing="0"/>
        <w:ind w:left="450" w:right="450"/>
        <w:jc w:val="center"/>
        <w:rPr>
          <w:color w:val="333333"/>
        </w:rPr>
      </w:pPr>
      <w:bookmarkStart w:id="402" w:name="n342"/>
      <w:bookmarkEnd w:id="402"/>
      <w:r>
        <w:rPr>
          <w:rStyle w:val="rvts15"/>
          <w:b/>
          <w:bCs/>
          <w:color w:val="333333"/>
          <w:sz w:val="28"/>
          <w:szCs w:val="28"/>
        </w:rPr>
        <w:t>ОРІЄНТОВНИЙ ПЕРЕЛІК</w:t>
      </w:r>
      <w:r>
        <w:rPr>
          <w:color w:val="333333"/>
        </w:rPr>
        <w:br/>
      </w:r>
      <w:r>
        <w:rPr>
          <w:rStyle w:val="rvts15"/>
          <w:b/>
          <w:bCs/>
          <w:color w:val="333333"/>
          <w:sz w:val="28"/>
          <w:szCs w:val="28"/>
        </w:rPr>
        <w:t>документів з організації харчування</w:t>
      </w:r>
    </w:p>
    <w:p w14:paraId="74BF371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3" w:name="n343"/>
      <w:bookmarkEnd w:id="403"/>
      <w:r>
        <w:rPr>
          <w:color w:val="333333"/>
        </w:rPr>
        <w:t>Наказ про організацію харчування</w:t>
      </w:r>
    </w:p>
    <w:p w14:paraId="66B243C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4" w:name="n344"/>
      <w:bookmarkEnd w:id="404"/>
      <w:r>
        <w:rPr>
          <w:color w:val="333333"/>
        </w:rPr>
        <w:t>Журнал щоденного обліку здобувачів освіти/дітей, які харчуються</w:t>
      </w:r>
    </w:p>
    <w:p w14:paraId="5FDF0707"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5" w:name="n345"/>
      <w:bookmarkEnd w:id="405"/>
      <w:r>
        <w:rPr>
          <w:color w:val="333333"/>
        </w:rPr>
        <w:t>Журнал здоров’я працівників їдальні (харчоблоку)</w:t>
      </w:r>
    </w:p>
    <w:p w14:paraId="0A1D7A4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6" w:name="n346"/>
      <w:bookmarkEnd w:id="406"/>
      <w:r>
        <w:rPr>
          <w:color w:val="333333"/>
        </w:rPr>
        <w:t>Примірне чотиритижневе сезонне меню</w:t>
      </w:r>
    </w:p>
    <w:p w14:paraId="27E99EE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7" w:name="n347"/>
      <w:bookmarkEnd w:id="407"/>
      <w:r>
        <w:rPr>
          <w:color w:val="333333"/>
        </w:rPr>
        <w:t>Щоденне меню</w:t>
      </w:r>
    </w:p>
    <w:p w14:paraId="488125CF"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8" w:name="n348"/>
      <w:bookmarkEnd w:id="408"/>
      <w:r>
        <w:rPr>
          <w:color w:val="333333"/>
        </w:rPr>
        <w:t>Меню-розклад</w:t>
      </w:r>
    </w:p>
    <w:p w14:paraId="1D944AA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09" w:name="n349"/>
      <w:bookmarkEnd w:id="409"/>
      <w:r>
        <w:rPr>
          <w:color w:val="333333"/>
        </w:rPr>
        <w:t>Технологічна документація на страви та вироби</w:t>
      </w:r>
    </w:p>
    <w:p w14:paraId="5D006A9D"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0" w:name="n350"/>
      <w:bookmarkEnd w:id="410"/>
      <w:r>
        <w:rPr>
          <w:color w:val="333333"/>
        </w:rPr>
        <w:t>Журнал обліку виконання норм харчування</w:t>
      </w:r>
    </w:p>
    <w:p w14:paraId="7406FE9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1" w:name="n351"/>
      <w:bookmarkEnd w:id="411"/>
      <w:r>
        <w:rPr>
          <w:color w:val="333333"/>
        </w:rPr>
        <w:t>Бракеражний журнал харчових продуктів, що надійшли від постачальника харчових продуктів</w:t>
      </w:r>
    </w:p>
    <w:p w14:paraId="4B620D32"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2" w:name="n352"/>
      <w:bookmarkEnd w:id="412"/>
      <w:r>
        <w:rPr>
          <w:color w:val="333333"/>
        </w:rPr>
        <w:t>Бракеражний журнал готових страв, виготовлених закладом освіти або дитячим закладом оздоровлення та відпочинку самостійно, та/або оператором ринку харчових продуктів, який надає послуги з харчування безпосередньо в їдальні (харчоблоці) такого закладу (аутсорсинг)</w:t>
      </w:r>
    </w:p>
    <w:p w14:paraId="0BA11A4C"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3" w:name="n353"/>
      <w:bookmarkEnd w:id="413"/>
      <w:r>
        <w:rPr>
          <w:color w:val="333333"/>
        </w:rPr>
        <w:t>Бракеражний журнал готових страв, що надійшли від оператора ринку харчових продуктів, який надає послуги з харчування (кейтеринг)</w:t>
      </w:r>
    </w:p>
    <w:p w14:paraId="3E7A9500" w14:textId="77777777" w:rsidR="00827454" w:rsidRDefault="00827454" w:rsidP="00827454">
      <w:bookmarkStart w:id="414" w:name="n383"/>
      <w:bookmarkEnd w:id="414"/>
      <w:r>
        <w:pict w14:anchorId="7251F7CE">
          <v:rect id="_x0000_i1032" style="width:0;height:0" o:hrstd="t" o:hrnoshade="t" o:hr="t" fillcolor="black" stroked="f"/>
        </w:pict>
      </w:r>
    </w:p>
    <w:tbl>
      <w:tblPr>
        <w:tblW w:w="5000" w:type="pct"/>
        <w:tblCellMar>
          <w:left w:w="0" w:type="dxa"/>
          <w:right w:w="0" w:type="dxa"/>
        </w:tblCellMar>
        <w:tblLook w:val="04A0" w:firstRow="1" w:lastRow="0" w:firstColumn="1" w:lastColumn="0" w:noHBand="0" w:noVBand="1"/>
      </w:tblPr>
      <w:tblGrid>
        <w:gridCol w:w="3740"/>
        <w:gridCol w:w="5609"/>
      </w:tblGrid>
      <w:tr w:rsidR="00827454" w14:paraId="5B32E945" w14:textId="77777777" w:rsidTr="00827454">
        <w:tc>
          <w:tcPr>
            <w:tcW w:w="2000" w:type="pct"/>
            <w:tcBorders>
              <w:top w:val="single" w:sz="2" w:space="0" w:color="auto"/>
              <w:left w:val="single" w:sz="2" w:space="0" w:color="auto"/>
              <w:bottom w:val="single" w:sz="2" w:space="0" w:color="auto"/>
              <w:right w:val="single" w:sz="2" w:space="0" w:color="auto"/>
            </w:tcBorders>
            <w:hideMark/>
          </w:tcPr>
          <w:p w14:paraId="7FB2EE19" w14:textId="77777777" w:rsidR="00827454" w:rsidRDefault="00827454">
            <w:pPr>
              <w:pStyle w:val="rvps14"/>
              <w:spacing w:before="150" w:beforeAutospacing="0" w:after="150" w:afterAutospacing="0"/>
            </w:pPr>
            <w:bookmarkStart w:id="415" w:name="n354"/>
            <w:bookmarkEnd w:id="415"/>
            <w:r>
              <w:rPr>
                <w:b/>
                <w:bCs/>
              </w:rPr>
              <w:br/>
            </w:r>
          </w:p>
        </w:tc>
        <w:tc>
          <w:tcPr>
            <w:tcW w:w="3000" w:type="pct"/>
            <w:tcBorders>
              <w:top w:val="single" w:sz="2" w:space="0" w:color="auto"/>
              <w:left w:val="single" w:sz="2" w:space="0" w:color="auto"/>
              <w:bottom w:val="single" w:sz="2" w:space="0" w:color="auto"/>
              <w:right w:val="single" w:sz="2" w:space="0" w:color="auto"/>
            </w:tcBorders>
            <w:hideMark/>
          </w:tcPr>
          <w:p w14:paraId="0E6531C4" w14:textId="77777777" w:rsidR="00827454" w:rsidRDefault="00827454">
            <w:pPr>
              <w:pStyle w:val="rvps12"/>
              <w:spacing w:before="150" w:beforeAutospacing="0" w:after="150" w:afterAutospacing="0"/>
              <w:jc w:val="center"/>
            </w:pPr>
            <w:r>
              <w:rPr>
                <w:rStyle w:val="rvts9"/>
                <w:b/>
                <w:bCs/>
              </w:rPr>
              <w:t>ЗАТВЕРДЖЕНО</w:t>
            </w:r>
            <w:r>
              <w:br/>
            </w:r>
            <w:r>
              <w:rPr>
                <w:rStyle w:val="rvts9"/>
                <w:b/>
                <w:bCs/>
              </w:rPr>
              <w:t>постановою Кабінету Міністрів України</w:t>
            </w:r>
            <w:r>
              <w:br/>
            </w:r>
            <w:r>
              <w:rPr>
                <w:rStyle w:val="rvts9"/>
                <w:b/>
                <w:bCs/>
              </w:rPr>
              <w:t>від 24 березня 2021 р. № 305</w:t>
            </w:r>
          </w:p>
        </w:tc>
      </w:tr>
    </w:tbl>
    <w:p w14:paraId="4B2BD754" w14:textId="77777777" w:rsidR="00827454" w:rsidRDefault="00827454" w:rsidP="00827454">
      <w:pPr>
        <w:pStyle w:val="rvps6"/>
        <w:shd w:val="clear" w:color="auto" w:fill="FFFFFF"/>
        <w:spacing w:before="300" w:beforeAutospacing="0" w:after="450" w:afterAutospacing="0"/>
        <w:ind w:left="450" w:right="450"/>
        <w:jc w:val="center"/>
        <w:rPr>
          <w:color w:val="333333"/>
        </w:rPr>
      </w:pPr>
      <w:bookmarkStart w:id="416" w:name="n355"/>
      <w:bookmarkEnd w:id="416"/>
      <w:r>
        <w:rPr>
          <w:rStyle w:val="rvts23"/>
          <w:b/>
          <w:bCs/>
          <w:color w:val="333333"/>
          <w:sz w:val="32"/>
          <w:szCs w:val="32"/>
        </w:rPr>
        <w:t>ПЕРЕЛІК</w:t>
      </w:r>
      <w:r>
        <w:rPr>
          <w:color w:val="333333"/>
        </w:rPr>
        <w:br/>
      </w:r>
      <w:r>
        <w:rPr>
          <w:rStyle w:val="rvts23"/>
          <w:b/>
          <w:bCs/>
          <w:color w:val="333333"/>
          <w:sz w:val="32"/>
          <w:szCs w:val="32"/>
        </w:rPr>
        <w:t>постанов Кабінету Міністрів України, що втратили чинність</w:t>
      </w:r>
    </w:p>
    <w:p w14:paraId="6BF0947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7" w:name="n356"/>
      <w:bookmarkEnd w:id="417"/>
      <w:r>
        <w:rPr>
          <w:color w:val="333333"/>
        </w:rPr>
        <w:t>1. </w:t>
      </w:r>
      <w:hyperlink r:id="rId118" w:tgtFrame="_blank" w:history="1">
        <w:r>
          <w:rPr>
            <w:rStyle w:val="a5"/>
            <w:color w:val="000099"/>
          </w:rPr>
          <w:t>Постанова Кабінету Міністрів України від 22 листопада 2004 р. </w:t>
        </w:r>
      </w:hyperlink>
      <w:hyperlink r:id="rId119" w:tgtFrame="_blank" w:history="1">
        <w:r>
          <w:rPr>
            <w:rStyle w:val="a5"/>
            <w:color w:val="000099"/>
          </w:rPr>
          <w:t>№ 1591</w:t>
        </w:r>
      </w:hyperlink>
      <w:hyperlink r:id="rId120" w:tgtFrame="_blank" w:history="1">
        <w:r>
          <w:rPr>
            <w:rStyle w:val="a5"/>
            <w:color w:val="000099"/>
          </w:rPr>
          <w:t> </w:t>
        </w:r>
      </w:hyperlink>
      <w:r>
        <w:rPr>
          <w:color w:val="333333"/>
        </w:rPr>
        <w:t>“Про затвердження норм харчування у закладах освіти та дитячих закладах оздоровлення та відпочинку” (Офіційний вісник України, 2004 р., № 47, ст. 3107).</w:t>
      </w:r>
    </w:p>
    <w:p w14:paraId="077DA3F5"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8" w:name="n357"/>
      <w:bookmarkEnd w:id="418"/>
      <w:r>
        <w:rPr>
          <w:color w:val="333333"/>
        </w:rPr>
        <w:t>2. </w:t>
      </w:r>
      <w:hyperlink r:id="rId121" w:tgtFrame="_blank" w:history="1">
        <w:r>
          <w:rPr>
            <w:rStyle w:val="a5"/>
            <w:color w:val="000099"/>
          </w:rPr>
          <w:t>Постанова Кабінету Міністрів України від 26 червня 2007 р. № 873</w:t>
        </w:r>
      </w:hyperlink>
      <w:r>
        <w:rPr>
          <w:color w:val="333333"/>
        </w:rPr>
        <w:t> “Про внесення зміни у додаток 4 до постанови Кабінету Міністрів України від 22 листопада 2004 р. № 1591” (Офіційний вісник України, 2007 р., № 48, ст. 1973).</w:t>
      </w:r>
    </w:p>
    <w:p w14:paraId="7A079CFB"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19" w:name="n358"/>
      <w:bookmarkEnd w:id="419"/>
      <w:r>
        <w:rPr>
          <w:color w:val="333333"/>
        </w:rPr>
        <w:lastRenderedPageBreak/>
        <w:t>3. </w:t>
      </w:r>
      <w:hyperlink r:id="rId122" w:anchor="n301" w:tgtFrame="_blank" w:history="1">
        <w:r>
          <w:rPr>
            <w:rStyle w:val="a5"/>
            <w:color w:val="000099"/>
          </w:rPr>
          <w:t>Пункт 2 </w:t>
        </w:r>
      </w:hyperlink>
      <w:r>
        <w:rPr>
          <w:color w:val="333333"/>
        </w:rPr>
        <w:t>змін, що вносяться до постанов Кабінету Міністрів України, затверджених постановою Кабінету Міністрів України від 8 серпня 2012 р. № 734 “Про організацію діяльності загальноосвітніх шкіл та професійних училищ соціальної реабілітації” (Офіційний вісник України, 2012 р., № 60, ст. 2437).</w:t>
      </w:r>
    </w:p>
    <w:p w14:paraId="111E451E"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0" w:name="n359"/>
      <w:bookmarkEnd w:id="420"/>
      <w:r>
        <w:rPr>
          <w:color w:val="333333"/>
        </w:rPr>
        <w:t>4. </w:t>
      </w:r>
      <w:hyperlink r:id="rId123" w:tgtFrame="_blank" w:history="1">
        <w:r>
          <w:rPr>
            <w:rStyle w:val="a5"/>
            <w:color w:val="000099"/>
          </w:rPr>
          <w:t>Постанова Кабінету Міністрів України від 28 листопада 2012 р. № 1086</w:t>
        </w:r>
      </w:hyperlink>
      <w:r>
        <w:rPr>
          <w:color w:val="333333"/>
        </w:rPr>
        <w:t> “Про внесення зміни до постанови Кабінету Міністрів України від 22 листопада 2004 р. № 1591” (Офіційний вісник України, 2012 р., № 91, ст. 3679).</w:t>
      </w:r>
    </w:p>
    <w:p w14:paraId="514E5428"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1" w:name="n360"/>
      <w:bookmarkEnd w:id="421"/>
      <w:r>
        <w:rPr>
          <w:color w:val="333333"/>
        </w:rPr>
        <w:t>5. </w:t>
      </w:r>
      <w:hyperlink r:id="rId124" w:tgtFrame="_blank" w:history="1">
        <w:r>
          <w:rPr>
            <w:rStyle w:val="a5"/>
            <w:color w:val="000099"/>
          </w:rPr>
          <w:t>Постанова Кабінету Міністрів України від 6 серпня 2014 р. № 353</w:t>
        </w:r>
      </w:hyperlink>
      <w:r>
        <w:rPr>
          <w:color w:val="333333"/>
        </w:rPr>
        <w:t> “Про внесення змін до постанови Кабінету Міністрів України від 22 листопада 2004 р. № 1591” (Офіційний вісник України, 2014 р., № 68, ст. 1896).</w:t>
      </w:r>
    </w:p>
    <w:p w14:paraId="44FF6E9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2" w:name="n361"/>
      <w:bookmarkEnd w:id="422"/>
      <w:r>
        <w:rPr>
          <w:color w:val="333333"/>
        </w:rPr>
        <w:t>6. </w:t>
      </w:r>
      <w:hyperlink r:id="rId125" w:anchor="n13" w:tgtFrame="_blank" w:history="1">
        <w:r>
          <w:rPr>
            <w:rStyle w:val="a5"/>
            <w:color w:val="000099"/>
          </w:rPr>
          <w:t>Пункт 2</w:t>
        </w:r>
      </w:hyperlink>
      <w:r>
        <w:rPr>
          <w:color w:val="333333"/>
        </w:rPr>
        <w:t> змін, що вносяться до постанов Кабінету Міністрів України від 12 липня 2004 р. № 882 і від 22 листопада 2004 р. № 1591, затверджених постановою Кабінету Міністрів України від 23 березня 2016 р. № 211 (Офіційний вісник України, 2016 р., № 26, ст. 1026).</w:t>
      </w:r>
    </w:p>
    <w:p w14:paraId="1641FAC3"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3" w:name="n362"/>
      <w:bookmarkEnd w:id="423"/>
      <w:r>
        <w:rPr>
          <w:color w:val="333333"/>
        </w:rPr>
        <w:t>7. </w:t>
      </w:r>
      <w:hyperlink r:id="rId126" w:anchor="n150" w:tgtFrame="_blank" w:history="1">
        <w:r>
          <w:rPr>
            <w:rStyle w:val="a5"/>
            <w:color w:val="000099"/>
          </w:rPr>
          <w:t>Пункт 4 </w:t>
        </w:r>
      </w:hyperlink>
      <w:r>
        <w:rPr>
          <w:color w:val="333333"/>
        </w:rPr>
        <w:t>змін, що вносяться до постанов Кабінету Міністрів України, затверджених постановою Кабінету Міністрів України від 6 лютого 2019 р. № 73 (Офіційний вісник України, 2019 р., № 16, ст. 549).</w:t>
      </w:r>
    </w:p>
    <w:p w14:paraId="7C3DB9E4"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4" w:name="n363"/>
      <w:bookmarkEnd w:id="424"/>
      <w:r>
        <w:rPr>
          <w:color w:val="333333"/>
        </w:rPr>
        <w:t>8. </w:t>
      </w:r>
      <w:hyperlink r:id="rId127" w:anchor="n39" w:tgtFrame="_blank" w:history="1">
        <w:r>
          <w:rPr>
            <w:rStyle w:val="a5"/>
            <w:color w:val="000099"/>
          </w:rPr>
          <w:t>Пункт 12</w:t>
        </w:r>
      </w:hyperlink>
      <w:r>
        <w:rPr>
          <w:color w:val="333333"/>
        </w:rPr>
        <w:t> змін, що вносяться до постанов Кабінету Міністрів України, затверджених постановою Кабінету Міністрів України від 19 лютого 2020 р. № 132 (Офіційний вісник України, 2020 р., № 20, ст. 763).</w:t>
      </w:r>
    </w:p>
    <w:p w14:paraId="671162BA" w14:textId="77777777" w:rsidR="00827454" w:rsidRDefault="00827454" w:rsidP="00827454">
      <w:pPr>
        <w:pStyle w:val="rvps2"/>
        <w:shd w:val="clear" w:color="auto" w:fill="FFFFFF"/>
        <w:spacing w:before="0" w:beforeAutospacing="0" w:after="150" w:afterAutospacing="0"/>
        <w:ind w:firstLine="450"/>
        <w:jc w:val="both"/>
        <w:rPr>
          <w:color w:val="333333"/>
        </w:rPr>
      </w:pPr>
      <w:bookmarkStart w:id="425" w:name="n364"/>
      <w:bookmarkEnd w:id="425"/>
      <w:r>
        <w:rPr>
          <w:color w:val="333333"/>
        </w:rPr>
        <w:t>9. </w:t>
      </w:r>
      <w:hyperlink r:id="rId128" w:anchor="n223" w:tgtFrame="_blank" w:history="1">
        <w:r>
          <w:rPr>
            <w:rStyle w:val="a5"/>
            <w:color w:val="000099"/>
          </w:rPr>
          <w:t>Пункт 6</w:t>
        </w:r>
      </w:hyperlink>
      <w:r>
        <w:rPr>
          <w:color w:val="333333"/>
        </w:rPr>
        <w:t> змін, що вносяться до постанов Кабінету Міністрів України, затверджених постановою Кабінету Міністрів України від 23 грудня 2020 р. № 1313 “Про затвердження Положення про мистецький ліцей” (Офіційний вісник України, 2021 р., № 3, ст. 158).</w:t>
      </w:r>
    </w:p>
    <w:p w14:paraId="7C833D6E" w14:textId="2C7B4346" w:rsidR="00EB2FA2" w:rsidRPr="00827454" w:rsidRDefault="00EB2FA2" w:rsidP="006A56A4">
      <w:pPr>
        <w:rPr>
          <w:bCs/>
          <w:sz w:val="28"/>
          <w:szCs w:val="28"/>
        </w:rPr>
      </w:pPr>
      <w:bookmarkStart w:id="426" w:name="_GoBack"/>
      <w:bookmarkEnd w:id="426"/>
    </w:p>
    <w:sectPr w:rsidR="00EB2FA2" w:rsidRPr="008274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3309C"/>
    <w:multiLevelType w:val="hybridMultilevel"/>
    <w:tmpl w:val="245AF3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BE42500"/>
    <w:multiLevelType w:val="multilevel"/>
    <w:tmpl w:val="0E760888"/>
    <w:lvl w:ilvl="0">
      <w:start w:val="1"/>
      <w:numFmt w:val="decimal"/>
      <w:lvlText w:val="%1."/>
      <w:lvlJc w:val="left"/>
      <w:pPr>
        <w:ind w:left="102" w:hanging="708"/>
      </w:pPr>
      <w:rPr>
        <w:rFonts w:ascii="Times New Roman" w:eastAsia="Times New Roman" w:hAnsi="Times New Roman" w:cs="Times New Roman" w:hint="default"/>
        <w:spacing w:val="0"/>
        <w:w w:val="100"/>
        <w:sz w:val="24"/>
        <w:szCs w:val="28"/>
        <w:lang w:val="uk-UA" w:eastAsia="en-US" w:bidi="ar-SA"/>
      </w:rPr>
    </w:lvl>
    <w:lvl w:ilvl="1">
      <w:start w:val="1"/>
      <w:numFmt w:val="decimal"/>
      <w:lvlText w:val="%1.%2."/>
      <w:lvlJc w:val="left"/>
      <w:pPr>
        <w:ind w:left="102" w:hanging="708"/>
      </w:pPr>
      <w:rPr>
        <w:rFonts w:ascii="Times New Roman" w:eastAsia="Times New Roman" w:hAnsi="Times New Roman" w:cs="Times New Roman" w:hint="default"/>
        <w:w w:val="100"/>
        <w:sz w:val="24"/>
        <w:szCs w:val="28"/>
        <w:lang w:eastAsia="en-US" w:bidi="ar-SA"/>
      </w:rPr>
    </w:lvl>
    <w:lvl w:ilvl="2">
      <w:start w:val="1"/>
      <w:numFmt w:val="decimal"/>
      <w:lvlText w:val="%1.%2.%3."/>
      <w:lvlJc w:val="left"/>
      <w:pPr>
        <w:ind w:left="102" w:hanging="708"/>
      </w:pPr>
      <w:rPr>
        <w:rFonts w:ascii="Times New Roman" w:eastAsia="Times New Roman" w:hAnsi="Times New Roman" w:cs="Times New Roman" w:hint="default"/>
        <w:spacing w:val="-3"/>
        <w:w w:val="100"/>
        <w:sz w:val="28"/>
        <w:szCs w:val="28"/>
        <w:lang w:val="uk-UA" w:eastAsia="en-US" w:bidi="ar-SA"/>
      </w:rPr>
    </w:lvl>
    <w:lvl w:ilvl="3">
      <w:numFmt w:val="bullet"/>
      <w:lvlText w:val="•"/>
      <w:lvlJc w:val="left"/>
      <w:pPr>
        <w:ind w:left="3029" w:hanging="708"/>
      </w:pPr>
      <w:rPr>
        <w:rFonts w:hint="default"/>
        <w:lang w:val="uk-UA" w:eastAsia="en-US" w:bidi="ar-SA"/>
      </w:rPr>
    </w:lvl>
    <w:lvl w:ilvl="4">
      <w:numFmt w:val="bullet"/>
      <w:lvlText w:val="•"/>
      <w:lvlJc w:val="left"/>
      <w:pPr>
        <w:ind w:left="4006" w:hanging="708"/>
      </w:pPr>
      <w:rPr>
        <w:rFonts w:hint="default"/>
        <w:lang w:val="uk-UA" w:eastAsia="en-US" w:bidi="ar-SA"/>
      </w:rPr>
    </w:lvl>
    <w:lvl w:ilvl="5">
      <w:numFmt w:val="bullet"/>
      <w:lvlText w:val="•"/>
      <w:lvlJc w:val="left"/>
      <w:pPr>
        <w:ind w:left="4983" w:hanging="708"/>
      </w:pPr>
      <w:rPr>
        <w:rFonts w:hint="default"/>
        <w:lang w:val="uk-UA" w:eastAsia="en-US" w:bidi="ar-SA"/>
      </w:rPr>
    </w:lvl>
    <w:lvl w:ilvl="6">
      <w:numFmt w:val="bullet"/>
      <w:lvlText w:val="•"/>
      <w:lvlJc w:val="left"/>
      <w:pPr>
        <w:ind w:left="5959" w:hanging="708"/>
      </w:pPr>
      <w:rPr>
        <w:rFonts w:hint="default"/>
        <w:lang w:val="uk-UA" w:eastAsia="en-US" w:bidi="ar-SA"/>
      </w:rPr>
    </w:lvl>
    <w:lvl w:ilvl="7">
      <w:numFmt w:val="bullet"/>
      <w:lvlText w:val="•"/>
      <w:lvlJc w:val="left"/>
      <w:pPr>
        <w:ind w:left="6936" w:hanging="708"/>
      </w:pPr>
      <w:rPr>
        <w:rFonts w:hint="default"/>
        <w:lang w:val="uk-UA" w:eastAsia="en-US" w:bidi="ar-SA"/>
      </w:rPr>
    </w:lvl>
    <w:lvl w:ilvl="8">
      <w:numFmt w:val="bullet"/>
      <w:lvlText w:val="•"/>
      <w:lvlJc w:val="left"/>
      <w:pPr>
        <w:ind w:left="7913" w:hanging="708"/>
      </w:pPr>
      <w:rPr>
        <w:rFonts w:hint="default"/>
        <w:lang w:val="uk-UA" w:eastAsia="en-US" w:bidi="ar-SA"/>
      </w:rPr>
    </w:lvl>
  </w:abstractNum>
  <w:abstractNum w:abstractNumId="2" w15:restartNumberingAfterBreak="0">
    <w:nsid w:val="71BD3722"/>
    <w:multiLevelType w:val="multilevel"/>
    <w:tmpl w:val="98F6AD4E"/>
    <w:lvl w:ilvl="0">
      <w:start w:val="1"/>
      <w:numFmt w:val="decimal"/>
      <w:lvlText w:val="%1."/>
      <w:lvlJc w:val="left"/>
      <w:pPr>
        <w:ind w:left="102" w:hanging="708"/>
      </w:pPr>
      <w:rPr>
        <w:rFonts w:ascii="Times New Roman" w:eastAsia="Times New Roman" w:hAnsi="Times New Roman" w:cs="Times New Roman" w:hint="default"/>
        <w:spacing w:val="0"/>
        <w:w w:val="100"/>
        <w:sz w:val="24"/>
        <w:szCs w:val="28"/>
        <w:lang w:val="uk-UA" w:eastAsia="en-US" w:bidi="ar-SA"/>
      </w:rPr>
    </w:lvl>
    <w:lvl w:ilvl="1">
      <w:start w:val="1"/>
      <w:numFmt w:val="decimal"/>
      <w:lvlText w:val="%1.%2."/>
      <w:lvlJc w:val="left"/>
      <w:pPr>
        <w:ind w:left="102" w:hanging="708"/>
      </w:pPr>
      <w:rPr>
        <w:rFonts w:ascii="Times New Roman" w:eastAsia="Times New Roman" w:hAnsi="Times New Roman" w:cs="Times New Roman" w:hint="default"/>
        <w:b w:val="0"/>
        <w:w w:val="100"/>
        <w:sz w:val="24"/>
        <w:szCs w:val="28"/>
        <w:lang w:val="uk-UA" w:eastAsia="en-US" w:bidi="ar-SA"/>
      </w:rPr>
    </w:lvl>
    <w:lvl w:ilvl="2">
      <w:start w:val="1"/>
      <w:numFmt w:val="decimal"/>
      <w:lvlText w:val="%1.%2.%3."/>
      <w:lvlJc w:val="left"/>
      <w:pPr>
        <w:ind w:left="102" w:hanging="708"/>
      </w:pPr>
      <w:rPr>
        <w:rFonts w:ascii="Times New Roman" w:eastAsia="Times New Roman" w:hAnsi="Times New Roman" w:cs="Times New Roman" w:hint="default"/>
        <w:b w:val="0"/>
        <w:spacing w:val="-3"/>
        <w:w w:val="100"/>
        <w:sz w:val="24"/>
        <w:szCs w:val="28"/>
        <w:lang w:val="uk-UA" w:eastAsia="en-US" w:bidi="ar-SA"/>
      </w:rPr>
    </w:lvl>
    <w:lvl w:ilvl="3">
      <w:numFmt w:val="bullet"/>
      <w:lvlText w:val="•"/>
      <w:lvlJc w:val="left"/>
      <w:pPr>
        <w:ind w:left="3029" w:hanging="708"/>
      </w:pPr>
      <w:rPr>
        <w:rFonts w:hint="default"/>
        <w:lang w:val="uk-UA" w:eastAsia="en-US" w:bidi="ar-SA"/>
      </w:rPr>
    </w:lvl>
    <w:lvl w:ilvl="4">
      <w:numFmt w:val="bullet"/>
      <w:lvlText w:val="•"/>
      <w:lvlJc w:val="left"/>
      <w:pPr>
        <w:ind w:left="4006" w:hanging="708"/>
      </w:pPr>
      <w:rPr>
        <w:rFonts w:hint="default"/>
        <w:lang w:val="uk-UA" w:eastAsia="en-US" w:bidi="ar-SA"/>
      </w:rPr>
    </w:lvl>
    <w:lvl w:ilvl="5">
      <w:numFmt w:val="bullet"/>
      <w:lvlText w:val="•"/>
      <w:lvlJc w:val="left"/>
      <w:pPr>
        <w:ind w:left="4983" w:hanging="708"/>
      </w:pPr>
      <w:rPr>
        <w:rFonts w:hint="default"/>
        <w:lang w:val="uk-UA" w:eastAsia="en-US" w:bidi="ar-SA"/>
      </w:rPr>
    </w:lvl>
    <w:lvl w:ilvl="6">
      <w:numFmt w:val="bullet"/>
      <w:lvlText w:val="•"/>
      <w:lvlJc w:val="left"/>
      <w:pPr>
        <w:ind w:left="5959" w:hanging="708"/>
      </w:pPr>
      <w:rPr>
        <w:rFonts w:hint="default"/>
        <w:lang w:val="uk-UA" w:eastAsia="en-US" w:bidi="ar-SA"/>
      </w:rPr>
    </w:lvl>
    <w:lvl w:ilvl="7">
      <w:numFmt w:val="bullet"/>
      <w:lvlText w:val="•"/>
      <w:lvlJc w:val="left"/>
      <w:pPr>
        <w:ind w:left="6936" w:hanging="708"/>
      </w:pPr>
      <w:rPr>
        <w:rFonts w:hint="default"/>
        <w:lang w:val="uk-UA" w:eastAsia="en-US" w:bidi="ar-SA"/>
      </w:rPr>
    </w:lvl>
    <w:lvl w:ilvl="8">
      <w:numFmt w:val="bullet"/>
      <w:lvlText w:val="•"/>
      <w:lvlJc w:val="left"/>
      <w:pPr>
        <w:ind w:left="7913" w:hanging="708"/>
      </w:pPr>
      <w:rPr>
        <w:rFonts w:hint="default"/>
        <w:lang w:val="uk-UA" w:eastAsia="en-US" w:bidi="ar-SA"/>
      </w:rPr>
    </w:lvl>
  </w:abstractNum>
  <w:abstractNum w:abstractNumId="3" w15:restartNumberingAfterBreak="0">
    <w:nsid w:val="727C4A9F"/>
    <w:multiLevelType w:val="multilevel"/>
    <w:tmpl w:val="3E489B76"/>
    <w:lvl w:ilvl="0">
      <w:start w:val="1"/>
      <w:numFmt w:val="decimal"/>
      <w:lvlText w:val="%1."/>
      <w:lvlJc w:val="left"/>
      <w:pPr>
        <w:ind w:left="360" w:hanging="360"/>
      </w:pPr>
      <w:rPr>
        <w:rFonts w:hint="default"/>
      </w:rPr>
    </w:lvl>
    <w:lvl w:ilvl="1">
      <w:start w:val="1"/>
      <w:numFmt w:val="decimal"/>
      <w:lvlText w:val="%1.%2."/>
      <w:lvlJc w:val="left"/>
      <w:pPr>
        <w:ind w:left="-186" w:hanging="36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2382" w:hanging="1440"/>
      </w:pPr>
      <w:rPr>
        <w:rFonts w:hint="default"/>
      </w:rPr>
    </w:lvl>
    <w:lvl w:ilvl="8">
      <w:start w:val="1"/>
      <w:numFmt w:val="decimal"/>
      <w:lvlText w:val="%1.%2.%3.%4.%5.%6.%7.%8.%9."/>
      <w:lvlJc w:val="left"/>
      <w:pPr>
        <w:ind w:left="-2568" w:hanging="1800"/>
      </w:pPr>
      <w:rPr>
        <w:rFonts w:hint="default"/>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FCE"/>
    <w:rsid w:val="00311984"/>
    <w:rsid w:val="00361FBB"/>
    <w:rsid w:val="00672B84"/>
    <w:rsid w:val="006967FF"/>
    <w:rsid w:val="006A56A4"/>
    <w:rsid w:val="00827454"/>
    <w:rsid w:val="008E40E5"/>
    <w:rsid w:val="00D87FCE"/>
    <w:rsid w:val="00EB2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46D4"/>
  <w15:chartTrackingRefBased/>
  <w15:docId w15:val="{D8DB920C-79F1-44A6-8414-4F401BD1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56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uiPriority w:val="1"/>
    <w:qFormat/>
    <w:rsid w:val="006A56A4"/>
    <w:pPr>
      <w:widowControl w:val="0"/>
      <w:autoSpaceDE w:val="0"/>
      <w:autoSpaceDN w:val="0"/>
      <w:ind w:left="122"/>
      <w:outlineLvl w:val="1"/>
    </w:pPr>
    <w:rPr>
      <w:b/>
      <w:bCs/>
      <w:sz w:val="28"/>
      <w:szCs w:val="28"/>
      <w:lang w:val="uk-UA" w:eastAsia="en-US"/>
    </w:rPr>
  </w:style>
  <w:style w:type="paragraph" w:styleId="a3">
    <w:name w:val="Body Text"/>
    <w:basedOn w:val="a"/>
    <w:link w:val="a4"/>
    <w:uiPriority w:val="1"/>
    <w:qFormat/>
    <w:rsid w:val="006A56A4"/>
    <w:pPr>
      <w:widowControl w:val="0"/>
      <w:autoSpaceDE w:val="0"/>
      <w:autoSpaceDN w:val="0"/>
      <w:ind w:left="122" w:firstLine="708"/>
      <w:jc w:val="both"/>
    </w:pPr>
    <w:rPr>
      <w:sz w:val="28"/>
      <w:szCs w:val="28"/>
      <w:lang w:val="uk-UA" w:eastAsia="en-US"/>
    </w:rPr>
  </w:style>
  <w:style w:type="character" w:customStyle="1" w:styleId="a4">
    <w:name w:val="Основний текст Знак"/>
    <w:basedOn w:val="a0"/>
    <w:link w:val="a3"/>
    <w:uiPriority w:val="1"/>
    <w:rsid w:val="006A56A4"/>
    <w:rPr>
      <w:rFonts w:ascii="Times New Roman" w:eastAsia="Times New Roman" w:hAnsi="Times New Roman" w:cs="Times New Roman"/>
      <w:sz w:val="28"/>
      <w:szCs w:val="28"/>
      <w:lang w:val="uk-UA"/>
    </w:rPr>
  </w:style>
  <w:style w:type="character" w:styleId="a5">
    <w:name w:val="Hyperlink"/>
    <w:uiPriority w:val="99"/>
    <w:semiHidden/>
    <w:rsid w:val="006A56A4"/>
    <w:rPr>
      <w:rFonts w:cs="Times New Roman"/>
      <w:color w:val="0000FF"/>
      <w:u w:val="single"/>
    </w:rPr>
  </w:style>
  <w:style w:type="paragraph" w:styleId="a6">
    <w:name w:val="List Paragraph"/>
    <w:basedOn w:val="a"/>
    <w:uiPriority w:val="34"/>
    <w:qFormat/>
    <w:rsid w:val="006A56A4"/>
    <w:pPr>
      <w:widowControl w:val="0"/>
      <w:autoSpaceDE w:val="0"/>
      <w:autoSpaceDN w:val="0"/>
      <w:ind w:left="122" w:right="201" w:firstLine="708"/>
      <w:jc w:val="both"/>
    </w:pPr>
    <w:rPr>
      <w:sz w:val="22"/>
      <w:szCs w:val="22"/>
      <w:lang w:val="uk-UA" w:eastAsia="en-US"/>
    </w:rPr>
  </w:style>
  <w:style w:type="table" w:styleId="a7">
    <w:name w:val="Table Grid"/>
    <w:basedOn w:val="a1"/>
    <w:rsid w:val="00361F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Заголовок №1_"/>
    <w:link w:val="10"/>
    <w:locked/>
    <w:rsid w:val="00311984"/>
    <w:rPr>
      <w:sz w:val="34"/>
      <w:shd w:val="clear" w:color="auto" w:fill="FFFFFF"/>
    </w:rPr>
  </w:style>
  <w:style w:type="paragraph" w:customStyle="1" w:styleId="10">
    <w:name w:val="Заголовок №1"/>
    <w:basedOn w:val="a"/>
    <w:link w:val="1"/>
    <w:rsid w:val="00311984"/>
    <w:pPr>
      <w:widowControl w:val="0"/>
      <w:shd w:val="clear" w:color="auto" w:fill="FFFFFF"/>
      <w:spacing w:after="180"/>
      <w:ind w:firstLine="240"/>
      <w:outlineLvl w:val="0"/>
    </w:pPr>
    <w:rPr>
      <w:rFonts w:asciiTheme="minorHAnsi" w:eastAsiaTheme="minorHAnsi" w:hAnsiTheme="minorHAnsi" w:cstheme="minorBidi"/>
      <w:sz w:val="34"/>
      <w:szCs w:val="22"/>
      <w:lang w:eastAsia="en-US"/>
    </w:rPr>
  </w:style>
  <w:style w:type="character" w:customStyle="1" w:styleId="3">
    <w:name w:val="Заголовок №3_"/>
    <w:link w:val="30"/>
    <w:locked/>
    <w:rsid w:val="00311984"/>
    <w:rPr>
      <w:sz w:val="28"/>
      <w:shd w:val="clear" w:color="auto" w:fill="FFFFFF"/>
    </w:rPr>
  </w:style>
  <w:style w:type="paragraph" w:customStyle="1" w:styleId="30">
    <w:name w:val="Заголовок №3"/>
    <w:basedOn w:val="a"/>
    <w:link w:val="3"/>
    <w:rsid w:val="00311984"/>
    <w:pPr>
      <w:widowControl w:val="0"/>
      <w:shd w:val="clear" w:color="auto" w:fill="FFFFFF"/>
      <w:spacing w:line="218" w:lineRule="auto"/>
      <w:jc w:val="center"/>
      <w:outlineLvl w:val="2"/>
    </w:pPr>
    <w:rPr>
      <w:rFonts w:asciiTheme="minorHAnsi" w:eastAsiaTheme="minorHAnsi" w:hAnsiTheme="minorHAnsi" w:cstheme="minorBidi"/>
      <w:sz w:val="28"/>
      <w:szCs w:val="22"/>
      <w:lang w:eastAsia="en-US"/>
    </w:rPr>
  </w:style>
  <w:style w:type="paragraph" w:customStyle="1" w:styleId="msonormal0">
    <w:name w:val="msonormal"/>
    <w:basedOn w:val="a"/>
    <w:rsid w:val="00827454"/>
    <w:pPr>
      <w:spacing w:before="100" w:beforeAutospacing="1" w:after="100" w:afterAutospacing="1"/>
    </w:pPr>
  </w:style>
  <w:style w:type="paragraph" w:customStyle="1" w:styleId="rvps7">
    <w:name w:val="rvps7"/>
    <w:basedOn w:val="a"/>
    <w:rsid w:val="00827454"/>
    <w:pPr>
      <w:spacing w:before="100" w:beforeAutospacing="1" w:after="100" w:afterAutospacing="1"/>
    </w:pPr>
  </w:style>
  <w:style w:type="paragraph" w:customStyle="1" w:styleId="rvps17">
    <w:name w:val="rvps17"/>
    <w:basedOn w:val="a"/>
    <w:rsid w:val="00827454"/>
    <w:pPr>
      <w:spacing w:before="100" w:beforeAutospacing="1" w:after="100" w:afterAutospacing="1"/>
    </w:pPr>
  </w:style>
  <w:style w:type="character" w:customStyle="1" w:styleId="rvts23">
    <w:name w:val="rvts23"/>
    <w:basedOn w:val="a0"/>
    <w:rsid w:val="00827454"/>
  </w:style>
  <w:style w:type="character" w:customStyle="1" w:styleId="rvts64">
    <w:name w:val="rvts64"/>
    <w:basedOn w:val="a0"/>
    <w:rsid w:val="00827454"/>
  </w:style>
  <w:style w:type="character" w:customStyle="1" w:styleId="rvts9">
    <w:name w:val="rvts9"/>
    <w:basedOn w:val="a0"/>
    <w:rsid w:val="00827454"/>
  </w:style>
  <w:style w:type="paragraph" w:customStyle="1" w:styleId="rvps6">
    <w:name w:val="rvps6"/>
    <w:basedOn w:val="a"/>
    <w:rsid w:val="00827454"/>
    <w:pPr>
      <w:spacing w:before="100" w:beforeAutospacing="1" w:after="100" w:afterAutospacing="1"/>
    </w:pPr>
  </w:style>
  <w:style w:type="character" w:styleId="a8">
    <w:name w:val="Emphasis"/>
    <w:basedOn w:val="a0"/>
    <w:uiPriority w:val="20"/>
    <w:qFormat/>
    <w:rsid w:val="00827454"/>
    <w:rPr>
      <w:i/>
      <w:iCs/>
    </w:rPr>
  </w:style>
  <w:style w:type="paragraph" w:customStyle="1" w:styleId="rvps18">
    <w:name w:val="rvps18"/>
    <w:basedOn w:val="a"/>
    <w:rsid w:val="00827454"/>
    <w:pPr>
      <w:spacing w:before="100" w:beforeAutospacing="1" w:after="100" w:afterAutospacing="1"/>
    </w:pPr>
  </w:style>
  <w:style w:type="character" w:styleId="a9">
    <w:name w:val="FollowedHyperlink"/>
    <w:basedOn w:val="a0"/>
    <w:uiPriority w:val="99"/>
    <w:semiHidden/>
    <w:unhideWhenUsed/>
    <w:rsid w:val="00827454"/>
    <w:rPr>
      <w:color w:val="800080"/>
      <w:u w:val="single"/>
    </w:rPr>
  </w:style>
  <w:style w:type="paragraph" w:customStyle="1" w:styleId="rvps2">
    <w:name w:val="rvps2"/>
    <w:basedOn w:val="a"/>
    <w:rsid w:val="00827454"/>
    <w:pPr>
      <w:spacing w:before="100" w:beforeAutospacing="1" w:after="100" w:afterAutospacing="1"/>
    </w:pPr>
  </w:style>
  <w:style w:type="character" w:customStyle="1" w:styleId="rvts52">
    <w:name w:val="rvts52"/>
    <w:basedOn w:val="a0"/>
    <w:rsid w:val="00827454"/>
  </w:style>
  <w:style w:type="character" w:customStyle="1" w:styleId="rvts37">
    <w:name w:val="rvts37"/>
    <w:basedOn w:val="a0"/>
    <w:rsid w:val="00827454"/>
  </w:style>
  <w:style w:type="character" w:customStyle="1" w:styleId="rvts46">
    <w:name w:val="rvts46"/>
    <w:basedOn w:val="a0"/>
    <w:rsid w:val="00827454"/>
  </w:style>
  <w:style w:type="paragraph" w:customStyle="1" w:styleId="rvps4">
    <w:name w:val="rvps4"/>
    <w:basedOn w:val="a"/>
    <w:rsid w:val="00827454"/>
    <w:pPr>
      <w:spacing w:before="100" w:beforeAutospacing="1" w:after="100" w:afterAutospacing="1"/>
    </w:pPr>
  </w:style>
  <w:style w:type="character" w:customStyle="1" w:styleId="rvts44">
    <w:name w:val="rvts44"/>
    <w:basedOn w:val="a0"/>
    <w:rsid w:val="00827454"/>
  </w:style>
  <w:style w:type="paragraph" w:customStyle="1" w:styleId="rvps15">
    <w:name w:val="rvps15"/>
    <w:basedOn w:val="a"/>
    <w:rsid w:val="00827454"/>
    <w:pPr>
      <w:spacing w:before="100" w:beforeAutospacing="1" w:after="100" w:afterAutospacing="1"/>
    </w:pPr>
  </w:style>
  <w:style w:type="paragraph" w:customStyle="1" w:styleId="rvps8">
    <w:name w:val="rvps8"/>
    <w:basedOn w:val="a"/>
    <w:rsid w:val="00827454"/>
    <w:pPr>
      <w:spacing w:before="100" w:beforeAutospacing="1" w:after="100" w:afterAutospacing="1"/>
    </w:pPr>
  </w:style>
  <w:style w:type="paragraph" w:customStyle="1" w:styleId="rvps14">
    <w:name w:val="rvps14"/>
    <w:basedOn w:val="a"/>
    <w:rsid w:val="00827454"/>
    <w:pPr>
      <w:spacing w:before="100" w:beforeAutospacing="1" w:after="100" w:afterAutospacing="1"/>
    </w:pPr>
  </w:style>
  <w:style w:type="paragraph" w:customStyle="1" w:styleId="rvps12">
    <w:name w:val="rvps12"/>
    <w:basedOn w:val="a"/>
    <w:rsid w:val="00827454"/>
    <w:pPr>
      <w:spacing w:before="100" w:beforeAutospacing="1" w:after="100" w:afterAutospacing="1"/>
    </w:pPr>
  </w:style>
  <w:style w:type="paragraph" w:customStyle="1" w:styleId="rvps11">
    <w:name w:val="rvps11"/>
    <w:basedOn w:val="a"/>
    <w:rsid w:val="00827454"/>
    <w:pPr>
      <w:spacing w:before="100" w:beforeAutospacing="1" w:after="100" w:afterAutospacing="1"/>
    </w:pPr>
  </w:style>
  <w:style w:type="character" w:customStyle="1" w:styleId="rvts82">
    <w:name w:val="rvts82"/>
    <w:basedOn w:val="a0"/>
    <w:rsid w:val="00827454"/>
  </w:style>
  <w:style w:type="paragraph" w:styleId="aa">
    <w:name w:val="Normal (Web)"/>
    <w:basedOn w:val="a"/>
    <w:uiPriority w:val="99"/>
    <w:semiHidden/>
    <w:unhideWhenUsed/>
    <w:rsid w:val="00827454"/>
    <w:pPr>
      <w:spacing w:before="100" w:beforeAutospacing="1" w:after="100" w:afterAutospacing="1"/>
    </w:pPr>
  </w:style>
  <w:style w:type="character" w:customStyle="1" w:styleId="rvts15">
    <w:name w:val="rvts15"/>
    <w:basedOn w:val="a0"/>
    <w:rsid w:val="00827454"/>
  </w:style>
  <w:style w:type="paragraph" w:customStyle="1" w:styleId="rvps3">
    <w:name w:val="rvps3"/>
    <w:basedOn w:val="a"/>
    <w:rsid w:val="00827454"/>
    <w:pPr>
      <w:spacing w:before="100" w:beforeAutospacing="1" w:after="100" w:afterAutospacing="1"/>
    </w:pPr>
  </w:style>
  <w:style w:type="character" w:customStyle="1" w:styleId="rvts11">
    <w:name w:val="rvts11"/>
    <w:basedOn w:val="a0"/>
    <w:rsid w:val="00827454"/>
  </w:style>
  <w:style w:type="character" w:customStyle="1" w:styleId="rvts13">
    <w:name w:val="rvts13"/>
    <w:basedOn w:val="a0"/>
    <w:rsid w:val="00827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584730">
      <w:bodyDiv w:val="1"/>
      <w:marLeft w:val="0"/>
      <w:marRight w:val="0"/>
      <w:marTop w:val="0"/>
      <w:marBottom w:val="0"/>
      <w:divBdr>
        <w:top w:val="none" w:sz="0" w:space="0" w:color="auto"/>
        <w:left w:val="none" w:sz="0" w:space="0" w:color="auto"/>
        <w:bottom w:val="none" w:sz="0" w:space="0" w:color="auto"/>
        <w:right w:val="none" w:sz="0" w:space="0" w:color="auto"/>
      </w:divBdr>
    </w:div>
    <w:div w:id="1705405184">
      <w:bodyDiv w:val="1"/>
      <w:marLeft w:val="0"/>
      <w:marRight w:val="0"/>
      <w:marTop w:val="0"/>
      <w:marBottom w:val="0"/>
      <w:divBdr>
        <w:top w:val="none" w:sz="0" w:space="0" w:color="auto"/>
        <w:left w:val="none" w:sz="0" w:space="0" w:color="auto"/>
        <w:bottom w:val="none" w:sz="0" w:space="0" w:color="auto"/>
        <w:right w:val="none" w:sz="0" w:space="0" w:color="auto"/>
      </w:divBdr>
    </w:div>
    <w:div w:id="1792745534">
      <w:bodyDiv w:val="1"/>
      <w:marLeft w:val="0"/>
      <w:marRight w:val="0"/>
      <w:marTop w:val="0"/>
      <w:marBottom w:val="0"/>
      <w:divBdr>
        <w:top w:val="none" w:sz="0" w:space="0" w:color="auto"/>
        <w:left w:val="none" w:sz="0" w:space="0" w:color="auto"/>
        <w:bottom w:val="none" w:sz="0" w:space="0" w:color="auto"/>
        <w:right w:val="none" w:sz="0" w:space="0" w:color="auto"/>
      </w:divBdr>
      <w:divsChild>
        <w:div w:id="287976394">
          <w:marLeft w:val="0"/>
          <w:marRight w:val="0"/>
          <w:marTop w:val="0"/>
          <w:marBottom w:val="150"/>
          <w:divBdr>
            <w:top w:val="none" w:sz="0" w:space="0" w:color="auto"/>
            <w:left w:val="none" w:sz="0" w:space="0" w:color="auto"/>
            <w:bottom w:val="none" w:sz="0" w:space="0" w:color="auto"/>
            <w:right w:val="none" w:sz="0" w:space="0" w:color="auto"/>
          </w:divBdr>
        </w:div>
        <w:div w:id="835995070">
          <w:marLeft w:val="0"/>
          <w:marRight w:val="0"/>
          <w:marTop w:val="0"/>
          <w:marBottom w:val="150"/>
          <w:divBdr>
            <w:top w:val="none" w:sz="0" w:space="0" w:color="auto"/>
            <w:left w:val="none" w:sz="0" w:space="0" w:color="auto"/>
            <w:bottom w:val="none" w:sz="0" w:space="0" w:color="auto"/>
            <w:right w:val="none" w:sz="0" w:space="0" w:color="auto"/>
          </w:divBdr>
        </w:div>
        <w:div w:id="98762917">
          <w:marLeft w:val="0"/>
          <w:marRight w:val="0"/>
          <w:marTop w:val="150"/>
          <w:marBottom w:val="150"/>
          <w:divBdr>
            <w:top w:val="none" w:sz="0" w:space="0" w:color="auto"/>
            <w:left w:val="none" w:sz="0" w:space="0" w:color="auto"/>
            <w:bottom w:val="none" w:sz="0" w:space="0" w:color="auto"/>
            <w:right w:val="none" w:sz="0" w:space="0" w:color="auto"/>
          </w:divBdr>
        </w:div>
        <w:div w:id="101145253">
          <w:marLeft w:val="0"/>
          <w:marRight w:val="0"/>
          <w:marTop w:val="150"/>
          <w:marBottom w:val="150"/>
          <w:divBdr>
            <w:top w:val="none" w:sz="0" w:space="0" w:color="auto"/>
            <w:left w:val="none" w:sz="0" w:space="0" w:color="auto"/>
            <w:bottom w:val="none" w:sz="0" w:space="0" w:color="auto"/>
            <w:right w:val="none" w:sz="0" w:space="0" w:color="auto"/>
          </w:divBdr>
        </w:div>
        <w:div w:id="18043496">
          <w:marLeft w:val="0"/>
          <w:marRight w:val="0"/>
          <w:marTop w:val="150"/>
          <w:marBottom w:val="150"/>
          <w:divBdr>
            <w:top w:val="none" w:sz="0" w:space="0" w:color="auto"/>
            <w:left w:val="none" w:sz="0" w:space="0" w:color="auto"/>
            <w:bottom w:val="none" w:sz="0" w:space="0" w:color="auto"/>
            <w:right w:val="none" w:sz="0" w:space="0" w:color="auto"/>
          </w:divBdr>
        </w:div>
        <w:div w:id="425539648">
          <w:marLeft w:val="0"/>
          <w:marRight w:val="0"/>
          <w:marTop w:val="150"/>
          <w:marBottom w:val="150"/>
          <w:divBdr>
            <w:top w:val="none" w:sz="0" w:space="0" w:color="auto"/>
            <w:left w:val="none" w:sz="0" w:space="0" w:color="auto"/>
            <w:bottom w:val="none" w:sz="0" w:space="0" w:color="auto"/>
            <w:right w:val="none" w:sz="0" w:space="0" w:color="auto"/>
          </w:divBdr>
        </w:div>
        <w:div w:id="1595894380">
          <w:marLeft w:val="0"/>
          <w:marRight w:val="0"/>
          <w:marTop w:val="150"/>
          <w:marBottom w:val="150"/>
          <w:divBdr>
            <w:top w:val="none" w:sz="0" w:space="0" w:color="auto"/>
            <w:left w:val="none" w:sz="0" w:space="0" w:color="auto"/>
            <w:bottom w:val="none" w:sz="0" w:space="0" w:color="auto"/>
            <w:right w:val="none" w:sz="0" w:space="0" w:color="auto"/>
          </w:divBdr>
        </w:div>
        <w:div w:id="958024838">
          <w:marLeft w:val="0"/>
          <w:marRight w:val="0"/>
          <w:marTop w:val="150"/>
          <w:marBottom w:val="150"/>
          <w:divBdr>
            <w:top w:val="none" w:sz="0" w:space="0" w:color="auto"/>
            <w:left w:val="none" w:sz="0" w:space="0" w:color="auto"/>
            <w:bottom w:val="none" w:sz="0" w:space="0" w:color="auto"/>
            <w:right w:val="none" w:sz="0" w:space="0" w:color="auto"/>
          </w:divBdr>
        </w:div>
        <w:div w:id="1117604862">
          <w:marLeft w:val="0"/>
          <w:marRight w:val="0"/>
          <w:marTop w:val="0"/>
          <w:marBottom w:val="150"/>
          <w:divBdr>
            <w:top w:val="none" w:sz="0" w:space="0" w:color="auto"/>
            <w:left w:val="none" w:sz="0" w:space="0" w:color="auto"/>
            <w:bottom w:val="none" w:sz="0" w:space="0" w:color="auto"/>
            <w:right w:val="none" w:sz="0" w:space="0" w:color="auto"/>
          </w:divBdr>
        </w:div>
        <w:div w:id="2090958769">
          <w:marLeft w:val="0"/>
          <w:marRight w:val="0"/>
          <w:marTop w:val="150"/>
          <w:marBottom w:val="150"/>
          <w:divBdr>
            <w:top w:val="none" w:sz="0" w:space="0" w:color="auto"/>
            <w:left w:val="none" w:sz="0" w:space="0" w:color="auto"/>
            <w:bottom w:val="none" w:sz="0" w:space="0" w:color="auto"/>
            <w:right w:val="none" w:sz="0" w:space="0" w:color="auto"/>
          </w:divBdr>
        </w:div>
        <w:div w:id="11689321">
          <w:marLeft w:val="0"/>
          <w:marRight w:val="0"/>
          <w:marTop w:val="0"/>
          <w:marBottom w:val="150"/>
          <w:divBdr>
            <w:top w:val="none" w:sz="0" w:space="0" w:color="auto"/>
            <w:left w:val="none" w:sz="0" w:space="0" w:color="auto"/>
            <w:bottom w:val="none" w:sz="0" w:space="0" w:color="auto"/>
            <w:right w:val="none" w:sz="0" w:space="0" w:color="auto"/>
          </w:divBdr>
        </w:div>
        <w:div w:id="679283904">
          <w:marLeft w:val="0"/>
          <w:marRight w:val="0"/>
          <w:marTop w:val="150"/>
          <w:marBottom w:val="150"/>
          <w:divBdr>
            <w:top w:val="none" w:sz="0" w:space="0" w:color="auto"/>
            <w:left w:val="none" w:sz="0" w:space="0" w:color="auto"/>
            <w:bottom w:val="none" w:sz="0" w:space="0" w:color="auto"/>
            <w:right w:val="none" w:sz="0" w:space="0" w:color="auto"/>
          </w:divBdr>
        </w:div>
        <w:div w:id="1486437112">
          <w:marLeft w:val="0"/>
          <w:marRight w:val="0"/>
          <w:marTop w:val="0"/>
          <w:marBottom w:val="150"/>
          <w:divBdr>
            <w:top w:val="none" w:sz="0" w:space="0" w:color="auto"/>
            <w:left w:val="none" w:sz="0" w:space="0" w:color="auto"/>
            <w:bottom w:val="none" w:sz="0" w:space="0" w:color="auto"/>
            <w:right w:val="none" w:sz="0" w:space="0" w:color="auto"/>
          </w:divBdr>
        </w:div>
        <w:div w:id="1576864155">
          <w:marLeft w:val="0"/>
          <w:marRight w:val="0"/>
          <w:marTop w:val="150"/>
          <w:marBottom w:val="150"/>
          <w:divBdr>
            <w:top w:val="none" w:sz="0" w:space="0" w:color="auto"/>
            <w:left w:val="none" w:sz="0" w:space="0" w:color="auto"/>
            <w:bottom w:val="none" w:sz="0" w:space="0" w:color="auto"/>
            <w:right w:val="none" w:sz="0" w:space="0" w:color="auto"/>
          </w:divBdr>
        </w:div>
        <w:div w:id="320037432">
          <w:marLeft w:val="0"/>
          <w:marRight w:val="0"/>
          <w:marTop w:val="0"/>
          <w:marBottom w:val="150"/>
          <w:divBdr>
            <w:top w:val="none" w:sz="0" w:space="0" w:color="auto"/>
            <w:left w:val="none" w:sz="0" w:space="0" w:color="auto"/>
            <w:bottom w:val="none" w:sz="0" w:space="0" w:color="auto"/>
            <w:right w:val="none" w:sz="0" w:space="0" w:color="auto"/>
          </w:divBdr>
        </w:div>
        <w:div w:id="2124306568">
          <w:marLeft w:val="0"/>
          <w:marRight w:val="0"/>
          <w:marTop w:val="150"/>
          <w:marBottom w:val="150"/>
          <w:divBdr>
            <w:top w:val="none" w:sz="0" w:space="0" w:color="auto"/>
            <w:left w:val="none" w:sz="0" w:space="0" w:color="auto"/>
            <w:bottom w:val="none" w:sz="0" w:space="0" w:color="auto"/>
            <w:right w:val="none" w:sz="0" w:space="0" w:color="auto"/>
          </w:divBdr>
        </w:div>
        <w:div w:id="1953633543">
          <w:marLeft w:val="0"/>
          <w:marRight w:val="0"/>
          <w:marTop w:val="0"/>
          <w:marBottom w:val="150"/>
          <w:divBdr>
            <w:top w:val="none" w:sz="0" w:space="0" w:color="auto"/>
            <w:left w:val="none" w:sz="0" w:space="0" w:color="auto"/>
            <w:bottom w:val="none" w:sz="0" w:space="0" w:color="auto"/>
            <w:right w:val="none" w:sz="0" w:space="0" w:color="auto"/>
          </w:divBdr>
        </w:div>
        <w:div w:id="670177915">
          <w:marLeft w:val="0"/>
          <w:marRight w:val="0"/>
          <w:marTop w:val="150"/>
          <w:marBottom w:val="150"/>
          <w:divBdr>
            <w:top w:val="none" w:sz="0" w:space="0" w:color="auto"/>
            <w:left w:val="none" w:sz="0" w:space="0" w:color="auto"/>
            <w:bottom w:val="none" w:sz="0" w:space="0" w:color="auto"/>
            <w:right w:val="none" w:sz="0" w:space="0" w:color="auto"/>
          </w:divBdr>
        </w:div>
        <w:div w:id="1950234124">
          <w:marLeft w:val="0"/>
          <w:marRight w:val="0"/>
          <w:marTop w:val="0"/>
          <w:marBottom w:val="150"/>
          <w:divBdr>
            <w:top w:val="none" w:sz="0" w:space="0" w:color="auto"/>
            <w:left w:val="none" w:sz="0" w:space="0" w:color="auto"/>
            <w:bottom w:val="none" w:sz="0" w:space="0" w:color="auto"/>
            <w:right w:val="none" w:sz="0" w:space="0" w:color="auto"/>
          </w:divBdr>
        </w:div>
        <w:div w:id="2043246893">
          <w:marLeft w:val="0"/>
          <w:marRight w:val="0"/>
          <w:marTop w:val="0"/>
          <w:marBottom w:val="150"/>
          <w:divBdr>
            <w:top w:val="none" w:sz="0" w:space="0" w:color="auto"/>
            <w:left w:val="none" w:sz="0" w:space="0" w:color="auto"/>
            <w:bottom w:val="none" w:sz="0" w:space="0" w:color="auto"/>
            <w:right w:val="none" w:sz="0" w:space="0" w:color="auto"/>
          </w:divBdr>
        </w:div>
        <w:div w:id="668292174">
          <w:marLeft w:val="0"/>
          <w:marRight w:val="0"/>
          <w:marTop w:val="0"/>
          <w:marBottom w:val="150"/>
          <w:divBdr>
            <w:top w:val="none" w:sz="0" w:space="0" w:color="auto"/>
            <w:left w:val="none" w:sz="0" w:space="0" w:color="auto"/>
            <w:bottom w:val="none" w:sz="0" w:space="0" w:color="auto"/>
            <w:right w:val="none" w:sz="0" w:space="0" w:color="auto"/>
          </w:divBdr>
        </w:div>
        <w:div w:id="1758406207">
          <w:marLeft w:val="0"/>
          <w:marRight w:val="0"/>
          <w:marTop w:val="150"/>
          <w:marBottom w:val="150"/>
          <w:divBdr>
            <w:top w:val="none" w:sz="0" w:space="0" w:color="auto"/>
            <w:left w:val="none" w:sz="0" w:space="0" w:color="auto"/>
            <w:bottom w:val="none" w:sz="0" w:space="0" w:color="auto"/>
            <w:right w:val="none" w:sz="0" w:space="0" w:color="auto"/>
          </w:divBdr>
        </w:div>
        <w:div w:id="1192691889">
          <w:marLeft w:val="0"/>
          <w:marRight w:val="0"/>
          <w:marTop w:val="0"/>
          <w:marBottom w:val="150"/>
          <w:divBdr>
            <w:top w:val="none" w:sz="0" w:space="0" w:color="auto"/>
            <w:left w:val="none" w:sz="0" w:space="0" w:color="auto"/>
            <w:bottom w:val="none" w:sz="0" w:space="0" w:color="auto"/>
            <w:right w:val="none" w:sz="0" w:space="0" w:color="auto"/>
          </w:divBdr>
        </w:div>
        <w:div w:id="1456020849">
          <w:marLeft w:val="0"/>
          <w:marRight w:val="0"/>
          <w:marTop w:val="150"/>
          <w:marBottom w:val="150"/>
          <w:divBdr>
            <w:top w:val="none" w:sz="0" w:space="0" w:color="auto"/>
            <w:left w:val="none" w:sz="0" w:space="0" w:color="auto"/>
            <w:bottom w:val="none" w:sz="0" w:space="0" w:color="auto"/>
            <w:right w:val="none" w:sz="0" w:space="0" w:color="auto"/>
          </w:divBdr>
        </w:div>
        <w:div w:id="2037733329">
          <w:marLeft w:val="0"/>
          <w:marRight w:val="0"/>
          <w:marTop w:val="0"/>
          <w:marBottom w:val="150"/>
          <w:divBdr>
            <w:top w:val="none" w:sz="0" w:space="0" w:color="auto"/>
            <w:left w:val="none" w:sz="0" w:space="0" w:color="auto"/>
            <w:bottom w:val="none" w:sz="0" w:space="0" w:color="auto"/>
            <w:right w:val="none" w:sz="0" w:space="0" w:color="auto"/>
          </w:divBdr>
        </w:div>
        <w:div w:id="1706253734">
          <w:marLeft w:val="0"/>
          <w:marRight w:val="0"/>
          <w:marTop w:val="150"/>
          <w:marBottom w:val="150"/>
          <w:divBdr>
            <w:top w:val="none" w:sz="0" w:space="0" w:color="auto"/>
            <w:left w:val="none" w:sz="0" w:space="0" w:color="auto"/>
            <w:bottom w:val="none" w:sz="0" w:space="0" w:color="auto"/>
            <w:right w:val="none" w:sz="0" w:space="0" w:color="auto"/>
          </w:divBdr>
        </w:div>
        <w:div w:id="1628270041">
          <w:marLeft w:val="0"/>
          <w:marRight w:val="0"/>
          <w:marTop w:val="0"/>
          <w:marBottom w:val="150"/>
          <w:divBdr>
            <w:top w:val="none" w:sz="0" w:space="0" w:color="auto"/>
            <w:left w:val="none" w:sz="0" w:space="0" w:color="auto"/>
            <w:bottom w:val="none" w:sz="0" w:space="0" w:color="auto"/>
            <w:right w:val="none" w:sz="0" w:space="0" w:color="auto"/>
          </w:divBdr>
        </w:div>
        <w:div w:id="927615718">
          <w:marLeft w:val="0"/>
          <w:marRight w:val="0"/>
          <w:marTop w:val="150"/>
          <w:marBottom w:val="150"/>
          <w:divBdr>
            <w:top w:val="none" w:sz="0" w:space="0" w:color="auto"/>
            <w:left w:val="none" w:sz="0" w:space="0" w:color="auto"/>
            <w:bottom w:val="none" w:sz="0" w:space="0" w:color="auto"/>
            <w:right w:val="none" w:sz="0" w:space="0" w:color="auto"/>
          </w:divBdr>
        </w:div>
        <w:div w:id="1556314836">
          <w:marLeft w:val="0"/>
          <w:marRight w:val="0"/>
          <w:marTop w:val="0"/>
          <w:marBottom w:val="150"/>
          <w:divBdr>
            <w:top w:val="none" w:sz="0" w:space="0" w:color="auto"/>
            <w:left w:val="none" w:sz="0" w:space="0" w:color="auto"/>
            <w:bottom w:val="none" w:sz="0" w:space="0" w:color="auto"/>
            <w:right w:val="none" w:sz="0" w:space="0" w:color="auto"/>
          </w:divBdr>
        </w:div>
        <w:div w:id="1683622551">
          <w:marLeft w:val="0"/>
          <w:marRight w:val="0"/>
          <w:marTop w:val="150"/>
          <w:marBottom w:val="150"/>
          <w:divBdr>
            <w:top w:val="none" w:sz="0" w:space="0" w:color="auto"/>
            <w:left w:val="none" w:sz="0" w:space="0" w:color="auto"/>
            <w:bottom w:val="none" w:sz="0" w:space="0" w:color="auto"/>
            <w:right w:val="none" w:sz="0" w:space="0" w:color="auto"/>
          </w:divBdr>
        </w:div>
        <w:div w:id="1473712986">
          <w:marLeft w:val="0"/>
          <w:marRight w:val="0"/>
          <w:marTop w:val="0"/>
          <w:marBottom w:val="150"/>
          <w:divBdr>
            <w:top w:val="none" w:sz="0" w:space="0" w:color="auto"/>
            <w:left w:val="none" w:sz="0" w:space="0" w:color="auto"/>
            <w:bottom w:val="none" w:sz="0" w:space="0" w:color="auto"/>
            <w:right w:val="none" w:sz="0" w:space="0" w:color="auto"/>
          </w:divBdr>
        </w:div>
        <w:div w:id="563949448">
          <w:marLeft w:val="0"/>
          <w:marRight w:val="0"/>
          <w:marTop w:val="0"/>
          <w:marBottom w:val="150"/>
          <w:divBdr>
            <w:top w:val="none" w:sz="0" w:space="0" w:color="auto"/>
            <w:left w:val="none" w:sz="0" w:space="0" w:color="auto"/>
            <w:bottom w:val="none" w:sz="0" w:space="0" w:color="auto"/>
            <w:right w:val="none" w:sz="0" w:space="0" w:color="auto"/>
          </w:divBdr>
        </w:div>
        <w:div w:id="966929468">
          <w:marLeft w:val="0"/>
          <w:marRight w:val="0"/>
          <w:marTop w:val="150"/>
          <w:marBottom w:val="150"/>
          <w:divBdr>
            <w:top w:val="none" w:sz="0" w:space="0" w:color="auto"/>
            <w:left w:val="none" w:sz="0" w:space="0" w:color="auto"/>
            <w:bottom w:val="none" w:sz="0" w:space="0" w:color="auto"/>
            <w:right w:val="none" w:sz="0" w:space="0" w:color="auto"/>
          </w:divBdr>
        </w:div>
        <w:div w:id="485391517">
          <w:marLeft w:val="0"/>
          <w:marRight w:val="0"/>
          <w:marTop w:val="0"/>
          <w:marBottom w:val="150"/>
          <w:divBdr>
            <w:top w:val="none" w:sz="0" w:space="0" w:color="auto"/>
            <w:left w:val="none" w:sz="0" w:space="0" w:color="auto"/>
            <w:bottom w:val="none" w:sz="0" w:space="0" w:color="auto"/>
            <w:right w:val="none" w:sz="0" w:space="0" w:color="auto"/>
          </w:divBdr>
        </w:div>
        <w:div w:id="663822320">
          <w:marLeft w:val="0"/>
          <w:marRight w:val="0"/>
          <w:marTop w:val="150"/>
          <w:marBottom w:val="150"/>
          <w:divBdr>
            <w:top w:val="none" w:sz="0" w:space="0" w:color="auto"/>
            <w:left w:val="none" w:sz="0" w:space="0" w:color="auto"/>
            <w:bottom w:val="none" w:sz="0" w:space="0" w:color="auto"/>
            <w:right w:val="none" w:sz="0" w:space="0" w:color="auto"/>
          </w:divBdr>
        </w:div>
        <w:div w:id="1846746864">
          <w:marLeft w:val="0"/>
          <w:marRight w:val="0"/>
          <w:marTop w:val="150"/>
          <w:marBottom w:val="150"/>
          <w:divBdr>
            <w:top w:val="none" w:sz="0" w:space="0" w:color="auto"/>
            <w:left w:val="none" w:sz="0" w:space="0" w:color="auto"/>
            <w:bottom w:val="none" w:sz="0" w:space="0" w:color="auto"/>
            <w:right w:val="none" w:sz="0" w:space="0" w:color="auto"/>
          </w:divBdr>
        </w:div>
        <w:div w:id="345718630">
          <w:marLeft w:val="0"/>
          <w:marRight w:val="0"/>
          <w:marTop w:val="0"/>
          <w:marBottom w:val="150"/>
          <w:divBdr>
            <w:top w:val="none" w:sz="0" w:space="0" w:color="auto"/>
            <w:left w:val="none" w:sz="0" w:space="0" w:color="auto"/>
            <w:bottom w:val="none" w:sz="0" w:space="0" w:color="auto"/>
            <w:right w:val="none" w:sz="0" w:space="0" w:color="auto"/>
          </w:divBdr>
        </w:div>
        <w:div w:id="809790388">
          <w:marLeft w:val="0"/>
          <w:marRight w:val="0"/>
          <w:marTop w:val="150"/>
          <w:marBottom w:val="150"/>
          <w:divBdr>
            <w:top w:val="none" w:sz="0" w:space="0" w:color="auto"/>
            <w:left w:val="none" w:sz="0" w:space="0" w:color="auto"/>
            <w:bottom w:val="none" w:sz="0" w:space="0" w:color="auto"/>
            <w:right w:val="none" w:sz="0" w:space="0" w:color="auto"/>
          </w:divBdr>
        </w:div>
        <w:div w:id="536159836">
          <w:marLeft w:val="0"/>
          <w:marRight w:val="0"/>
          <w:marTop w:val="150"/>
          <w:marBottom w:val="150"/>
          <w:divBdr>
            <w:top w:val="none" w:sz="0" w:space="0" w:color="auto"/>
            <w:left w:val="none" w:sz="0" w:space="0" w:color="auto"/>
            <w:bottom w:val="none" w:sz="0" w:space="0" w:color="auto"/>
            <w:right w:val="none" w:sz="0" w:space="0" w:color="auto"/>
          </w:divBdr>
        </w:div>
        <w:div w:id="1928464145">
          <w:marLeft w:val="0"/>
          <w:marRight w:val="0"/>
          <w:marTop w:val="150"/>
          <w:marBottom w:val="150"/>
          <w:divBdr>
            <w:top w:val="none" w:sz="0" w:space="0" w:color="auto"/>
            <w:left w:val="none" w:sz="0" w:space="0" w:color="auto"/>
            <w:bottom w:val="none" w:sz="0" w:space="0" w:color="auto"/>
            <w:right w:val="none" w:sz="0" w:space="0" w:color="auto"/>
          </w:divBdr>
        </w:div>
        <w:div w:id="42294707">
          <w:marLeft w:val="0"/>
          <w:marRight w:val="0"/>
          <w:marTop w:val="0"/>
          <w:marBottom w:val="150"/>
          <w:divBdr>
            <w:top w:val="none" w:sz="0" w:space="0" w:color="auto"/>
            <w:left w:val="none" w:sz="0" w:space="0" w:color="auto"/>
            <w:bottom w:val="none" w:sz="0" w:space="0" w:color="auto"/>
            <w:right w:val="none" w:sz="0" w:space="0" w:color="auto"/>
          </w:divBdr>
        </w:div>
        <w:div w:id="1867063294">
          <w:marLeft w:val="0"/>
          <w:marRight w:val="0"/>
          <w:marTop w:val="0"/>
          <w:marBottom w:val="150"/>
          <w:divBdr>
            <w:top w:val="none" w:sz="0" w:space="0" w:color="auto"/>
            <w:left w:val="none" w:sz="0" w:space="0" w:color="auto"/>
            <w:bottom w:val="none" w:sz="0" w:space="0" w:color="auto"/>
            <w:right w:val="none" w:sz="0" w:space="0" w:color="auto"/>
          </w:divBdr>
        </w:div>
        <w:div w:id="85087273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922-19" TargetMode="External"/><Relationship Id="rId21" Type="http://schemas.openxmlformats.org/officeDocument/2006/relationships/hyperlink" Target="https://zakon.rada.gov.ua/laws/show/786-2021-%D0%BF" TargetMode="External"/><Relationship Id="rId42" Type="http://schemas.openxmlformats.org/officeDocument/2006/relationships/hyperlink" Target="https://zakon.rada.gov.ua/laws/show/786-2021-%D0%BF" TargetMode="External"/><Relationship Id="rId47" Type="http://schemas.openxmlformats.org/officeDocument/2006/relationships/hyperlink" Target="https://zakon.rada.gov.ua/laws/show/305-2021-%D0%BF" TargetMode="External"/><Relationship Id="rId63" Type="http://schemas.openxmlformats.org/officeDocument/2006/relationships/hyperlink" Target="https://zakon.rada.gov.ua/laws/show/305-2021-%D0%BF" TargetMode="External"/><Relationship Id="rId68" Type="http://schemas.openxmlformats.org/officeDocument/2006/relationships/hyperlink" Target="https://zakon.rada.gov.ua/laws/show/305-2021-%D0%BF" TargetMode="External"/><Relationship Id="rId84" Type="http://schemas.openxmlformats.org/officeDocument/2006/relationships/hyperlink" Target="https://zakon.rada.gov.ua/laws/show/2145-19" TargetMode="External"/><Relationship Id="rId89" Type="http://schemas.openxmlformats.org/officeDocument/2006/relationships/hyperlink" Target="https://zakon.rada.gov.ua/laws/show/4004-12" TargetMode="External"/><Relationship Id="rId112" Type="http://schemas.openxmlformats.org/officeDocument/2006/relationships/hyperlink" Target="https://zakon.rada.gov.ua/laws/show/z1111-20" TargetMode="External"/><Relationship Id="rId16" Type="http://schemas.openxmlformats.org/officeDocument/2006/relationships/hyperlink" Target="https://zakon.rada.gov.ua/laws/show/z1206-17" TargetMode="External"/><Relationship Id="rId107" Type="http://schemas.openxmlformats.org/officeDocument/2006/relationships/hyperlink" Target="https://zakon.rada.gov.ua/laws/show/z0662-13" TargetMode="External"/><Relationship Id="rId11" Type="http://schemas.openxmlformats.org/officeDocument/2006/relationships/hyperlink" Target="https://zakon.rada.gov.ua/laws/show/871-2021-%D0%BF" TargetMode="External"/><Relationship Id="rId32" Type="http://schemas.openxmlformats.org/officeDocument/2006/relationships/hyperlink" Target="https://zakon.rada.gov.ua/laws/show/305-2021-%D0%BF" TargetMode="External"/><Relationship Id="rId37" Type="http://schemas.openxmlformats.org/officeDocument/2006/relationships/hyperlink" Target="https://zakon.rada.gov.ua/laws/show/305-2021-%D0%BF" TargetMode="External"/><Relationship Id="rId53" Type="http://schemas.openxmlformats.org/officeDocument/2006/relationships/hyperlink" Target="https://zakon.rada.gov.ua/laws/show/823-2021-%D0%BF" TargetMode="External"/><Relationship Id="rId58" Type="http://schemas.openxmlformats.org/officeDocument/2006/relationships/hyperlink" Target="https://zakon.rada.gov.ua/laws/show/305-2021-%D0%BF" TargetMode="External"/><Relationship Id="rId74" Type="http://schemas.openxmlformats.org/officeDocument/2006/relationships/hyperlink" Target="https://zakon.rada.gov.ua/laws/show/305-2021-%D0%BF" TargetMode="External"/><Relationship Id="rId79" Type="http://schemas.openxmlformats.org/officeDocument/2006/relationships/hyperlink" Target="https://zakon.rada.gov.ua/laws/show/786-2021-%D0%BF" TargetMode="External"/><Relationship Id="rId102" Type="http://schemas.openxmlformats.org/officeDocument/2006/relationships/hyperlink" Target="https://zakon.rada.gov.ua/laws/show/3551-12" TargetMode="External"/><Relationship Id="rId123" Type="http://schemas.openxmlformats.org/officeDocument/2006/relationships/hyperlink" Target="https://zakon.rada.gov.ua/laws/show/1086-2012-%D0%BF" TargetMode="External"/><Relationship Id="rId128" Type="http://schemas.openxmlformats.org/officeDocument/2006/relationships/hyperlink" Target="https://zakon.rada.gov.ua/laws/show/1313-2020-%D0%BF" TargetMode="External"/><Relationship Id="rId5" Type="http://schemas.openxmlformats.org/officeDocument/2006/relationships/image" Target="media/image1.gif"/><Relationship Id="rId90" Type="http://schemas.openxmlformats.org/officeDocument/2006/relationships/hyperlink" Target="https://zakon.rada.gov.ua/laws/show/1645-14" TargetMode="External"/><Relationship Id="rId95" Type="http://schemas.openxmlformats.org/officeDocument/2006/relationships/hyperlink" Target="https://zakon.rada.gov.ua/laws/show/1768-14" TargetMode="External"/><Relationship Id="rId22" Type="http://schemas.openxmlformats.org/officeDocument/2006/relationships/hyperlink" Target="https://zakon.rada.gov.ua/laws/show/786-2021-%D0%BF" TargetMode="External"/><Relationship Id="rId27" Type="http://schemas.openxmlformats.org/officeDocument/2006/relationships/hyperlink" Target="https://zakon.rada.gov.ua/laws/show/305-2021-%D0%BF" TargetMode="External"/><Relationship Id="rId43" Type="http://schemas.openxmlformats.org/officeDocument/2006/relationships/hyperlink" Target="https://zakon.rada.gov.ua/laws/show/786-2021-%D0%BF" TargetMode="External"/><Relationship Id="rId48" Type="http://schemas.openxmlformats.org/officeDocument/2006/relationships/hyperlink" Target="https://zakon.rada.gov.ua/laws/show/305-2021-%D0%BF" TargetMode="External"/><Relationship Id="rId64" Type="http://schemas.openxmlformats.org/officeDocument/2006/relationships/hyperlink" Target="https://zakon.rada.gov.ua/laws/show/305-2021-%D0%BF" TargetMode="External"/><Relationship Id="rId69" Type="http://schemas.openxmlformats.org/officeDocument/2006/relationships/hyperlink" Target="https://zakon.rada.gov.ua/laws/show/305-2021-%D0%BF" TargetMode="External"/><Relationship Id="rId113" Type="http://schemas.openxmlformats.org/officeDocument/2006/relationships/hyperlink" Target="https://zakon.rada.gov.ua/laws/show/z1111-20" TargetMode="External"/><Relationship Id="rId118" Type="http://schemas.openxmlformats.org/officeDocument/2006/relationships/hyperlink" Target="https://zakon.rada.gov.ua/laws/show/1591-2004-%D0%BF" TargetMode="External"/><Relationship Id="rId80" Type="http://schemas.openxmlformats.org/officeDocument/2006/relationships/hyperlink" Target="https://zakon.rada.gov.ua/laws/show/786-2021-%D0%BF" TargetMode="External"/><Relationship Id="rId85" Type="http://schemas.openxmlformats.org/officeDocument/2006/relationships/hyperlink" Target="https://zakon.rada.gov.ua/laws/show/2628-14" TargetMode="External"/><Relationship Id="rId12" Type="http://schemas.openxmlformats.org/officeDocument/2006/relationships/hyperlink" Target="https://zakon.rada.gov.ua/laws/show/305-2021-%D0%BF" TargetMode="External"/><Relationship Id="rId17" Type="http://schemas.openxmlformats.org/officeDocument/2006/relationships/hyperlink" Target="https://zakon.rada.gov.ua/laws/show/786-2021-%D0%BF" TargetMode="External"/><Relationship Id="rId33" Type="http://schemas.openxmlformats.org/officeDocument/2006/relationships/hyperlink" Target="https://zakon.rada.gov.ua/laws/show/305-2021-%D0%BF" TargetMode="External"/><Relationship Id="rId38" Type="http://schemas.openxmlformats.org/officeDocument/2006/relationships/hyperlink" Target="https://zakon.rada.gov.ua/laws/show/305-2021-%D0%BF" TargetMode="External"/><Relationship Id="rId59" Type="http://schemas.openxmlformats.org/officeDocument/2006/relationships/hyperlink" Target="https://zakon.rada.gov.ua/laws/show/305-2021-%D0%BF" TargetMode="External"/><Relationship Id="rId103" Type="http://schemas.openxmlformats.org/officeDocument/2006/relationships/hyperlink" Target="https://zakon.rada.gov.ua/laws/show/305-2021-%D0%BF" TargetMode="External"/><Relationship Id="rId108" Type="http://schemas.openxmlformats.org/officeDocument/2006/relationships/hyperlink" Target="https://zakon.rada.gov.ua/laws/show/z1111-20" TargetMode="External"/><Relationship Id="rId124" Type="http://schemas.openxmlformats.org/officeDocument/2006/relationships/hyperlink" Target="https://zakon.rada.gov.ua/laws/show/353-2014-%D0%BF" TargetMode="External"/><Relationship Id="rId129" Type="http://schemas.openxmlformats.org/officeDocument/2006/relationships/fontTable" Target="fontTable.xml"/><Relationship Id="rId54" Type="http://schemas.openxmlformats.org/officeDocument/2006/relationships/hyperlink" Target="https://zakon.rada.gov.ua/laws/show/823-2021-%D0%BF" TargetMode="External"/><Relationship Id="rId70" Type="http://schemas.openxmlformats.org/officeDocument/2006/relationships/hyperlink" Target="https://zakon.rada.gov.ua/laws/show/305-2021-%D0%BF" TargetMode="External"/><Relationship Id="rId75" Type="http://schemas.openxmlformats.org/officeDocument/2006/relationships/hyperlink" Target="https://zakon.rada.gov.ua/laws/show/786-2021-%D0%BF" TargetMode="External"/><Relationship Id="rId91" Type="http://schemas.openxmlformats.org/officeDocument/2006/relationships/hyperlink" Target="https://zakon.rada.gov.ua/laws/show/771/97-%D0%B2%D1%80" TargetMode="External"/><Relationship Id="rId96" Type="http://schemas.openxmlformats.org/officeDocument/2006/relationships/hyperlink" Target="https://zakon.rada.gov.ua/laws/show/2145-19" TargetMode="External"/><Relationship Id="rId1" Type="http://schemas.openxmlformats.org/officeDocument/2006/relationships/numbering" Target="numbering.xml"/><Relationship Id="rId6" Type="http://schemas.openxmlformats.org/officeDocument/2006/relationships/hyperlink" Target="https://zakon.rada.gov.ua/laws/show/786-2021-%D0%BF" TargetMode="External"/><Relationship Id="rId23" Type="http://schemas.openxmlformats.org/officeDocument/2006/relationships/hyperlink" Target="https://zakon.rada.gov.ua/laws/show/786-2021-%D0%BF" TargetMode="External"/><Relationship Id="rId28" Type="http://schemas.openxmlformats.org/officeDocument/2006/relationships/hyperlink" Target="https://zakon.rada.gov.ua/laws/show/305-2021-%D0%BF" TargetMode="External"/><Relationship Id="rId49" Type="http://schemas.openxmlformats.org/officeDocument/2006/relationships/hyperlink" Target="https://zakon.rada.gov.ua/laws/show/305-2021-%D0%BF" TargetMode="External"/><Relationship Id="rId114" Type="http://schemas.openxmlformats.org/officeDocument/2006/relationships/hyperlink" Target="https://zakon.rada.gov.ua/laws/show/z1111-20" TargetMode="External"/><Relationship Id="rId119" Type="http://schemas.openxmlformats.org/officeDocument/2006/relationships/hyperlink" Target="https://zakon.rada.gov.ua/laws/show/1591-2004-%D0%BF" TargetMode="External"/><Relationship Id="rId44" Type="http://schemas.openxmlformats.org/officeDocument/2006/relationships/hyperlink" Target="https://zakon.rada.gov.ua/laws/show/786-2021-%D0%BF" TargetMode="External"/><Relationship Id="rId60" Type="http://schemas.openxmlformats.org/officeDocument/2006/relationships/hyperlink" Target="https://zakon.rada.gov.ua/laws/show/305-2021-%D0%BF" TargetMode="External"/><Relationship Id="rId65" Type="http://schemas.openxmlformats.org/officeDocument/2006/relationships/hyperlink" Target="https://zakon.rada.gov.ua/laws/show/786-2021-%D0%BF" TargetMode="External"/><Relationship Id="rId81" Type="http://schemas.openxmlformats.org/officeDocument/2006/relationships/hyperlink" Target="https://zakon.rada.gov.ua/laws/show/871-2021-%D0%BF" TargetMode="External"/><Relationship Id="rId86" Type="http://schemas.openxmlformats.org/officeDocument/2006/relationships/hyperlink" Target="https://zakon.rada.gov.ua/laws/show/463-20" TargetMode="External"/><Relationship Id="rId130" Type="http://schemas.openxmlformats.org/officeDocument/2006/relationships/theme" Target="theme/theme1.xml"/><Relationship Id="rId13" Type="http://schemas.openxmlformats.org/officeDocument/2006/relationships/hyperlink" Target="https://zakon.rada.gov.ua/laws/show/305-2021-%D0%BF" TargetMode="External"/><Relationship Id="rId18" Type="http://schemas.openxmlformats.org/officeDocument/2006/relationships/hyperlink" Target="https://zakon.rada.gov.ua/laws/show/786-2021-%D0%BF" TargetMode="External"/><Relationship Id="rId39" Type="http://schemas.openxmlformats.org/officeDocument/2006/relationships/hyperlink" Target="https://zakon.rada.gov.ua/laws/show/305-2021-%D0%BF" TargetMode="External"/><Relationship Id="rId109" Type="http://schemas.openxmlformats.org/officeDocument/2006/relationships/hyperlink" Target="https://zakon.rada.gov.ua/laws/show/z1111-20" TargetMode="External"/><Relationship Id="rId34" Type="http://schemas.openxmlformats.org/officeDocument/2006/relationships/hyperlink" Target="https://zakon.rada.gov.ua/laws/show/305-2021-%D0%BF" TargetMode="External"/><Relationship Id="rId50" Type="http://schemas.openxmlformats.org/officeDocument/2006/relationships/hyperlink" Target="https://zakon.rada.gov.ua/laws/show/305-2021-%D0%BF" TargetMode="External"/><Relationship Id="rId55" Type="http://schemas.openxmlformats.org/officeDocument/2006/relationships/hyperlink" Target="https://zakon.rada.gov.ua/laws/show/823-2021-%D0%BF" TargetMode="External"/><Relationship Id="rId76" Type="http://schemas.openxmlformats.org/officeDocument/2006/relationships/hyperlink" Target="https://zakon.rada.gov.ua/laws/show/786-2021-%D0%BF" TargetMode="External"/><Relationship Id="rId97" Type="http://schemas.openxmlformats.org/officeDocument/2006/relationships/hyperlink" Target="https://zakon.rada.gov.ua/laws/show/2628-14" TargetMode="External"/><Relationship Id="rId104" Type="http://schemas.openxmlformats.org/officeDocument/2006/relationships/hyperlink" Target="https://zakon.rada.gov.ua/laws/show/z1111-20" TargetMode="External"/><Relationship Id="rId120" Type="http://schemas.openxmlformats.org/officeDocument/2006/relationships/hyperlink" Target="https://zakon.rada.gov.ua/laws/show/1591-2004-%D0%BF" TargetMode="External"/><Relationship Id="rId125" Type="http://schemas.openxmlformats.org/officeDocument/2006/relationships/hyperlink" Target="https://zakon.rada.gov.ua/laws/show/211-2016-%D0%BF" TargetMode="External"/><Relationship Id="rId7" Type="http://schemas.openxmlformats.org/officeDocument/2006/relationships/hyperlink" Target="https://zakon.rada.gov.ua/laws/show/823-2021-%D0%BF" TargetMode="External"/><Relationship Id="rId71" Type="http://schemas.openxmlformats.org/officeDocument/2006/relationships/hyperlink" Target="https://zakon.rada.gov.ua/laws/show/786-2021-%D0%BF" TargetMode="External"/><Relationship Id="rId92" Type="http://schemas.openxmlformats.org/officeDocument/2006/relationships/hyperlink" Target="https://zakon.rada.gov.ua/laws/show/2639-19" TargetMode="External"/><Relationship Id="rId2" Type="http://schemas.openxmlformats.org/officeDocument/2006/relationships/styles" Target="styles.xml"/><Relationship Id="rId29" Type="http://schemas.openxmlformats.org/officeDocument/2006/relationships/hyperlink" Target="https://zakon.rada.gov.ua/laws/show/305-2021-%D0%BF" TargetMode="External"/><Relationship Id="rId24" Type="http://schemas.openxmlformats.org/officeDocument/2006/relationships/hyperlink" Target="https://zakon.rada.gov.ua/laws/show/305-2021-%D0%BF" TargetMode="External"/><Relationship Id="rId40" Type="http://schemas.openxmlformats.org/officeDocument/2006/relationships/hyperlink" Target="https://zakon.rada.gov.ua/laws/show/305-2021-%D0%BF" TargetMode="External"/><Relationship Id="rId45" Type="http://schemas.openxmlformats.org/officeDocument/2006/relationships/hyperlink" Target="https://zakon.rada.gov.ua/laws/show/305-2021-%D0%BF" TargetMode="External"/><Relationship Id="rId66" Type="http://schemas.openxmlformats.org/officeDocument/2006/relationships/hyperlink" Target="https://zakon.rada.gov.ua/laws/show/786-2021-%D0%BF" TargetMode="External"/><Relationship Id="rId87" Type="http://schemas.openxmlformats.org/officeDocument/2006/relationships/hyperlink" Target="https://zakon.rada.gov.ua/laws/show/280/97-%D0%B2%D1%80" TargetMode="External"/><Relationship Id="rId110" Type="http://schemas.openxmlformats.org/officeDocument/2006/relationships/hyperlink" Target="https://zakon.rada.gov.ua/laws/show/z1111-20" TargetMode="External"/><Relationship Id="rId115" Type="http://schemas.openxmlformats.org/officeDocument/2006/relationships/hyperlink" Target="https://zakon.rada.gov.ua/laws/show/z1111-20" TargetMode="External"/><Relationship Id="rId61" Type="http://schemas.openxmlformats.org/officeDocument/2006/relationships/hyperlink" Target="https://zakon.rada.gov.ua/laws/show/786-2021-%D0%BF" TargetMode="External"/><Relationship Id="rId82" Type="http://schemas.openxmlformats.org/officeDocument/2006/relationships/hyperlink" Target="https://zakon.rada.gov.ua/laws/show/871-2021-%D0%BF" TargetMode="External"/><Relationship Id="rId19" Type="http://schemas.openxmlformats.org/officeDocument/2006/relationships/hyperlink" Target="https://zakon.rada.gov.ua/laws/show/786-2021-%D0%BF" TargetMode="External"/><Relationship Id="rId14" Type="http://schemas.openxmlformats.org/officeDocument/2006/relationships/hyperlink" Target="https://zakon.rada.gov.ua/laws/show/305-2021-%D0%BF" TargetMode="External"/><Relationship Id="rId30" Type="http://schemas.openxmlformats.org/officeDocument/2006/relationships/hyperlink" Target="https://zakon.rada.gov.ua/laws/show/786-2021-%D0%BF" TargetMode="External"/><Relationship Id="rId35" Type="http://schemas.openxmlformats.org/officeDocument/2006/relationships/hyperlink" Target="https://zakon.rada.gov.ua/laws/show/305-2021-%D0%BF" TargetMode="External"/><Relationship Id="rId56" Type="http://schemas.openxmlformats.org/officeDocument/2006/relationships/hyperlink" Target="https://zakon.rada.gov.ua/laws/show/786-2021-%D0%BF" TargetMode="External"/><Relationship Id="rId77" Type="http://schemas.openxmlformats.org/officeDocument/2006/relationships/hyperlink" Target="https://zakon.rada.gov.ua/laws/show/2639-19" TargetMode="External"/><Relationship Id="rId100" Type="http://schemas.openxmlformats.org/officeDocument/2006/relationships/hyperlink" Target="https://zakon.rada.gov.ua/laws/show/1768-14" TargetMode="External"/><Relationship Id="rId105" Type="http://schemas.openxmlformats.org/officeDocument/2006/relationships/hyperlink" Target="https://zakon.rada.gov.ua/laws/show/z1111-20" TargetMode="External"/><Relationship Id="rId126" Type="http://schemas.openxmlformats.org/officeDocument/2006/relationships/hyperlink" Target="https://zakon.rada.gov.ua/laws/show/73-2019-%D0%BF" TargetMode="External"/><Relationship Id="rId8" Type="http://schemas.openxmlformats.org/officeDocument/2006/relationships/hyperlink" Target="https://zakon.rada.gov.ua/laws/show/871-2021-%D0%BF" TargetMode="External"/><Relationship Id="rId51" Type="http://schemas.openxmlformats.org/officeDocument/2006/relationships/hyperlink" Target="https://zakon.rada.gov.ua/laws/show/1752-2001-%D0%BF" TargetMode="External"/><Relationship Id="rId72" Type="http://schemas.openxmlformats.org/officeDocument/2006/relationships/hyperlink" Target="https://zakon.rada.gov.ua/laws/show/305-2021-%D0%BF" TargetMode="External"/><Relationship Id="rId93" Type="http://schemas.openxmlformats.org/officeDocument/2006/relationships/hyperlink" Target="https://zakon.rada.gov.ua/laws/show/1706-18" TargetMode="External"/><Relationship Id="rId98" Type="http://schemas.openxmlformats.org/officeDocument/2006/relationships/hyperlink" Target="https://zakon.rada.gov.ua/laws/show/463-20" TargetMode="External"/><Relationship Id="rId121" Type="http://schemas.openxmlformats.org/officeDocument/2006/relationships/hyperlink" Target="https://zakon.rada.gov.ua/laws/show/873-2007-%D0%BF" TargetMode="External"/><Relationship Id="rId3" Type="http://schemas.openxmlformats.org/officeDocument/2006/relationships/settings" Target="settings.xml"/><Relationship Id="rId25" Type="http://schemas.openxmlformats.org/officeDocument/2006/relationships/hyperlink" Target="https://zakon.rada.gov.ua/laws/show/305-2021-%D0%BF" TargetMode="External"/><Relationship Id="rId46" Type="http://schemas.openxmlformats.org/officeDocument/2006/relationships/hyperlink" Target="https://zakon.rada.gov.ua/laws/show/305-2021-%D0%BF" TargetMode="External"/><Relationship Id="rId67" Type="http://schemas.openxmlformats.org/officeDocument/2006/relationships/hyperlink" Target="https://zakon.rada.gov.ua/laws/show/786-2021-%D0%BF" TargetMode="External"/><Relationship Id="rId116" Type="http://schemas.openxmlformats.org/officeDocument/2006/relationships/hyperlink" Target="https://zakon.rada.gov.ua/laws/show/z1111-20" TargetMode="External"/><Relationship Id="rId20" Type="http://schemas.openxmlformats.org/officeDocument/2006/relationships/hyperlink" Target="https://zakon.rada.gov.ua/laws/show/786-2021-%D0%BF" TargetMode="External"/><Relationship Id="rId41" Type="http://schemas.openxmlformats.org/officeDocument/2006/relationships/hyperlink" Target="https://zakon.rada.gov.ua/laws/show/786-2021-%D0%BF" TargetMode="External"/><Relationship Id="rId62" Type="http://schemas.openxmlformats.org/officeDocument/2006/relationships/hyperlink" Target="https://zakon.rada.gov.ua/laws/show/305-2021-%D0%BF" TargetMode="External"/><Relationship Id="rId83" Type="http://schemas.openxmlformats.org/officeDocument/2006/relationships/hyperlink" Target="https://zakon.rada.gov.ua/laws/show/305-2021-%D0%BF" TargetMode="External"/><Relationship Id="rId88" Type="http://schemas.openxmlformats.org/officeDocument/2006/relationships/hyperlink" Target="https://zakon.rada.gov.ua/laws/show/375-17" TargetMode="External"/><Relationship Id="rId111" Type="http://schemas.openxmlformats.org/officeDocument/2006/relationships/hyperlink" Target="https://zakon.rada.gov.ua/laws/show/z1111-20" TargetMode="External"/><Relationship Id="rId15" Type="http://schemas.openxmlformats.org/officeDocument/2006/relationships/hyperlink" Target="https://zakon.rada.gov.ua/laws/show/305-2021-%D0%BF" TargetMode="External"/><Relationship Id="rId36" Type="http://schemas.openxmlformats.org/officeDocument/2006/relationships/hyperlink" Target="https://zakon.rada.gov.ua/laws/show/305-2021-%D0%BF" TargetMode="External"/><Relationship Id="rId57" Type="http://schemas.openxmlformats.org/officeDocument/2006/relationships/hyperlink" Target="https://zakon.rada.gov.ua/laws/show/786-2021-%D0%BF" TargetMode="External"/><Relationship Id="rId106" Type="http://schemas.openxmlformats.org/officeDocument/2006/relationships/hyperlink" Target="https://zakon.rada.gov.ua/laws/show/z1111-20" TargetMode="External"/><Relationship Id="rId127" Type="http://schemas.openxmlformats.org/officeDocument/2006/relationships/hyperlink" Target="https://zakon.rada.gov.ua/laws/show/132-2020-%D0%BF" TargetMode="External"/><Relationship Id="rId10" Type="http://schemas.openxmlformats.org/officeDocument/2006/relationships/hyperlink" Target="https://zakon.rada.gov.ua/laws/show/1591-2004-%D0%BF" TargetMode="External"/><Relationship Id="rId31" Type="http://schemas.openxmlformats.org/officeDocument/2006/relationships/hyperlink" Target="https://zakon.rada.gov.ua/laws/show/786-2021-%D0%BF" TargetMode="External"/><Relationship Id="rId52" Type="http://schemas.openxmlformats.org/officeDocument/2006/relationships/hyperlink" Target="https://zakon.rada.gov.ua/laws/show/426-2002-%D0%BF" TargetMode="External"/><Relationship Id="rId73" Type="http://schemas.openxmlformats.org/officeDocument/2006/relationships/hyperlink" Target="https://zakon.rada.gov.ua/laws/show/305-2021-%D0%BF" TargetMode="External"/><Relationship Id="rId78" Type="http://schemas.openxmlformats.org/officeDocument/2006/relationships/hyperlink" Target="https://zakon.rada.gov.ua/laws/show/786-2021-%D0%BF" TargetMode="External"/><Relationship Id="rId94" Type="http://schemas.openxmlformats.org/officeDocument/2006/relationships/hyperlink" Target="https://zakon.rada.gov.ua/laws/show/3551-12" TargetMode="External"/><Relationship Id="rId99" Type="http://schemas.openxmlformats.org/officeDocument/2006/relationships/hyperlink" Target="https://zakon.rada.gov.ua/laws/show/375-17" TargetMode="External"/><Relationship Id="rId101" Type="http://schemas.openxmlformats.org/officeDocument/2006/relationships/hyperlink" Target="https://zakon.rada.gov.ua/laws/show/796-12" TargetMode="External"/><Relationship Id="rId122" Type="http://schemas.openxmlformats.org/officeDocument/2006/relationships/hyperlink" Target="https://zakon.rada.gov.ua/laws/show/734-2012-%D0%BF" TargetMode="External"/><Relationship Id="rId4" Type="http://schemas.openxmlformats.org/officeDocument/2006/relationships/webSettings" Target="webSettings.xml"/><Relationship Id="rId9" Type="http://schemas.openxmlformats.org/officeDocument/2006/relationships/hyperlink" Target="https://zakon.rada.gov.ua/laws/show/305-2021-%D0%BF" TargetMode="External"/><Relationship Id="rId26" Type="http://schemas.openxmlformats.org/officeDocument/2006/relationships/hyperlink" Target="https://zakon.rada.gov.ua/laws/show/305-2021-%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18977</Words>
  <Characters>108169</Characters>
  <Application>Microsoft Office Word</Application>
  <DocSecurity>0</DocSecurity>
  <Lines>901</Lines>
  <Paragraphs>253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2021-11-15T00:09:00Z</dcterms:created>
  <dcterms:modified xsi:type="dcterms:W3CDTF">2021-11-15T00:09:00Z</dcterms:modified>
</cp:coreProperties>
</file>